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B37FB">
        <w:rPr>
          <w:sz w:val="26"/>
          <w:szCs w:val="26"/>
          <w:u w:val="single"/>
        </w:rPr>
        <w:t>27</w:t>
      </w:r>
      <w:r>
        <w:rPr>
          <w:sz w:val="26"/>
          <w:szCs w:val="26"/>
          <w:u w:val="single"/>
        </w:rPr>
        <w:t xml:space="preserve"> </w:t>
      </w:r>
      <w:r w:rsidR="001573D5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AB37FB">
        <w:rPr>
          <w:sz w:val="26"/>
          <w:szCs w:val="26"/>
          <w:u w:val="single"/>
        </w:rPr>
        <w:t>173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AB37FB" w:rsidRPr="004D4EAA" w:rsidRDefault="00AB37FB" w:rsidP="00AB37F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D4EAA">
        <w:rPr>
          <w:rFonts w:eastAsia="Calibri"/>
          <w:b/>
          <w:sz w:val="26"/>
          <w:szCs w:val="26"/>
          <w:lang w:eastAsia="en-US"/>
        </w:rPr>
        <w:t>О внесении изменений  в постанов</w:t>
      </w:r>
      <w:r>
        <w:rPr>
          <w:rFonts w:eastAsia="Calibri"/>
          <w:b/>
          <w:sz w:val="26"/>
          <w:szCs w:val="26"/>
          <w:lang w:eastAsia="en-US"/>
        </w:rPr>
        <w:t xml:space="preserve">ление администрации городского </w:t>
      </w:r>
      <w:r w:rsidRPr="004D4EAA">
        <w:rPr>
          <w:rFonts w:eastAsia="Calibri"/>
          <w:b/>
          <w:sz w:val="26"/>
          <w:szCs w:val="26"/>
          <w:lang w:eastAsia="en-US"/>
        </w:rPr>
        <w:t xml:space="preserve">округа </w:t>
      </w:r>
      <w:r>
        <w:rPr>
          <w:rFonts w:eastAsia="Calibri"/>
          <w:b/>
          <w:sz w:val="26"/>
          <w:szCs w:val="26"/>
          <w:lang w:eastAsia="en-US"/>
        </w:rPr>
        <w:br/>
      </w:r>
      <w:r w:rsidRPr="004D4EAA">
        <w:rPr>
          <w:rFonts w:eastAsia="Calibri"/>
          <w:b/>
          <w:sz w:val="26"/>
          <w:szCs w:val="26"/>
          <w:lang w:eastAsia="en-US"/>
        </w:rPr>
        <w:t>город Шахунья Ниж</w:t>
      </w:r>
      <w:r>
        <w:rPr>
          <w:rFonts w:eastAsia="Calibri"/>
          <w:b/>
          <w:sz w:val="26"/>
          <w:szCs w:val="26"/>
          <w:lang w:eastAsia="en-US"/>
        </w:rPr>
        <w:t>егородской области от 23.01.2020</w:t>
      </w:r>
      <w:r w:rsidRPr="004D4EAA">
        <w:rPr>
          <w:rFonts w:eastAsia="Calibri"/>
          <w:b/>
          <w:sz w:val="26"/>
          <w:szCs w:val="26"/>
          <w:lang w:eastAsia="en-US"/>
        </w:rPr>
        <w:t xml:space="preserve"> № </w:t>
      </w:r>
      <w:r>
        <w:rPr>
          <w:rFonts w:eastAsia="Calibri"/>
          <w:b/>
          <w:sz w:val="26"/>
          <w:szCs w:val="26"/>
          <w:lang w:eastAsia="en-US"/>
        </w:rPr>
        <w:t>68</w:t>
      </w:r>
      <w:r w:rsidRPr="004D4EAA">
        <w:rPr>
          <w:rFonts w:eastAsia="Calibri"/>
          <w:b/>
          <w:sz w:val="26"/>
          <w:szCs w:val="26"/>
          <w:lang w:eastAsia="en-US"/>
        </w:rPr>
        <w:t xml:space="preserve"> «О закреплении муниципальных образовательных организаций, осуществляющих образовательную деятельность </w:t>
      </w:r>
      <w:proofErr w:type="gramStart"/>
      <w:r w:rsidRPr="004D4EAA">
        <w:rPr>
          <w:rFonts w:eastAsia="Calibri"/>
          <w:b/>
          <w:sz w:val="26"/>
          <w:szCs w:val="26"/>
          <w:lang w:eastAsia="en-US"/>
        </w:rPr>
        <w:t>по</w:t>
      </w:r>
      <w:proofErr w:type="gramEnd"/>
      <w:r w:rsidRPr="004D4EAA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Pr="004D4EAA">
        <w:rPr>
          <w:rFonts w:eastAsia="Calibri"/>
          <w:b/>
          <w:sz w:val="26"/>
          <w:szCs w:val="26"/>
          <w:lang w:eastAsia="en-US"/>
        </w:rPr>
        <w:t>основным</w:t>
      </w:r>
      <w:proofErr w:type="gramEnd"/>
      <w:r w:rsidRPr="004D4EAA">
        <w:rPr>
          <w:rFonts w:eastAsia="Calibri"/>
          <w:b/>
          <w:sz w:val="26"/>
          <w:szCs w:val="26"/>
          <w:lang w:eastAsia="en-US"/>
        </w:rPr>
        <w:t xml:space="preserve"> образовательным программам-дошко</w:t>
      </w:r>
      <w:r>
        <w:rPr>
          <w:rFonts w:eastAsia="Calibri"/>
          <w:b/>
          <w:sz w:val="26"/>
          <w:szCs w:val="26"/>
          <w:lang w:eastAsia="en-US"/>
        </w:rPr>
        <w:t xml:space="preserve">льного образования, начального </w:t>
      </w:r>
      <w:r w:rsidRPr="004D4EAA">
        <w:rPr>
          <w:rFonts w:eastAsia="Calibri"/>
          <w:b/>
          <w:sz w:val="26"/>
          <w:szCs w:val="26"/>
          <w:lang w:eastAsia="en-US"/>
        </w:rPr>
        <w:t>общего образования, основного общего образования, среднего общего образования, за конкретными территориями городского округа город Шахунья Нижегородской области»</w:t>
      </w:r>
    </w:p>
    <w:p w:rsidR="00AB37FB" w:rsidRPr="008D564B" w:rsidRDefault="00AB37FB" w:rsidP="00AB37FB">
      <w:pPr>
        <w:rPr>
          <w:rFonts w:eastAsia="Calibri"/>
          <w:b/>
          <w:lang w:eastAsia="en-US"/>
        </w:rPr>
      </w:pPr>
    </w:p>
    <w:p w:rsidR="00AB37FB" w:rsidRPr="008D564B" w:rsidRDefault="00AB37FB" w:rsidP="00AB37FB">
      <w:pPr>
        <w:rPr>
          <w:rFonts w:eastAsia="Calibri"/>
          <w:b/>
          <w:lang w:eastAsia="en-US"/>
        </w:rPr>
      </w:pPr>
    </w:p>
    <w:p w:rsidR="00AB37FB" w:rsidRPr="008D564B" w:rsidRDefault="00AB37FB" w:rsidP="00AB37F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8D564B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Pr="008D564B">
        <w:rPr>
          <w:sz w:val="26"/>
          <w:szCs w:val="26"/>
        </w:rPr>
        <w:br/>
      </w:r>
      <w:proofErr w:type="gramStart"/>
      <w:r w:rsidRPr="008D564B">
        <w:rPr>
          <w:b/>
          <w:sz w:val="26"/>
          <w:szCs w:val="26"/>
        </w:rPr>
        <w:t>п</w:t>
      </w:r>
      <w:proofErr w:type="gramEnd"/>
      <w:r w:rsidRPr="008D564B">
        <w:rPr>
          <w:b/>
          <w:sz w:val="26"/>
          <w:szCs w:val="26"/>
        </w:rPr>
        <w:t xml:space="preserve"> о с т а н о в л я е т:</w:t>
      </w:r>
    </w:p>
    <w:p w:rsidR="00AB37FB" w:rsidRPr="00FB353D" w:rsidRDefault="00AB37FB" w:rsidP="00AB37FB">
      <w:pPr>
        <w:spacing w:line="360" w:lineRule="exact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D564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В</w:t>
      </w:r>
      <w:r w:rsidRPr="008D564B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8D564B">
        <w:rPr>
          <w:rFonts w:eastAsia="Calibri"/>
          <w:sz w:val="26"/>
          <w:szCs w:val="26"/>
          <w:lang w:eastAsia="en-US"/>
        </w:rPr>
        <w:t xml:space="preserve">администрации городского округа город Шахунья Нижегородской области от </w:t>
      </w:r>
      <w:r w:rsidRPr="00FB353D">
        <w:rPr>
          <w:rFonts w:eastAsia="Calibri"/>
          <w:sz w:val="26"/>
          <w:szCs w:val="26"/>
          <w:lang w:eastAsia="en-US"/>
        </w:rPr>
        <w:t xml:space="preserve">23.01.2020 № 68 «О закреплении муниципальных образовательных организаций, осуществляющих образовательную деятельность </w:t>
      </w:r>
      <w:proofErr w:type="gramStart"/>
      <w:r w:rsidRPr="00FB353D">
        <w:rPr>
          <w:rFonts w:eastAsia="Calibri"/>
          <w:sz w:val="26"/>
          <w:szCs w:val="26"/>
          <w:lang w:eastAsia="en-US"/>
        </w:rPr>
        <w:t>по</w:t>
      </w:r>
      <w:proofErr w:type="gramEnd"/>
      <w:r w:rsidRPr="00FB353D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FB353D">
        <w:rPr>
          <w:rFonts w:eastAsia="Calibri"/>
          <w:sz w:val="26"/>
          <w:szCs w:val="26"/>
          <w:lang w:eastAsia="en-US"/>
        </w:rPr>
        <w:t>основным</w:t>
      </w:r>
      <w:proofErr w:type="gramEnd"/>
      <w:r w:rsidRPr="00FB353D">
        <w:rPr>
          <w:rFonts w:eastAsia="Calibri"/>
          <w:sz w:val="26"/>
          <w:szCs w:val="26"/>
          <w:lang w:eastAsia="en-US"/>
        </w:rPr>
        <w:t xml:space="preserve"> образовательным программам-дошкольного образования, начального общего образования, основного общего образования, среднего общего образования, за конкретными территориями городского округа город Шахунья Нижегородской области»</w:t>
      </w:r>
    </w:p>
    <w:p w:rsidR="00AB37FB" w:rsidRPr="008D564B" w:rsidRDefault="00AB37FB" w:rsidP="00AB37FB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Pr="008D564B">
        <w:rPr>
          <w:sz w:val="26"/>
          <w:szCs w:val="26"/>
        </w:rPr>
        <w:t>следующие изменения:</w:t>
      </w:r>
    </w:p>
    <w:p w:rsidR="00AB37FB" w:rsidRDefault="00AB37FB" w:rsidP="00AB37FB">
      <w:pPr>
        <w:spacing w:line="360" w:lineRule="exact"/>
        <w:ind w:firstLine="708"/>
        <w:jc w:val="both"/>
        <w:rPr>
          <w:sz w:val="26"/>
          <w:szCs w:val="26"/>
        </w:rPr>
      </w:pPr>
      <w:r w:rsidRPr="00FD6754">
        <w:rPr>
          <w:sz w:val="26"/>
          <w:szCs w:val="26"/>
        </w:rPr>
        <w:t>1.1. В п</w:t>
      </w:r>
      <w:r>
        <w:rPr>
          <w:sz w:val="26"/>
          <w:szCs w:val="26"/>
        </w:rPr>
        <w:t>риложении</w:t>
      </w:r>
      <w:r w:rsidRPr="00FD6754">
        <w:rPr>
          <w:sz w:val="26"/>
          <w:szCs w:val="26"/>
        </w:rPr>
        <w:t xml:space="preserve"> 2 «</w:t>
      </w:r>
      <w:r w:rsidRPr="000A753F">
        <w:rPr>
          <w:sz w:val="26"/>
          <w:szCs w:val="26"/>
        </w:rPr>
        <w:t>Перечень</w:t>
      </w:r>
      <w:r>
        <w:rPr>
          <w:b/>
          <w:sz w:val="26"/>
          <w:szCs w:val="26"/>
        </w:rPr>
        <w:t xml:space="preserve"> </w:t>
      </w:r>
      <w:r w:rsidRPr="00FD6754">
        <w:rPr>
          <w:sz w:val="26"/>
          <w:szCs w:val="26"/>
        </w:rPr>
        <w:t>муниципальных общеобразовательных организаций, осуществляющих образовательную деятельность по образовательным программам дошкольного, начального общего, основного общего и среднего образования, за конкретными территориями городского округа город Шахунья  Нижегородской области</w:t>
      </w:r>
      <w:r>
        <w:rPr>
          <w:sz w:val="26"/>
          <w:szCs w:val="26"/>
        </w:rPr>
        <w:t>» строку 4 изложить в следующей редакции:</w:t>
      </w:r>
    </w:p>
    <w:p w:rsidR="00AB37FB" w:rsidRDefault="00AB37FB" w:rsidP="00AB37FB">
      <w:pPr>
        <w:spacing w:line="360" w:lineRule="exact"/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2552"/>
        <w:gridCol w:w="3367"/>
      </w:tblGrid>
      <w:tr w:rsidR="00AB37FB" w:rsidRPr="00B87AC9" w:rsidTr="00AB37FB">
        <w:trPr>
          <w:jc w:val="center"/>
        </w:trPr>
        <w:tc>
          <w:tcPr>
            <w:tcW w:w="817" w:type="dxa"/>
            <w:shd w:val="clear" w:color="auto" w:fill="auto"/>
          </w:tcPr>
          <w:p w:rsidR="00AB37FB" w:rsidRPr="00B87AC9" w:rsidRDefault="00AB37FB" w:rsidP="004C2F19">
            <w:pPr>
              <w:jc w:val="center"/>
            </w:pPr>
            <w:r w:rsidRPr="00B87AC9">
              <w:t>4.</w:t>
            </w:r>
          </w:p>
        </w:tc>
        <w:tc>
          <w:tcPr>
            <w:tcW w:w="2835" w:type="dxa"/>
            <w:shd w:val="clear" w:color="auto" w:fill="auto"/>
          </w:tcPr>
          <w:p w:rsidR="00AB37FB" w:rsidRPr="00B87AC9" w:rsidRDefault="00AB37FB" w:rsidP="004C2F19">
            <w:r w:rsidRPr="00B87AC9">
              <w:t xml:space="preserve">Муниципальное бюджетное общеобразовательное учреждение Шахунская гимназия им. </w:t>
            </w:r>
            <w:proofErr w:type="spellStart"/>
            <w:r w:rsidRPr="00B87AC9">
              <w:t>А.С.Пушкина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B37FB" w:rsidRPr="00B87AC9" w:rsidRDefault="00AB37FB" w:rsidP="004C2F19">
            <w:r w:rsidRPr="00B87AC9">
              <w:t>606910</w:t>
            </w:r>
          </w:p>
          <w:p w:rsidR="00AB37FB" w:rsidRPr="00B87AC9" w:rsidRDefault="00AB37FB" w:rsidP="004C2F19">
            <w:r w:rsidRPr="00B87AC9">
              <w:t>Нижегородская область,</w:t>
            </w:r>
          </w:p>
          <w:p w:rsidR="00AB37FB" w:rsidRPr="00B87AC9" w:rsidRDefault="00AB37FB" w:rsidP="004C2F19">
            <w:r w:rsidRPr="00B87AC9">
              <w:t xml:space="preserve">город Шахунья, </w:t>
            </w:r>
          </w:p>
          <w:p w:rsidR="00AB37FB" w:rsidRPr="00B87AC9" w:rsidRDefault="00AB37FB" w:rsidP="004C2F19">
            <w:r w:rsidRPr="00B87AC9">
              <w:t>ул. Комсомольская, д.5</w:t>
            </w:r>
          </w:p>
        </w:tc>
        <w:tc>
          <w:tcPr>
            <w:tcW w:w="3367" w:type="dxa"/>
            <w:shd w:val="clear" w:color="auto" w:fill="auto"/>
          </w:tcPr>
          <w:p w:rsidR="00AB37FB" w:rsidRPr="00B87AC9" w:rsidRDefault="00AB37FB" w:rsidP="004C2F19">
            <w:r w:rsidRPr="00B87AC9">
              <w:t>город Шахунья:</w:t>
            </w:r>
          </w:p>
          <w:p w:rsidR="00AB37FB" w:rsidRPr="00B87AC9" w:rsidRDefault="00AB37FB" w:rsidP="004C2F19">
            <w:r w:rsidRPr="00B87AC9">
              <w:t xml:space="preserve">улицы: Коминтерна (с дома </w:t>
            </w:r>
            <w:r>
              <w:br/>
              <w:t xml:space="preserve">№ 2 по дом </w:t>
            </w:r>
            <w:r w:rsidRPr="00B87AC9">
              <w:t>№ 60а),  Комсомольская (с дома № 9 по дом №</w:t>
            </w:r>
            <w:r>
              <w:t xml:space="preserve"> </w:t>
            </w:r>
            <w:r w:rsidRPr="00B87AC9">
              <w:t>19),</w:t>
            </w:r>
            <w:r>
              <w:t xml:space="preserve"> </w:t>
            </w:r>
            <w:r w:rsidRPr="00B87AC9">
              <w:t>Первомайская (с дома № 1</w:t>
            </w:r>
            <w:proofErr w:type="gramStart"/>
            <w:r w:rsidRPr="00B87AC9">
              <w:t xml:space="preserve"> А</w:t>
            </w:r>
            <w:proofErr w:type="gramEnd"/>
            <w:r w:rsidRPr="00B87AC9">
              <w:t xml:space="preserve"> по дом № 39), Революционная (с дома № 1А </w:t>
            </w:r>
            <w:r w:rsidRPr="00B87AC9">
              <w:lastRenderedPageBreak/>
              <w:t xml:space="preserve">по дом  № 24), Генерала </w:t>
            </w:r>
            <w:proofErr w:type="spellStart"/>
            <w:r>
              <w:t>Веденина</w:t>
            </w:r>
            <w:proofErr w:type="spellEnd"/>
            <w:r>
              <w:t xml:space="preserve"> (с дома №</w:t>
            </w:r>
            <w:r w:rsidR="003B4C0C">
              <w:t xml:space="preserve"> </w:t>
            </w:r>
            <w:r>
              <w:t>1 по дом № 46</w:t>
            </w:r>
            <w:r w:rsidRPr="00B87AC9">
              <w:t>), Энгельса (с дома № 1 по дом № 11), Островского (с дома № 1</w:t>
            </w:r>
            <w:r>
              <w:t xml:space="preserve">5 по дом № 98),  Кирова, Мира, </w:t>
            </w:r>
            <w:r w:rsidRPr="00B87AC9">
              <w:t>Маяковского, Полев</w:t>
            </w:r>
            <w:r>
              <w:t xml:space="preserve">ая, </w:t>
            </w:r>
            <w:r w:rsidRPr="00B87AC9">
              <w:t xml:space="preserve">Суворова, Кислова, </w:t>
            </w:r>
          </w:p>
          <w:p w:rsidR="00AB37FB" w:rsidRPr="00B87AC9" w:rsidRDefault="00AB37FB" w:rsidP="004C2F19">
            <w:r w:rsidRPr="00B87AC9">
              <w:t xml:space="preserve">Пушкина,  Костылева, </w:t>
            </w:r>
          </w:p>
          <w:p w:rsidR="00AB37FB" w:rsidRPr="00B87AC9" w:rsidRDefault="00AB37FB" w:rsidP="004C2F19">
            <w:proofErr w:type="gramStart"/>
            <w:r w:rsidRPr="00B87AC9">
              <w:t>Заречная, Кулибина,  Луговая,  Победы, Восточная, Тимирязева,  Лесоруба, 85 Гвардейская, Набережная, Максима Горького,  Фрунзе,  Чкалова, Чапаева,  Ломоносова,  Шевченко, Белинского,  Вокзальная, Осипенко, Щербакова, Красноармейская,</w:t>
            </w:r>
            <w:proofErr w:type="gramEnd"/>
          </w:p>
          <w:p w:rsidR="00AB37FB" w:rsidRPr="00B87AC9" w:rsidRDefault="00AB37FB" w:rsidP="004C2F19">
            <w:proofErr w:type="gramStart"/>
            <w:r w:rsidRPr="00B87AC9">
              <w:t xml:space="preserve">Гастелло, </w:t>
            </w:r>
            <w:proofErr w:type="spellStart"/>
            <w:r w:rsidRPr="00B87AC9">
              <w:t>Гризодубова</w:t>
            </w:r>
            <w:proofErr w:type="spellEnd"/>
            <w:r w:rsidRPr="00B87AC9">
              <w:t xml:space="preserve">, 8-е марта до улицы Федорова дом № 26, № 27 , </w:t>
            </w:r>
            <w:proofErr w:type="spellStart"/>
            <w:r w:rsidRPr="00B87AC9">
              <w:t>Лесоскладская</w:t>
            </w:r>
            <w:proofErr w:type="spellEnd"/>
            <w:r w:rsidRPr="00B87AC9">
              <w:t>, Лесозаводская, Некрасова, Октябрьская (с дома № 1 по дом № 19 нечетная сторона, с дома № 2 по дом № 42  четная сторона), Карла Маркса (с дома № 1 по дом №</w:t>
            </w:r>
            <w:r>
              <w:t xml:space="preserve"> </w:t>
            </w:r>
            <w:r w:rsidRPr="00B87AC9">
              <w:t>25), Ленина  (с дома № 1 по дом</w:t>
            </w:r>
            <w:r>
              <w:br/>
            </w:r>
            <w:r w:rsidRPr="00B87AC9">
              <w:t xml:space="preserve"> № 29), Садовая (с дома № 1 по дом 32), </w:t>
            </w:r>
            <w:proofErr w:type="gramEnd"/>
          </w:p>
          <w:p w:rsidR="00AB37FB" w:rsidRPr="00B87AC9" w:rsidRDefault="00AB37FB" w:rsidP="004C2F19">
            <w:r w:rsidRPr="00B87AC9">
              <w:t xml:space="preserve">Коммунистическая (с дома </w:t>
            </w:r>
            <w:r>
              <w:br/>
            </w:r>
            <w:r w:rsidRPr="00B87AC9">
              <w:t xml:space="preserve">№ 1 по дом № 19), Лесная </w:t>
            </w:r>
            <w:r>
              <w:br/>
            </w:r>
            <w:r w:rsidRPr="00B87AC9">
              <w:t>(с дома №</w:t>
            </w:r>
            <w:r>
              <w:t xml:space="preserve"> </w:t>
            </w:r>
            <w:r w:rsidRPr="00B87AC9">
              <w:t xml:space="preserve">1 по дом № 49), </w:t>
            </w:r>
            <w:proofErr w:type="spellStart"/>
            <w:r w:rsidRPr="00B87AC9">
              <w:t>Пасхина</w:t>
            </w:r>
            <w:proofErr w:type="spellEnd"/>
            <w:r w:rsidRPr="00B87AC9">
              <w:t xml:space="preserve">, Пролетарская </w:t>
            </w:r>
            <w:r>
              <w:br/>
            </w:r>
            <w:r w:rsidRPr="00B87AC9">
              <w:t xml:space="preserve">(с дома </w:t>
            </w:r>
            <w:r>
              <w:t xml:space="preserve">№ 1 по дом  № 19), Федорова (с дома № 1 по дом № </w:t>
            </w:r>
            <w:r w:rsidRPr="00B87AC9">
              <w:t>29 нечетная сторона), Телестанция, Подстанция Гагаринская;</w:t>
            </w:r>
          </w:p>
          <w:p w:rsidR="00AB37FB" w:rsidRPr="00B87AC9" w:rsidRDefault="00AB37FB" w:rsidP="004C2F19">
            <w:r w:rsidRPr="00B87AC9">
              <w:t xml:space="preserve"> </w:t>
            </w:r>
          </w:p>
          <w:p w:rsidR="00AB37FB" w:rsidRPr="00B87AC9" w:rsidRDefault="00AB37FB" w:rsidP="004C2F19">
            <w:r w:rsidRPr="00B87AC9">
              <w:t xml:space="preserve">переулки: </w:t>
            </w:r>
            <w:proofErr w:type="gramStart"/>
            <w:r w:rsidRPr="00B87AC9">
              <w:t>Торговый, Гайдара, Летний, Радужный, Энергетиков, Северный, Парковый, Кошевого, Сенной;</w:t>
            </w:r>
            <w:proofErr w:type="gramEnd"/>
          </w:p>
          <w:p w:rsidR="00AB37FB" w:rsidRPr="00B87AC9" w:rsidRDefault="00AB37FB" w:rsidP="004C2F19">
            <w:r w:rsidRPr="00B87AC9">
              <w:t>сельский поселок  Красный Кирпичник</w:t>
            </w:r>
          </w:p>
        </w:tc>
      </w:tr>
    </w:tbl>
    <w:p w:rsidR="00AB37FB" w:rsidRDefault="00AB37FB" w:rsidP="00AB37FB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8D564B">
        <w:rPr>
          <w:sz w:val="26"/>
          <w:szCs w:val="26"/>
        </w:rPr>
        <w:lastRenderedPageBreak/>
        <w:t xml:space="preserve">2. Общему отделу администрации городского округа город Шахунья  Нижегородской области </w:t>
      </w:r>
      <w:proofErr w:type="gramStart"/>
      <w:r w:rsidRPr="008D564B">
        <w:rPr>
          <w:sz w:val="26"/>
          <w:szCs w:val="26"/>
        </w:rPr>
        <w:t>разместить</w:t>
      </w:r>
      <w:proofErr w:type="gramEnd"/>
      <w:r w:rsidRPr="008D564B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AB37FB" w:rsidRPr="008D564B" w:rsidRDefault="00AB37FB" w:rsidP="00AB37FB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официального опубликования и распространяет свое действие на правоотношения, возникающие с 1 февраля 2020 года.</w:t>
      </w:r>
    </w:p>
    <w:p w:rsidR="00AB37FB" w:rsidRPr="008D564B" w:rsidRDefault="00AB37FB" w:rsidP="00AB37F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Pr="008D564B">
        <w:rPr>
          <w:sz w:val="26"/>
          <w:szCs w:val="26"/>
        </w:rPr>
        <w:t>исполнением настоящ</w:t>
      </w:r>
      <w:r>
        <w:rPr>
          <w:sz w:val="26"/>
          <w:szCs w:val="26"/>
        </w:rPr>
        <w:t xml:space="preserve">его постановления возложить на </w:t>
      </w:r>
      <w:r w:rsidRPr="008D564B">
        <w:rPr>
          <w:sz w:val="26"/>
          <w:szCs w:val="26"/>
        </w:rPr>
        <w:t>первого заместителя главы администрации городского округа город Шахунья Нижегородской области  А.Д. Серова.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AB37FB" w:rsidRDefault="00AB37FB" w:rsidP="004D2212">
      <w:pPr>
        <w:jc w:val="both"/>
        <w:rPr>
          <w:sz w:val="26"/>
          <w:szCs w:val="26"/>
        </w:rPr>
      </w:pPr>
    </w:p>
    <w:p w:rsidR="00AB37FB" w:rsidRDefault="00AB37FB" w:rsidP="004D2212">
      <w:pPr>
        <w:jc w:val="both"/>
        <w:rPr>
          <w:sz w:val="26"/>
          <w:szCs w:val="26"/>
        </w:rPr>
      </w:pPr>
    </w:p>
    <w:p w:rsidR="00AB37FB" w:rsidRDefault="00AB37FB" w:rsidP="00AB37F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B37FB" w:rsidRDefault="00AB37FB" w:rsidP="00AB37F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7361C0" w:rsidRDefault="007361C0" w:rsidP="004D2212">
      <w:pPr>
        <w:jc w:val="both"/>
        <w:rPr>
          <w:sz w:val="22"/>
          <w:szCs w:val="22"/>
        </w:rPr>
      </w:pPr>
    </w:p>
    <w:p w:rsidR="007361C0" w:rsidRDefault="007361C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AB37FB" w:rsidRDefault="00AB37FB" w:rsidP="004D2212">
      <w:pPr>
        <w:jc w:val="both"/>
        <w:rPr>
          <w:sz w:val="22"/>
          <w:szCs w:val="22"/>
        </w:rPr>
      </w:pPr>
    </w:p>
    <w:p w:rsidR="00AB37FB" w:rsidRDefault="00AB37FB" w:rsidP="004D2212">
      <w:pPr>
        <w:jc w:val="both"/>
        <w:rPr>
          <w:sz w:val="22"/>
          <w:szCs w:val="22"/>
        </w:rPr>
      </w:pPr>
    </w:p>
    <w:p w:rsidR="00AB37FB" w:rsidRDefault="00AB37FB" w:rsidP="004D2212">
      <w:pPr>
        <w:jc w:val="both"/>
        <w:rPr>
          <w:sz w:val="22"/>
          <w:szCs w:val="22"/>
        </w:rPr>
      </w:pPr>
    </w:p>
    <w:p w:rsidR="00AB37FB" w:rsidRDefault="00AB37FB" w:rsidP="004D2212">
      <w:pPr>
        <w:jc w:val="both"/>
        <w:rPr>
          <w:sz w:val="22"/>
          <w:szCs w:val="22"/>
        </w:rPr>
      </w:pPr>
    </w:p>
    <w:p w:rsidR="00AB37FB" w:rsidRDefault="00AB37FB" w:rsidP="004D2212">
      <w:pPr>
        <w:jc w:val="both"/>
        <w:rPr>
          <w:sz w:val="22"/>
          <w:szCs w:val="22"/>
        </w:rPr>
      </w:pPr>
    </w:p>
    <w:p w:rsidR="00AB37FB" w:rsidRDefault="00AB37FB" w:rsidP="004D2212">
      <w:pPr>
        <w:jc w:val="both"/>
        <w:rPr>
          <w:sz w:val="22"/>
          <w:szCs w:val="22"/>
        </w:rPr>
      </w:pPr>
    </w:p>
    <w:p w:rsidR="00AB37FB" w:rsidRDefault="00AB37FB" w:rsidP="004D2212">
      <w:pPr>
        <w:jc w:val="both"/>
        <w:rPr>
          <w:sz w:val="22"/>
          <w:szCs w:val="22"/>
        </w:rPr>
      </w:pPr>
    </w:p>
    <w:p w:rsidR="00AB37FB" w:rsidRDefault="00AB37FB" w:rsidP="004D2212">
      <w:pPr>
        <w:jc w:val="both"/>
        <w:rPr>
          <w:sz w:val="22"/>
          <w:szCs w:val="22"/>
        </w:rPr>
      </w:pPr>
    </w:p>
    <w:p w:rsidR="00AB37FB" w:rsidRDefault="00AB37FB" w:rsidP="004D2212">
      <w:pPr>
        <w:jc w:val="both"/>
        <w:rPr>
          <w:sz w:val="22"/>
          <w:szCs w:val="22"/>
        </w:rPr>
      </w:pPr>
    </w:p>
    <w:p w:rsidR="00AB37FB" w:rsidRDefault="00AB37FB" w:rsidP="004D2212">
      <w:pPr>
        <w:jc w:val="both"/>
        <w:rPr>
          <w:sz w:val="22"/>
          <w:szCs w:val="22"/>
        </w:rPr>
      </w:pPr>
    </w:p>
    <w:p w:rsidR="00AB37FB" w:rsidRDefault="00AB37FB" w:rsidP="004D2212">
      <w:pPr>
        <w:jc w:val="both"/>
        <w:rPr>
          <w:sz w:val="22"/>
          <w:szCs w:val="22"/>
        </w:rPr>
      </w:pPr>
    </w:p>
    <w:p w:rsidR="00AB37FB" w:rsidRDefault="00AB37FB" w:rsidP="004D2212">
      <w:pPr>
        <w:jc w:val="both"/>
        <w:rPr>
          <w:sz w:val="22"/>
          <w:szCs w:val="22"/>
        </w:rPr>
      </w:pPr>
    </w:p>
    <w:p w:rsidR="00AB37FB" w:rsidRDefault="00AB37FB" w:rsidP="004D2212">
      <w:pPr>
        <w:jc w:val="both"/>
        <w:rPr>
          <w:sz w:val="22"/>
          <w:szCs w:val="22"/>
        </w:rPr>
      </w:pPr>
    </w:p>
    <w:p w:rsidR="00AB37FB" w:rsidRDefault="00AB37FB" w:rsidP="004D2212">
      <w:pPr>
        <w:jc w:val="both"/>
        <w:rPr>
          <w:sz w:val="22"/>
          <w:szCs w:val="22"/>
        </w:rPr>
      </w:pPr>
    </w:p>
    <w:p w:rsidR="00AB37FB" w:rsidRDefault="00AB37FB" w:rsidP="004D2212">
      <w:pPr>
        <w:jc w:val="both"/>
        <w:rPr>
          <w:sz w:val="22"/>
          <w:szCs w:val="22"/>
        </w:rPr>
      </w:pPr>
    </w:p>
    <w:p w:rsidR="00AB37FB" w:rsidRDefault="00AB37FB" w:rsidP="004D2212">
      <w:pPr>
        <w:jc w:val="both"/>
        <w:rPr>
          <w:sz w:val="22"/>
          <w:szCs w:val="22"/>
        </w:rPr>
      </w:pPr>
    </w:p>
    <w:p w:rsidR="007361C0" w:rsidRPr="00AB37FB" w:rsidRDefault="007361C0" w:rsidP="00AB37FB">
      <w:pPr>
        <w:shd w:val="clear" w:color="auto" w:fill="FFFFFF"/>
        <w:tabs>
          <w:tab w:val="left" w:pos="941"/>
          <w:tab w:val="center" w:pos="4675"/>
        </w:tabs>
        <w:spacing w:after="200" w:line="276" w:lineRule="auto"/>
        <w:ind w:right="5"/>
        <w:rPr>
          <w:sz w:val="22"/>
          <w:szCs w:val="22"/>
        </w:rPr>
      </w:pPr>
      <w:bookmarkStart w:id="0" w:name="_GoBack"/>
      <w:bookmarkEnd w:id="0"/>
    </w:p>
    <w:sectPr w:rsidR="007361C0" w:rsidRPr="00AB37FB" w:rsidSect="00BB0FB1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6B" w:rsidRDefault="00074C6B">
      <w:r>
        <w:separator/>
      </w:r>
    </w:p>
  </w:endnote>
  <w:endnote w:type="continuationSeparator" w:id="0">
    <w:p w:rsidR="00074C6B" w:rsidRDefault="0007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6B" w:rsidRDefault="00074C6B">
      <w:r>
        <w:separator/>
      </w:r>
    </w:p>
  </w:footnote>
  <w:footnote w:type="continuationSeparator" w:id="0">
    <w:p w:rsidR="00074C6B" w:rsidRDefault="0007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1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0"/>
  </w:num>
  <w:num w:numId="6">
    <w:abstractNumId w:val="28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9"/>
  </w:num>
  <w:num w:numId="11">
    <w:abstractNumId w:val="41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1"/>
  </w:num>
  <w:num w:numId="19">
    <w:abstractNumId w:val="35"/>
  </w:num>
  <w:num w:numId="20">
    <w:abstractNumId w:val="31"/>
  </w:num>
  <w:num w:numId="21">
    <w:abstractNumId w:val="29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6"/>
  </w:num>
  <w:num w:numId="29">
    <w:abstractNumId w:val="34"/>
  </w:num>
  <w:num w:numId="30">
    <w:abstractNumId w:val="1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4"/>
  </w:num>
  <w:num w:numId="35">
    <w:abstractNumId w:val="32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0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4C6B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C0C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7FB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09CC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7FBB-61E4-4048-BB86-22306A66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2020-02-28T09:19:00Z</cp:lastPrinted>
  <dcterms:created xsi:type="dcterms:W3CDTF">2020-02-28T09:21:00Z</dcterms:created>
  <dcterms:modified xsi:type="dcterms:W3CDTF">2020-02-28T09:21:00Z</dcterms:modified>
</cp:coreProperties>
</file>