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6116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86116">
        <w:rPr>
          <w:sz w:val="26"/>
          <w:szCs w:val="26"/>
          <w:u w:val="single"/>
        </w:rPr>
        <w:t>123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386116" w:rsidRDefault="00386116" w:rsidP="003861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комиссии по увековечению памяти выдающихся </w:t>
      </w:r>
      <w:r>
        <w:rPr>
          <w:b/>
          <w:sz w:val="26"/>
          <w:szCs w:val="26"/>
        </w:rPr>
        <w:br/>
        <w:t xml:space="preserve">событий и деятелей отечественной истории городского округа </w:t>
      </w:r>
      <w:r>
        <w:rPr>
          <w:b/>
          <w:sz w:val="26"/>
          <w:szCs w:val="26"/>
        </w:rPr>
        <w:br/>
        <w:t>город Шахунья Нижегородской области</w:t>
      </w:r>
    </w:p>
    <w:p w:rsidR="00386116" w:rsidRDefault="00386116" w:rsidP="00386116">
      <w:pPr>
        <w:jc w:val="center"/>
        <w:rPr>
          <w:b/>
          <w:sz w:val="26"/>
          <w:szCs w:val="26"/>
        </w:rPr>
      </w:pPr>
    </w:p>
    <w:p w:rsidR="00386116" w:rsidRDefault="00386116" w:rsidP="00386116">
      <w:pPr>
        <w:jc w:val="center"/>
        <w:rPr>
          <w:b/>
          <w:sz w:val="26"/>
          <w:szCs w:val="26"/>
        </w:rPr>
      </w:pP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70"/>
          <w:sz w:val="26"/>
          <w:szCs w:val="26"/>
        </w:rPr>
      </w:pPr>
      <w:proofErr w:type="gramStart"/>
      <w:r w:rsidRPr="00496C24">
        <w:rPr>
          <w:color w:val="000000"/>
          <w:spacing w:val="1"/>
          <w:sz w:val="26"/>
          <w:szCs w:val="26"/>
        </w:rPr>
        <w:t>В соответствии с Положением о порядке установки мемориальных досок (памятных знаков) на территории городского округа</w:t>
      </w:r>
      <w:r>
        <w:rPr>
          <w:color w:val="000000"/>
          <w:spacing w:val="1"/>
          <w:sz w:val="26"/>
          <w:szCs w:val="26"/>
        </w:rPr>
        <w:t xml:space="preserve"> город Шахунья</w:t>
      </w:r>
      <w:r w:rsidRPr="00496C24">
        <w:rPr>
          <w:color w:val="000000"/>
          <w:spacing w:val="1"/>
          <w:sz w:val="26"/>
          <w:szCs w:val="26"/>
        </w:rPr>
        <w:t>, утвержденным решением Совета депутат</w:t>
      </w:r>
      <w:r>
        <w:rPr>
          <w:color w:val="000000"/>
          <w:spacing w:val="1"/>
          <w:sz w:val="26"/>
          <w:szCs w:val="26"/>
        </w:rPr>
        <w:t xml:space="preserve">ов городского округа город Шахунья от 27 декабря 2019 </w:t>
      </w:r>
      <w:r>
        <w:rPr>
          <w:color w:val="000000"/>
          <w:spacing w:val="1"/>
          <w:sz w:val="26"/>
          <w:szCs w:val="26"/>
        </w:rPr>
        <w:br/>
        <w:t>№ 35-4</w:t>
      </w:r>
      <w:r w:rsidRPr="00496C24">
        <w:rPr>
          <w:color w:val="000000"/>
          <w:spacing w:val="1"/>
          <w:sz w:val="26"/>
          <w:szCs w:val="26"/>
        </w:rPr>
        <w:t>, в целях обеспечения единого порядка при проведении процедуры установки мемориальных сооружений, памятников, памятных знаков, мемориальных досок, расположенных на территории городского округа</w:t>
      </w:r>
      <w:r>
        <w:rPr>
          <w:color w:val="000000"/>
          <w:spacing w:val="1"/>
          <w:sz w:val="26"/>
          <w:szCs w:val="26"/>
        </w:rPr>
        <w:t xml:space="preserve"> город Шахунья Нижегородской области,</w:t>
      </w:r>
      <w:r w:rsidRPr="00496C24">
        <w:rPr>
          <w:color w:val="000000"/>
          <w:spacing w:val="1"/>
          <w:sz w:val="26"/>
          <w:szCs w:val="26"/>
        </w:rPr>
        <w:t xml:space="preserve"> для увековечивания памяти выдающихся лич</w:t>
      </w:r>
      <w:r>
        <w:rPr>
          <w:color w:val="000000"/>
          <w:spacing w:val="1"/>
          <w:sz w:val="26"/>
          <w:szCs w:val="26"/>
        </w:rPr>
        <w:t>ностей</w:t>
      </w:r>
      <w:proofErr w:type="gramEnd"/>
      <w:r>
        <w:rPr>
          <w:color w:val="000000"/>
          <w:spacing w:val="1"/>
          <w:sz w:val="26"/>
          <w:szCs w:val="26"/>
        </w:rPr>
        <w:t xml:space="preserve"> и исторических событий, а</w:t>
      </w:r>
      <w:r w:rsidRPr="00496C24">
        <w:rPr>
          <w:color w:val="000000"/>
          <w:spacing w:val="1"/>
          <w:sz w:val="26"/>
          <w:szCs w:val="26"/>
        </w:rPr>
        <w:t>дминистрация городского округа</w:t>
      </w:r>
      <w:r>
        <w:rPr>
          <w:color w:val="000000"/>
          <w:spacing w:val="1"/>
          <w:sz w:val="26"/>
          <w:szCs w:val="26"/>
        </w:rPr>
        <w:t xml:space="preserve"> город Шахунья</w:t>
      </w:r>
      <w:r w:rsidRPr="00496C24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 </w:t>
      </w:r>
      <w:proofErr w:type="gramStart"/>
      <w:r w:rsidRPr="00386116">
        <w:rPr>
          <w:b/>
          <w:color w:val="000000"/>
          <w:spacing w:val="1"/>
          <w:sz w:val="26"/>
          <w:szCs w:val="26"/>
        </w:rPr>
        <w:t>п</w:t>
      </w:r>
      <w:proofErr w:type="gramEnd"/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о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с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т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а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н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о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в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л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я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е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386116">
        <w:rPr>
          <w:b/>
          <w:color w:val="000000"/>
          <w:spacing w:val="1"/>
          <w:sz w:val="26"/>
          <w:szCs w:val="26"/>
        </w:rPr>
        <w:t>т:</w:t>
      </w:r>
    </w:p>
    <w:p w:rsidR="00386116" w:rsidRPr="000C3015" w:rsidRDefault="00386116" w:rsidP="00386116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C3015">
        <w:rPr>
          <w:sz w:val="26"/>
          <w:szCs w:val="26"/>
        </w:rPr>
        <w:t xml:space="preserve">Создать </w:t>
      </w:r>
      <w:r>
        <w:rPr>
          <w:sz w:val="26"/>
          <w:szCs w:val="26"/>
        </w:rPr>
        <w:t>к</w:t>
      </w:r>
      <w:r w:rsidRPr="000C3015">
        <w:rPr>
          <w:sz w:val="26"/>
          <w:szCs w:val="26"/>
        </w:rPr>
        <w:t xml:space="preserve">омиссию по </w:t>
      </w:r>
      <w:r w:rsidRPr="000C3015">
        <w:rPr>
          <w:color w:val="000000"/>
          <w:sz w:val="26"/>
          <w:szCs w:val="26"/>
        </w:rPr>
        <w:t xml:space="preserve">увековечению памяти выдающихся событий и деятелей отечественной истории городского </w:t>
      </w:r>
      <w:r>
        <w:rPr>
          <w:color w:val="000000"/>
          <w:sz w:val="26"/>
          <w:szCs w:val="26"/>
        </w:rPr>
        <w:t>округа город Шахунья</w:t>
      </w:r>
      <w:r w:rsidRPr="000C3015">
        <w:rPr>
          <w:color w:val="000000"/>
          <w:sz w:val="26"/>
          <w:szCs w:val="26"/>
        </w:rPr>
        <w:t xml:space="preserve"> Нижегородской области.</w:t>
      </w:r>
    </w:p>
    <w:p w:rsidR="00386116" w:rsidRPr="000C3015" w:rsidRDefault="00386116" w:rsidP="00386116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C301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прилагаемое </w:t>
      </w:r>
      <w:r w:rsidRPr="000C3015">
        <w:rPr>
          <w:sz w:val="26"/>
          <w:szCs w:val="26"/>
        </w:rPr>
        <w:t xml:space="preserve">Положение </w:t>
      </w:r>
      <w:r w:rsidRPr="000C3015">
        <w:rPr>
          <w:color w:val="000000"/>
          <w:sz w:val="26"/>
          <w:szCs w:val="26"/>
        </w:rPr>
        <w:t>о комиссии по увековечению памяти выдающихся событий и деятелей отечественной истории городского округа</w:t>
      </w:r>
      <w:r>
        <w:rPr>
          <w:color w:val="000000"/>
          <w:sz w:val="26"/>
          <w:szCs w:val="26"/>
        </w:rPr>
        <w:t xml:space="preserve"> город Шахунья </w:t>
      </w:r>
      <w:r w:rsidRPr="000C3015">
        <w:rPr>
          <w:color w:val="000000"/>
          <w:sz w:val="26"/>
          <w:szCs w:val="26"/>
        </w:rPr>
        <w:t xml:space="preserve">Нижегородской области. </w:t>
      </w:r>
    </w:p>
    <w:p w:rsidR="00386116" w:rsidRPr="000C3015" w:rsidRDefault="00386116" w:rsidP="00386116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0C3015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к</w:t>
      </w:r>
      <w:r w:rsidRPr="000C3015">
        <w:rPr>
          <w:sz w:val="26"/>
          <w:szCs w:val="26"/>
        </w:rPr>
        <w:t>омиссии по</w:t>
      </w:r>
      <w:r w:rsidRPr="000C3015">
        <w:rPr>
          <w:color w:val="000000"/>
          <w:sz w:val="26"/>
          <w:szCs w:val="26"/>
        </w:rPr>
        <w:t xml:space="preserve"> увековечению памяти выдающихся событий и деятелей отечественной истории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0C3015">
        <w:rPr>
          <w:color w:val="000000"/>
          <w:sz w:val="26"/>
          <w:szCs w:val="26"/>
        </w:rPr>
        <w:t xml:space="preserve"> Нижегородс</w:t>
      </w:r>
      <w:r>
        <w:rPr>
          <w:color w:val="000000"/>
          <w:sz w:val="26"/>
          <w:szCs w:val="26"/>
        </w:rPr>
        <w:t>кой области</w:t>
      </w:r>
      <w:r w:rsidRPr="000C3015">
        <w:rPr>
          <w:color w:val="000000"/>
          <w:sz w:val="26"/>
          <w:szCs w:val="26"/>
        </w:rPr>
        <w:t>.</w:t>
      </w:r>
    </w:p>
    <w:p w:rsidR="00386116" w:rsidRDefault="00386116" w:rsidP="00386116">
      <w:pPr>
        <w:widowControl w:val="0"/>
        <w:tabs>
          <w:tab w:val="left" w:pos="426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3015">
        <w:rPr>
          <w:sz w:val="26"/>
          <w:szCs w:val="26"/>
        </w:rPr>
        <w:t xml:space="preserve">4. Настоящее постановление подлежит размещению на официальном сайте </w:t>
      </w:r>
      <w:r>
        <w:rPr>
          <w:sz w:val="26"/>
          <w:szCs w:val="26"/>
        </w:rPr>
        <w:t>администрации</w:t>
      </w:r>
      <w:r w:rsidRPr="000C3015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город Шахунья Нижегородской области</w:t>
      </w:r>
      <w:r w:rsidRPr="000C3015">
        <w:rPr>
          <w:sz w:val="26"/>
          <w:szCs w:val="26"/>
        </w:rPr>
        <w:t>.</w:t>
      </w:r>
    </w:p>
    <w:p w:rsidR="00386116" w:rsidRPr="000C3015" w:rsidRDefault="00386116" w:rsidP="00386116">
      <w:pPr>
        <w:widowControl w:val="0"/>
        <w:tabs>
          <w:tab w:val="left" w:pos="426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86116" w:rsidRDefault="00386116" w:rsidP="00386116">
      <w:pPr>
        <w:widowControl w:val="0"/>
        <w:tabs>
          <w:tab w:val="left" w:pos="426"/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3015">
        <w:rPr>
          <w:sz w:val="26"/>
          <w:szCs w:val="26"/>
        </w:rPr>
        <w:lastRenderedPageBreak/>
        <w:t>5</w:t>
      </w:r>
      <w:r>
        <w:rPr>
          <w:sz w:val="26"/>
          <w:szCs w:val="26"/>
        </w:rPr>
        <w:t xml:space="preserve">. Контроль, </w:t>
      </w:r>
      <w:r w:rsidRPr="000C3015">
        <w:rPr>
          <w:sz w:val="26"/>
          <w:szCs w:val="26"/>
        </w:rPr>
        <w:t xml:space="preserve">за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0C3015">
        <w:rPr>
          <w:sz w:val="26"/>
          <w:szCs w:val="26"/>
        </w:rPr>
        <w:t xml:space="preserve">заместителя главы администрации </w:t>
      </w:r>
      <w:r>
        <w:rPr>
          <w:sz w:val="26"/>
          <w:szCs w:val="26"/>
        </w:rPr>
        <w:t>городского округа город Шахунья А.Д. Серова</w:t>
      </w:r>
      <w:r w:rsidRPr="000C3015">
        <w:rPr>
          <w:sz w:val="26"/>
          <w:szCs w:val="26"/>
        </w:rPr>
        <w:t>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386116" w:rsidRDefault="00386116" w:rsidP="004D2212">
      <w:pPr>
        <w:jc w:val="both"/>
        <w:rPr>
          <w:sz w:val="26"/>
          <w:szCs w:val="26"/>
        </w:rPr>
      </w:pPr>
    </w:p>
    <w:p w:rsidR="00386116" w:rsidRDefault="00386116" w:rsidP="004D2212">
      <w:pPr>
        <w:jc w:val="both"/>
        <w:rPr>
          <w:sz w:val="26"/>
          <w:szCs w:val="26"/>
        </w:rPr>
      </w:pPr>
    </w:p>
    <w:p w:rsidR="00386116" w:rsidRDefault="00386116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4D2212">
      <w:pPr>
        <w:jc w:val="both"/>
        <w:rPr>
          <w:sz w:val="22"/>
          <w:szCs w:val="22"/>
        </w:rPr>
      </w:pPr>
    </w:p>
    <w:p w:rsidR="00386116" w:rsidRDefault="00386116" w:rsidP="0038611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86116" w:rsidRPr="00D73535" w:rsidRDefault="00386116" w:rsidP="00D73535">
      <w:pPr>
        <w:ind w:left="6096"/>
        <w:jc w:val="center"/>
        <w:rPr>
          <w:sz w:val="26"/>
          <w:szCs w:val="26"/>
        </w:rPr>
      </w:pPr>
      <w:r w:rsidRPr="00D73535">
        <w:rPr>
          <w:sz w:val="26"/>
          <w:szCs w:val="26"/>
        </w:rPr>
        <w:lastRenderedPageBreak/>
        <w:t>Утверждено</w:t>
      </w:r>
    </w:p>
    <w:p w:rsidR="00386116" w:rsidRPr="00D73535" w:rsidRDefault="00386116" w:rsidP="00D73535">
      <w:pPr>
        <w:ind w:left="6096"/>
        <w:jc w:val="center"/>
        <w:rPr>
          <w:sz w:val="26"/>
          <w:szCs w:val="26"/>
        </w:rPr>
      </w:pPr>
      <w:r w:rsidRPr="00D73535">
        <w:rPr>
          <w:sz w:val="26"/>
          <w:szCs w:val="26"/>
        </w:rPr>
        <w:t>постановлением администрации</w:t>
      </w:r>
    </w:p>
    <w:p w:rsidR="00386116" w:rsidRPr="00D73535" w:rsidRDefault="00386116" w:rsidP="00D73535">
      <w:pPr>
        <w:ind w:left="6096"/>
        <w:jc w:val="center"/>
        <w:rPr>
          <w:sz w:val="26"/>
          <w:szCs w:val="26"/>
        </w:rPr>
      </w:pPr>
      <w:r w:rsidRPr="00D73535">
        <w:rPr>
          <w:sz w:val="26"/>
          <w:szCs w:val="26"/>
        </w:rPr>
        <w:t>городского округа город Шахунья</w:t>
      </w:r>
    </w:p>
    <w:p w:rsidR="00386116" w:rsidRPr="00D73535" w:rsidRDefault="00386116" w:rsidP="00D73535">
      <w:pPr>
        <w:ind w:left="6096"/>
        <w:jc w:val="center"/>
        <w:rPr>
          <w:sz w:val="26"/>
          <w:szCs w:val="26"/>
        </w:rPr>
      </w:pPr>
      <w:r w:rsidRPr="00D73535">
        <w:rPr>
          <w:sz w:val="26"/>
          <w:szCs w:val="26"/>
        </w:rPr>
        <w:t>Нижегородской области</w:t>
      </w:r>
    </w:p>
    <w:p w:rsidR="00386116" w:rsidRPr="00D73535" w:rsidRDefault="00386116" w:rsidP="00D73535">
      <w:pPr>
        <w:ind w:left="6096"/>
        <w:jc w:val="center"/>
        <w:rPr>
          <w:sz w:val="26"/>
          <w:szCs w:val="26"/>
        </w:rPr>
      </w:pPr>
      <w:r w:rsidRPr="00D73535">
        <w:rPr>
          <w:sz w:val="26"/>
          <w:szCs w:val="26"/>
        </w:rPr>
        <w:t>от 11.02.2020 г. № 123</w:t>
      </w:r>
    </w:p>
    <w:p w:rsidR="00386116" w:rsidRDefault="00386116" w:rsidP="00386116">
      <w:pPr>
        <w:jc w:val="center"/>
        <w:rPr>
          <w:sz w:val="26"/>
          <w:szCs w:val="26"/>
        </w:rPr>
      </w:pP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C5926">
        <w:rPr>
          <w:b/>
          <w:color w:val="000000"/>
          <w:sz w:val="26"/>
          <w:szCs w:val="26"/>
        </w:rPr>
        <w:t>ПОЛОЖЕНИЕ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C5926">
        <w:rPr>
          <w:b/>
          <w:color w:val="000000"/>
          <w:sz w:val="26"/>
          <w:szCs w:val="26"/>
        </w:rPr>
        <w:t xml:space="preserve">о комиссии по увековечению памяти выдающихся событий и деятелей отечественной истории городского </w:t>
      </w:r>
      <w:r>
        <w:rPr>
          <w:b/>
          <w:color w:val="000000"/>
          <w:sz w:val="26"/>
          <w:szCs w:val="26"/>
        </w:rPr>
        <w:t>округа город Шахунья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Нижегородской </w:t>
      </w:r>
      <w:r w:rsidRPr="007C5926">
        <w:rPr>
          <w:b/>
          <w:color w:val="000000"/>
          <w:sz w:val="26"/>
          <w:szCs w:val="26"/>
        </w:rPr>
        <w:t>области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/>
          <w:sz w:val="26"/>
          <w:szCs w:val="26"/>
        </w:rPr>
      </w:pP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C5926">
        <w:rPr>
          <w:b/>
          <w:color w:val="000000"/>
          <w:sz w:val="26"/>
          <w:szCs w:val="26"/>
        </w:rPr>
        <w:t>1. Общие положения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>1.1. Комиссия по увековечению памяти выдающихся событий и деятелей отечественной истории 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7C5926">
        <w:rPr>
          <w:color w:val="000000"/>
          <w:sz w:val="26"/>
          <w:szCs w:val="26"/>
        </w:rPr>
        <w:t xml:space="preserve"> Нижегородской области (далее - Комиссия) является постоянно действующим консультативным, совещат</w:t>
      </w:r>
      <w:r>
        <w:rPr>
          <w:color w:val="000000"/>
          <w:sz w:val="26"/>
          <w:szCs w:val="26"/>
        </w:rPr>
        <w:t>ельным органом при администрации</w:t>
      </w:r>
      <w:r w:rsidRPr="007C5926">
        <w:rPr>
          <w:color w:val="000000"/>
          <w:sz w:val="26"/>
          <w:szCs w:val="26"/>
        </w:rPr>
        <w:t xml:space="preserve">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7C5926">
        <w:rPr>
          <w:color w:val="000000"/>
          <w:sz w:val="26"/>
          <w:szCs w:val="26"/>
        </w:rPr>
        <w:t xml:space="preserve"> Нижегородской области.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>1.2. Комиссия создается для формирования единого подхода к решению вопросов по увековечению памяти выдающихся событий и деятелей отечественной истории городского округа</w:t>
      </w:r>
      <w:r>
        <w:rPr>
          <w:color w:val="000000"/>
          <w:sz w:val="26"/>
          <w:szCs w:val="26"/>
        </w:rPr>
        <w:t xml:space="preserve"> город</w:t>
      </w:r>
      <w:r w:rsidRPr="007C59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Шахунья </w:t>
      </w:r>
      <w:r w:rsidRPr="007C5926">
        <w:rPr>
          <w:color w:val="000000"/>
          <w:sz w:val="26"/>
          <w:szCs w:val="26"/>
        </w:rPr>
        <w:t>Нижегородской области.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 xml:space="preserve">1.3. Основными формами увековечения памяти выдающихся событий и деятелей отечественной истории городского округа </w:t>
      </w:r>
      <w:r>
        <w:rPr>
          <w:color w:val="000000"/>
          <w:sz w:val="26"/>
          <w:szCs w:val="26"/>
        </w:rPr>
        <w:t xml:space="preserve">город Шахунья </w:t>
      </w:r>
      <w:r w:rsidRPr="007C5926">
        <w:rPr>
          <w:color w:val="000000"/>
          <w:sz w:val="26"/>
          <w:szCs w:val="26"/>
        </w:rPr>
        <w:t>Нижегородской области являются: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>- установка мемориальных досок на фасадах и во внутренних интерьерах зданий и сооружений;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>- установка отдельно стоящих памятных знаков (стелы, скульптурные композиции и др.).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 xml:space="preserve">1.4. </w:t>
      </w:r>
      <w:proofErr w:type="gramStart"/>
      <w:r w:rsidRPr="007C5926">
        <w:rPr>
          <w:color w:val="000000"/>
          <w:sz w:val="26"/>
          <w:szCs w:val="26"/>
        </w:rPr>
        <w:t>В своей деятельности Комиссия руководствуется федеральными законами, указами Президента Российской Федерации, постановлениями и распоряжениями Правительства Российской Федерации, законами Нижегородской области,</w:t>
      </w:r>
      <w:r>
        <w:rPr>
          <w:color w:val="000000"/>
          <w:sz w:val="26"/>
          <w:szCs w:val="26"/>
        </w:rPr>
        <w:t xml:space="preserve"> нормативными правовыми актами а</w:t>
      </w:r>
      <w:r w:rsidRPr="007C5926">
        <w:rPr>
          <w:color w:val="000000"/>
          <w:sz w:val="26"/>
          <w:szCs w:val="26"/>
        </w:rPr>
        <w:t>дминистрации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7C5926">
        <w:rPr>
          <w:color w:val="000000"/>
          <w:sz w:val="26"/>
          <w:szCs w:val="26"/>
        </w:rPr>
        <w:t xml:space="preserve">, Положением о порядке установки мемориальных досок (памятных знаков) на территории городского </w:t>
      </w:r>
      <w:r>
        <w:rPr>
          <w:color w:val="000000"/>
          <w:sz w:val="26"/>
          <w:szCs w:val="26"/>
        </w:rPr>
        <w:t>округа город Шахунья</w:t>
      </w:r>
      <w:r w:rsidRPr="007C5926">
        <w:rPr>
          <w:color w:val="000000"/>
          <w:sz w:val="26"/>
          <w:szCs w:val="26"/>
        </w:rPr>
        <w:t xml:space="preserve">, утвержденным решением Совета депутатов </w:t>
      </w:r>
      <w:r>
        <w:rPr>
          <w:color w:val="000000"/>
          <w:sz w:val="26"/>
          <w:szCs w:val="26"/>
        </w:rPr>
        <w:t>городского округа город Шахунья</w:t>
      </w:r>
      <w:r w:rsidRPr="007C5926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27.12.2019</w:t>
      </w:r>
      <w:r w:rsidRPr="007C5926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35-4</w:t>
      </w:r>
      <w:r w:rsidRPr="007C5926">
        <w:rPr>
          <w:color w:val="000000"/>
          <w:sz w:val="26"/>
          <w:szCs w:val="26"/>
        </w:rPr>
        <w:t>, иными нормативными правовыми актами и настоящим Положением.</w:t>
      </w:r>
      <w:proofErr w:type="gramEnd"/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>1.5. Члены Комиссии осуществляют свою деятельность на общественных началах.</w:t>
      </w:r>
    </w:p>
    <w:p w:rsidR="00386116" w:rsidRPr="007C592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C5926">
        <w:rPr>
          <w:color w:val="000000"/>
          <w:sz w:val="26"/>
          <w:szCs w:val="26"/>
        </w:rPr>
        <w:t>1.6. Решения комиссии носят рекомендательный характер.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  <w:r w:rsidRPr="005C1687">
        <w:rPr>
          <w:b/>
          <w:color w:val="000000"/>
          <w:sz w:val="26"/>
          <w:szCs w:val="26"/>
        </w:rPr>
        <w:t>2. Основные функции Комиссии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2.1. Основными функциями Комиссии являются: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Pr="005C1687">
        <w:rPr>
          <w:color w:val="000000"/>
          <w:sz w:val="26"/>
          <w:szCs w:val="26"/>
        </w:rPr>
        <w:t>рассмотрение ходатайств, поступающих от органов местного самоуправления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5C1687">
        <w:rPr>
          <w:color w:val="000000"/>
          <w:sz w:val="26"/>
          <w:szCs w:val="26"/>
        </w:rPr>
        <w:t xml:space="preserve"> Нижегородской области, предприятий  и организаций независимо от их организационно-правовой формы, в том числе общественных организаций (далее – инициаторы) об увековечении памяти выдающихся событий и деятелей отечественной истории городского округа</w:t>
      </w:r>
      <w:r>
        <w:rPr>
          <w:color w:val="000000"/>
          <w:sz w:val="26"/>
          <w:szCs w:val="26"/>
        </w:rPr>
        <w:t xml:space="preserve"> город</w:t>
      </w:r>
      <w:r w:rsidRPr="005C16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Шахунья </w:t>
      </w:r>
      <w:r w:rsidRPr="005C1687">
        <w:rPr>
          <w:color w:val="000000"/>
          <w:sz w:val="26"/>
          <w:szCs w:val="26"/>
        </w:rPr>
        <w:t>Нижегородской области, и принятие решений по увековечению памяти выдающихся событий и деятелей отечественной истории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5C1687">
        <w:rPr>
          <w:color w:val="000000"/>
          <w:sz w:val="26"/>
          <w:szCs w:val="26"/>
        </w:rPr>
        <w:t xml:space="preserve"> Нижегородской</w:t>
      </w:r>
      <w:proofErr w:type="gramEnd"/>
      <w:r w:rsidRPr="005C1687">
        <w:rPr>
          <w:color w:val="000000"/>
          <w:sz w:val="26"/>
          <w:szCs w:val="26"/>
        </w:rPr>
        <w:t xml:space="preserve"> области;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- принятие решений о возможности установки памятника, мемориальной доски </w:t>
      </w:r>
      <w:r w:rsidRPr="005C1687">
        <w:rPr>
          <w:color w:val="000000"/>
          <w:sz w:val="26"/>
          <w:szCs w:val="26"/>
        </w:rPr>
        <w:lastRenderedPageBreak/>
        <w:t>или другого памятного знака либо об отсутствии оснований для их установки;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рассмотрение предложений и ходатайств, поступающих от организаций, инициативных групп, о демонтаже мемориальных знаков и целесообразности восстановления утраченных памятных знаков;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- размещение на официальном сайте </w:t>
      </w:r>
      <w:r>
        <w:rPr>
          <w:color w:val="000000"/>
          <w:sz w:val="26"/>
          <w:szCs w:val="26"/>
        </w:rPr>
        <w:t>администрации</w:t>
      </w:r>
      <w:r w:rsidRPr="005C1687">
        <w:rPr>
          <w:color w:val="000000"/>
          <w:sz w:val="26"/>
          <w:szCs w:val="26"/>
        </w:rPr>
        <w:t xml:space="preserve">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5C1687">
        <w:rPr>
          <w:color w:val="000000"/>
          <w:sz w:val="26"/>
          <w:szCs w:val="26"/>
        </w:rPr>
        <w:t xml:space="preserve"> Нижегородской области  информации об очередном заседании комиссии, протоколов заседания комиссии.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386116" w:rsidRDefault="00386116" w:rsidP="00386116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Pr="005C16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Права Комиссии</w:t>
      </w:r>
    </w:p>
    <w:p w:rsidR="00386116" w:rsidRPr="005C1687" w:rsidRDefault="00386116" w:rsidP="00386116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3.1. Комиссия имеет право: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получать информацию, необходимую для выполнения возложенных на нее функций;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формулировать и рассматривать собственные предложения об установке памятников, мемориальных досок и других памятных знаков;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C1687">
        <w:rPr>
          <w:color w:val="000000"/>
          <w:sz w:val="26"/>
          <w:szCs w:val="26"/>
        </w:rPr>
        <w:t>- редактировать надписи памятников, мемориальных досок и других памятных знаков в ходе заседания Комиссии в случае наличия в представленных на рассмотрение Комиссии текстов стилистических, орфографических и грамматических ошибок (если тексты изложены не в лаконичной форме, неверно указаны годы жизни, имена, фамилии, отчества личностей, память которых будет увековечена, даты событий истории и исторические факты);</w:t>
      </w:r>
      <w:proofErr w:type="gramEnd"/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рекомендовать заявителям форму увековечения памяти исторических событий или выдающихся личностей;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рекомендовать заявителям место установки памятника, мемориальной доски или другого памятного знака;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направлять письменные запросы в заинтересованные организации с целью получения дополнительных сведений при возникновении разногласий по форме увековечения памяти исторического события или выдающейся личности.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 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  <w:r w:rsidRPr="005C1687">
        <w:rPr>
          <w:b/>
          <w:color w:val="000000"/>
          <w:sz w:val="26"/>
          <w:szCs w:val="26"/>
        </w:rPr>
        <w:t>4. Организация деятельности Комиссии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4.1. Персональный состав Комиссии утверждается постановлением администрации городского округа </w:t>
      </w:r>
      <w:r>
        <w:rPr>
          <w:color w:val="000000"/>
          <w:sz w:val="26"/>
          <w:szCs w:val="26"/>
        </w:rPr>
        <w:t xml:space="preserve">город Шахунья </w:t>
      </w:r>
      <w:r w:rsidRPr="005C1687">
        <w:rPr>
          <w:color w:val="000000"/>
          <w:sz w:val="26"/>
          <w:szCs w:val="26"/>
        </w:rPr>
        <w:t xml:space="preserve">Нижегородской области. 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Состав Комиссии формируется из представителей органов местного самоуправления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5C1687">
        <w:rPr>
          <w:color w:val="000000"/>
          <w:sz w:val="26"/>
          <w:szCs w:val="26"/>
        </w:rPr>
        <w:t>, территориального общественного самоуправления, общественных организаций. Комиссия имеет право привлекать к работе специалистов и экспертов в области архитектуры и градостроительства.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В отсутствии председателя Комиссии его полномочия переходят к заместителю председателя Комиссии.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4.2. Основной формой работы Комиссии является заседание.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Заседание комиссии, </w:t>
      </w:r>
      <w:r w:rsidRPr="005C1687">
        <w:rPr>
          <w:color w:val="000000"/>
          <w:sz w:val="26"/>
          <w:szCs w:val="26"/>
        </w:rPr>
        <w:t>время и место его проведения определяется председателем Комиссии.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Подготовка материалов к заседанию Комиссии осуществляется секретарем Комиссии.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4.4. Заседание Комиссии считается правомочным, если в его работе приняло участие более половины членов Комиссии.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4.5. В случае невозможности присутствия члена Комиссии на заседании он вправе </w:t>
      </w:r>
      <w:r w:rsidRPr="005C1687">
        <w:rPr>
          <w:color w:val="000000"/>
          <w:sz w:val="26"/>
          <w:szCs w:val="26"/>
        </w:rPr>
        <w:lastRenderedPageBreak/>
        <w:t>делегировать свои полномочия должностным лицам, имеющим право замещать его по своим должностным обязанностям.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4.6. Ходатайство инициаторов установки мемориальной доски, памятного знака  и приложенные к нему документы Комиссия рассматривает в 30-дневный срок со дня их поступления и принимает одно из следующих решений: 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поддержать ходатайство об установке мемориальной доски, памятного знака;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- отклонить ходатайство с обоснованием причин отказа и информировать  Совет депутатов городского округа</w:t>
      </w:r>
      <w:r>
        <w:rPr>
          <w:color w:val="000000"/>
          <w:sz w:val="26"/>
          <w:szCs w:val="26"/>
        </w:rPr>
        <w:t xml:space="preserve"> город Шахунья </w:t>
      </w:r>
      <w:r w:rsidRPr="005C1687">
        <w:rPr>
          <w:color w:val="000000"/>
          <w:sz w:val="26"/>
          <w:szCs w:val="26"/>
        </w:rPr>
        <w:t>Нижегородской области о принятом решении.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Решения Комиссии принимаются открытым голосованием простым большинством голосов членов Комиссии, присутствующих на заседании, и оформляются протоколом. При равенстве голосов голос председательствующего является решающим.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4.7. Протоколы заседаний Комиссии ведет секретарь Комиссии.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4.8. Протокол заседания подписывается председателем и секретарем Комиссии. 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4.9. По результатам заседания Комиссии (в случае принятия Комиссией положительного решения) секретарь Комиссии готовит,  и глава </w:t>
      </w:r>
      <w:r>
        <w:rPr>
          <w:color w:val="000000"/>
          <w:sz w:val="26"/>
          <w:szCs w:val="26"/>
        </w:rPr>
        <w:t>местного самоуправления</w:t>
      </w:r>
      <w:r w:rsidRPr="005C1687">
        <w:rPr>
          <w:color w:val="000000"/>
          <w:sz w:val="26"/>
          <w:szCs w:val="26"/>
        </w:rPr>
        <w:t xml:space="preserve"> городского округа</w:t>
      </w:r>
      <w:r>
        <w:rPr>
          <w:color w:val="000000"/>
          <w:sz w:val="26"/>
          <w:szCs w:val="26"/>
        </w:rPr>
        <w:t xml:space="preserve"> город Шахунья </w:t>
      </w:r>
      <w:r w:rsidRPr="005C1687">
        <w:rPr>
          <w:color w:val="000000"/>
          <w:sz w:val="26"/>
          <w:szCs w:val="26"/>
        </w:rPr>
        <w:t>Нижегородской области направляет в Совет депутатов городского округа</w:t>
      </w:r>
      <w:r>
        <w:rPr>
          <w:color w:val="000000"/>
          <w:sz w:val="26"/>
          <w:szCs w:val="26"/>
        </w:rPr>
        <w:t xml:space="preserve"> город Шахунья</w:t>
      </w:r>
      <w:r w:rsidRPr="005C1687">
        <w:rPr>
          <w:color w:val="000000"/>
          <w:sz w:val="26"/>
          <w:szCs w:val="26"/>
        </w:rPr>
        <w:t xml:space="preserve"> Нижегородской области проект решения Совета депутатов городского округа</w:t>
      </w:r>
      <w:r>
        <w:rPr>
          <w:color w:val="000000"/>
          <w:sz w:val="26"/>
          <w:szCs w:val="26"/>
        </w:rPr>
        <w:t xml:space="preserve"> город Шахунья </w:t>
      </w:r>
      <w:r w:rsidRPr="005C1687">
        <w:rPr>
          <w:color w:val="000000"/>
          <w:sz w:val="26"/>
          <w:szCs w:val="26"/>
        </w:rPr>
        <w:t>Нижегородской области  и копию протокола заседания Комиссии.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В случае принятия решения об отклонении ходатайства об установке мемориальной доски, памятного знака секретарь Комиссии направляет выписку из протокола, с обоснованием причин отказа, в Совет депутатов городского округа </w:t>
      </w:r>
      <w:r>
        <w:rPr>
          <w:color w:val="000000"/>
          <w:sz w:val="26"/>
          <w:szCs w:val="26"/>
        </w:rPr>
        <w:t xml:space="preserve">город Шахунья </w:t>
      </w:r>
      <w:r w:rsidRPr="005C1687">
        <w:rPr>
          <w:color w:val="000000"/>
          <w:sz w:val="26"/>
          <w:szCs w:val="26"/>
        </w:rPr>
        <w:t>Нижегородской области и информирует инициаторов.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4.10. При рассмотрении Комиссией вопроса об установке мемориальной доски или другого памятного знака  учитываются особенности предполагаемого места их установки (технического состояния, необходимость ремонтных работ, иные условия).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Архитектурно</w:t>
      </w:r>
      <w:r>
        <w:rPr>
          <w:color w:val="000000"/>
          <w:sz w:val="26"/>
          <w:szCs w:val="26"/>
        </w:rPr>
        <w:t xml:space="preserve"> </w:t>
      </w:r>
      <w:r w:rsidRPr="005C168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5C1687">
        <w:rPr>
          <w:color w:val="000000"/>
          <w:sz w:val="26"/>
          <w:szCs w:val="26"/>
        </w:rPr>
        <w:t>художественное решение мемориальной доски или другого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>Мемориальные доски и другие памятные знаки изготавливаются только из долговечных материалов (мрамор, гранит, металл и другие материалы).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C1687">
        <w:rPr>
          <w:color w:val="000000"/>
          <w:sz w:val="26"/>
          <w:szCs w:val="26"/>
        </w:rPr>
        <w:t xml:space="preserve">4.11. Организационно-техническое обеспечение деятельности Комиссии возлагается на </w:t>
      </w:r>
      <w:r>
        <w:rPr>
          <w:color w:val="000000"/>
          <w:sz w:val="26"/>
          <w:szCs w:val="26"/>
        </w:rPr>
        <w:t>МБУК ЦОМРУК городского округа город Шахунья Нижегородской области, сектор по спорту администрации городского округа город Шахунья Нижегородской области</w:t>
      </w:r>
      <w:r w:rsidRPr="005C1687">
        <w:rPr>
          <w:color w:val="000000"/>
          <w:sz w:val="26"/>
          <w:szCs w:val="26"/>
        </w:rPr>
        <w:t>.</w:t>
      </w: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6116" w:rsidRPr="005C1687" w:rsidRDefault="00386116" w:rsidP="00386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</w:p>
    <w:p w:rsidR="00386116" w:rsidRDefault="003861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6116" w:rsidRP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lastRenderedPageBreak/>
        <w:t>Утвержден</w:t>
      </w:r>
    </w:p>
    <w:p w:rsidR="00386116" w:rsidRP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t>постановлением администрации</w:t>
      </w:r>
    </w:p>
    <w:p w:rsidR="00386116" w:rsidRPr="00386116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t>городского округа город Шахунья</w:t>
      </w:r>
    </w:p>
    <w:p w:rsidR="00386116" w:rsidRPr="000E00FE" w:rsidRDefault="00386116" w:rsidP="00386116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t>Нижегородской области</w:t>
      </w:r>
    </w:p>
    <w:p w:rsidR="00386116" w:rsidRPr="00386116" w:rsidRDefault="00386116" w:rsidP="00386116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423520">
        <w:t xml:space="preserve">от </w:t>
      </w:r>
      <w:r>
        <w:t>11.02.2020 г. № 123</w:t>
      </w:r>
    </w:p>
    <w:p w:rsidR="00386116" w:rsidRDefault="00386116" w:rsidP="00386116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</w:p>
    <w:p w:rsidR="00386116" w:rsidRDefault="00386116" w:rsidP="00386116">
      <w:pPr>
        <w:widowControl w:val="0"/>
        <w:autoSpaceDE w:val="0"/>
        <w:autoSpaceDN w:val="0"/>
        <w:adjustRightInd w:val="0"/>
        <w:ind w:left="6096" w:hanging="6096"/>
        <w:jc w:val="center"/>
        <w:outlineLvl w:val="0"/>
      </w:pPr>
      <w:r>
        <w:t xml:space="preserve">                                                                                                 </w:t>
      </w:r>
    </w:p>
    <w:p w:rsidR="00386116" w:rsidRDefault="00386116" w:rsidP="00B461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E00FE">
        <w:rPr>
          <w:b/>
          <w:color w:val="000000"/>
          <w:sz w:val="26"/>
          <w:szCs w:val="26"/>
        </w:rPr>
        <w:t>Состав комиссии по увековечению памяти</w:t>
      </w:r>
    </w:p>
    <w:p w:rsidR="00386116" w:rsidRPr="000E00FE" w:rsidRDefault="00386116" w:rsidP="00B461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E00FE">
        <w:rPr>
          <w:b/>
          <w:color w:val="000000"/>
          <w:sz w:val="26"/>
          <w:szCs w:val="26"/>
        </w:rPr>
        <w:t>выдающихся событий и</w:t>
      </w:r>
      <w:r>
        <w:rPr>
          <w:b/>
          <w:color w:val="000000"/>
          <w:sz w:val="26"/>
          <w:szCs w:val="26"/>
        </w:rPr>
        <w:t xml:space="preserve"> деятелей отечественной истории</w:t>
      </w:r>
      <w:r w:rsidRPr="000E00FE">
        <w:rPr>
          <w:b/>
          <w:color w:val="000000"/>
          <w:sz w:val="26"/>
          <w:szCs w:val="26"/>
        </w:rPr>
        <w:t xml:space="preserve"> городского округа </w:t>
      </w:r>
      <w:r>
        <w:rPr>
          <w:b/>
          <w:color w:val="000000"/>
          <w:sz w:val="26"/>
          <w:szCs w:val="26"/>
        </w:rPr>
        <w:br/>
        <w:t>город Шахунья</w:t>
      </w:r>
      <w:r w:rsidRPr="000E00FE">
        <w:rPr>
          <w:b/>
          <w:color w:val="000000"/>
          <w:sz w:val="26"/>
          <w:szCs w:val="26"/>
        </w:rPr>
        <w:t xml:space="preserve"> Нижегородской области</w:t>
      </w:r>
    </w:p>
    <w:p w:rsidR="00386116" w:rsidRPr="000E00FE" w:rsidRDefault="00386116" w:rsidP="00B461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00FE">
        <w:rPr>
          <w:sz w:val="26"/>
          <w:szCs w:val="26"/>
        </w:rPr>
        <w:t>(далее – Комиссия)</w:t>
      </w:r>
    </w:p>
    <w:p w:rsidR="00386116" w:rsidRPr="003E56C8" w:rsidRDefault="00386116" w:rsidP="00386116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530"/>
      </w:tblGrid>
      <w:tr w:rsidR="00386116" w:rsidRPr="003E56C8" w:rsidTr="0038611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Первый заместитель главы администрации городского округа город Шахунья, председатель Комиссии</w:t>
            </w:r>
          </w:p>
        </w:tc>
      </w:tr>
      <w:tr w:rsidR="00386116" w:rsidRPr="003E56C8" w:rsidTr="0038611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Заместитель главы администрации городского округа, заместитель председателя Комиссии</w:t>
            </w:r>
          </w:p>
        </w:tc>
      </w:tr>
      <w:tr w:rsidR="00386116" w:rsidRPr="003E56C8" w:rsidTr="0038611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871BA">
              <w:rPr>
                <w:bCs/>
                <w:color w:val="000000" w:themeColor="text1"/>
                <w:sz w:val="26"/>
                <w:szCs w:val="26"/>
              </w:rPr>
              <w:t>Григорян Елена Михайловна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  <w:r w:rsidRPr="006871BA">
              <w:rPr>
                <w:color w:val="000000" w:themeColor="text1"/>
                <w:sz w:val="26"/>
                <w:szCs w:val="26"/>
              </w:rPr>
              <w:t xml:space="preserve">Начальник аналитического сектора МБУК  ЦОМРУК городского округа город Шахунья Нижегородской области, секретарь Комиссии (по согласованию) </w:t>
            </w:r>
          </w:p>
        </w:tc>
      </w:tr>
      <w:tr w:rsidR="00386116" w:rsidRPr="003E56C8" w:rsidTr="0038611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3861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386116" w:rsidRPr="003E56C8" w:rsidTr="0038611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Смирнов Андрей Сергеевич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Начальник управления промышленности, транспорта, связи, жилищно-коммунального хозяйства, энергетики и архитектурной деятельности</w:t>
            </w:r>
          </w:p>
        </w:tc>
      </w:tr>
      <w:tr w:rsidR="00386116" w:rsidRPr="003E56C8" w:rsidTr="0038611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Козлова Елена Леонидовна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386116" w:rsidRPr="003E56C8" w:rsidTr="0038611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spacing w:after="1" w:line="220" w:lineRule="atLeast"/>
              <w:rPr>
                <w:sz w:val="26"/>
                <w:szCs w:val="26"/>
              </w:rPr>
            </w:pPr>
            <w:r w:rsidRPr="006871BA">
              <w:rPr>
                <w:sz w:val="26"/>
                <w:szCs w:val="26"/>
              </w:rPr>
              <w:t xml:space="preserve">Епифанова Нина Николаевна </w:t>
            </w:r>
          </w:p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1BA">
              <w:rPr>
                <w:sz w:val="26"/>
                <w:szCs w:val="26"/>
              </w:rPr>
              <w:t xml:space="preserve">Директор ГКУ «Управление социальной защиты населения </w:t>
            </w:r>
            <w:proofErr w:type="spellStart"/>
            <w:r w:rsidRPr="006871BA">
              <w:rPr>
                <w:sz w:val="26"/>
                <w:szCs w:val="26"/>
              </w:rPr>
              <w:t>г.о.г</w:t>
            </w:r>
            <w:proofErr w:type="spellEnd"/>
            <w:r w:rsidRPr="006871BA">
              <w:rPr>
                <w:sz w:val="26"/>
                <w:szCs w:val="26"/>
              </w:rPr>
              <w:t>. Шахунья» (по согласованию)</w:t>
            </w:r>
          </w:p>
        </w:tc>
      </w:tr>
      <w:tr w:rsidR="00386116" w:rsidRPr="003E56C8" w:rsidTr="00386116">
        <w:trPr>
          <w:trHeight w:val="65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Начальник юридического отдела администрации городского округа город Шахунья</w:t>
            </w:r>
          </w:p>
        </w:tc>
      </w:tr>
      <w:tr w:rsidR="00386116" w:rsidRPr="003E56C8" w:rsidTr="0038611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871BA">
              <w:rPr>
                <w:bCs/>
                <w:color w:val="000000" w:themeColor="text1"/>
                <w:sz w:val="26"/>
                <w:szCs w:val="26"/>
              </w:rPr>
              <w:t>Третьякова Марина Леонидовна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871BA">
              <w:rPr>
                <w:color w:val="000000"/>
                <w:sz w:val="26"/>
                <w:szCs w:val="26"/>
              </w:rPr>
              <w:t>И.о</w:t>
            </w:r>
            <w:proofErr w:type="spellEnd"/>
            <w:r w:rsidRPr="006871BA">
              <w:rPr>
                <w:color w:val="000000"/>
                <w:sz w:val="26"/>
                <w:szCs w:val="26"/>
              </w:rPr>
              <w:t>. 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871B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71BA">
              <w:rPr>
                <w:color w:val="000000"/>
                <w:sz w:val="26"/>
                <w:szCs w:val="26"/>
              </w:rPr>
              <w:t>Сявского</w:t>
            </w:r>
            <w:proofErr w:type="spellEnd"/>
            <w:r w:rsidRPr="006871BA">
              <w:rPr>
                <w:color w:val="000000"/>
                <w:sz w:val="26"/>
                <w:szCs w:val="26"/>
              </w:rPr>
              <w:t xml:space="preserve"> территориального отдела </w:t>
            </w:r>
          </w:p>
        </w:tc>
      </w:tr>
      <w:tr w:rsidR="00386116" w:rsidRPr="003E56C8" w:rsidTr="00386116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871BA">
              <w:rPr>
                <w:bCs/>
                <w:color w:val="000000"/>
                <w:sz w:val="26"/>
                <w:szCs w:val="26"/>
              </w:rPr>
              <w:t>Абахтимов</w:t>
            </w:r>
            <w:proofErr w:type="spellEnd"/>
            <w:r w:rsidRPr="006871BA">
              <w:rPr>
                <w:bCs/>
                <w:color w:val="000000"/>
                <w:sz w:val="26"/>
                <w:szCs w:val="26"/>
              </w:rPr>
              <w:t xml:space="preserve"> Сергей Олегович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 w:rsidRPr="006871BA">
              <w:rPr>
                <w:color w:val="000000"/>
                <w:sz w:val="26"/>
                <w:szCs w:val="26"/>
              </w:rPr>
              <w:t>Вахтанского</w:t>
            </w:r>
            <w:proofErr w:type="spellEnd"/>
            <w:r w:rsidRPr="006871BA">
              <w:rPr>
                <w:color w:val="000000"/>
                <w:sz w:val="26"/>
                <w:szCs w:val="26"/>
              </w:rPr>
              <w:t xml:space="preserve"> территориального отдела</w:t>
            </w:r>
          </w:p>
        </w:tc>
      </w:tr>
      <w:tr w:rsidR="00386116" w:rsidRPr="003E56C8" w:rsidTr="00386116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16" w:rsidRPr="006871BA" w:rsidRDefault="00386116" w:rsidP="001D4F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 xml:space="preserve">Кузнецов </w:t>
            </w:r>
            <w:r w:rsidR="006E2FDF">
              <w:rPr>
                <w:bCs/>
                <w:color w:val="000000"/>
                <w:sz w:val="26"/>
                <w:szCs w:val="26"/>
              </w:rPr>
              <w:t>Александр</w:t>
            </w:r>
            <w:r w:rsidR="001D4FF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871BA">
              <w:rPr>
                <w:bCs/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16" w:rsidRPr="006871BA" w:rsidRDefault="00386116" w:rsidP="00F644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Директор МБУК ЦОМРУК городского округа город Шахунья Нижегородской области (по согласованию)</w:t>
            </w:r>
          </w:p>
        </w:tc>
      </w:tr>
    </w:tbl>
    <w:p w:rsidR="00386116" w:rsidRDefault="00386116" w:rsidP="00386116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386116" w:rsidRPr="003E56C8" w:rsidRDefault="00386116" w:rsidP="00386116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7361C0" w:rsidRDefault="00386116" w:rsidP="0038611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7361C0" w:rsidSect="00386116">
      <w:footerReference w:type="even" r:id="rId10"/>
      <w:pgSz w:w="11909" w:h="16834"/>
      <w:pgMar w:top="993" w:right="710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C8" w:rsidRDefault="008B3EC8">
      <w:r>
        <w:separator/>
      </w:r>
    </w:p>
  </w:endnote>
  <w:endnote w:type="continuationSeparator" w:id="0">
    <w:p w:rsidR="008B3EC8" w:rsidRDefault="008B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C8" w:rsidRDefault="008B3EC8">
      <w:r>
        <w:separator/>
      </w:r>
    </w:p>
  </w:footnote>
  <w:footnote w:type="continuationSeparator" w:id="0">
    <w:p w:rsidR="008B3EC8" w:rsidRDefault="008B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85361A"/>
    <w:multiLevelType w:val="hybridMultilevel"/>
    <w:tmpl w:val="FA58BD9E"/>
    <w:lvl w:ilvl="0" w:tplc="7586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2AD1"/>
    <w:multiLevelType w:val="hybridMultilevel"/>
    <w:tmpl w:val="34561928"/>
    <w:lvl w:ilvl="0" w:tplc="427E4B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3"/>
  </w:num>
  <w:num w:numId="45">
    <w:abstractNumId w:val="28"/>
  </w:num>
  <w:num w:numId="46">
    <w:abstractNumId w:val="1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4FF2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6116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4AE7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5F7E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2FDF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3EC8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06FC2"/>
    <w:rsid w:val="00B100D8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1FB"/>
    <w:rsid w:val="00B46A54"/>
    <w:rsid w:val="00B46E8A"/>
    <w:rsid w:val="00B514FE"/>
    <w:rsid w:val="00B55F54"/>
    <w:rsid w:val="00B6107B"/>
    <w:rsid w:val="00B63536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3A4F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3535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DA86-9CD3-4305-8537-67E6B084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2020-02-12T11:37:00Z</cp:lastPrinted>
  <dcterms:created xsi:type="dcterms:W3CDTF">2020-02-12T11:39:00Z</dcterms:created>
  <dcterms:modified xsi:type="dcterms:W3CDTF">2020-02-12T11:39:00Z</dcterms:modified>
</cp:coreProperties>
</file>