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0566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00566">
        <w:rPr>
          <w:sz w:val="26"/>
          <w:szCs w:val="26"/>
          <w:u w:val="single"/>
        </w:rPr>
        <w:t>74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100566" w:rsidRPr="00100566" w:rsidRDefault="00100566" w:rsidP="00100566">
      <w:pPr>
        <w:jc w:val="center"/>
        <w:rPr>
          <w:b/>
        </w:rPr>
      </w:pPr>
      <w:r w:rsidRPr="00100566">
        <w:rPr>
          <w:b/>
          <w:sz w:val="26"/>
          <w:szCs w:val="26"/>
        </w:rPr>
        <w:t xml:space="preserve">О внесении изменений в постановление  администрации городского округа </w:t>
      </w:r>
      <w:r w:rsidRPr="00100566">
        <w:rPr>
          <w:b/>
          <w:sz w:val="26"/>
          <w:szCs w:val="26"/>
        </w:rPr>
        <w:br/>
        <w:t xml:space="preserve">город Шахунья Нижегородской области  от 14.08.2018 № 1111 «Об утверждении краткосрочного </w:t>
      </w:r>
      <w:proofErr w:type="gramStart"/>
      <w:r w:rsidRPr="00100566">
        <w:rPr>
          <w:b/>
          <w:sz w:val="26"/>
          <w:szCs w:val="26"/>
        </w:rPr>
        <w:t>плана</w:t>
      </w:r>
      <w:r w:rsidRPr="00100566">
        <w:rPr>
          <w:b/>
        </w:rPr>
        <w:t xml:space="preserve"> </w:t>
      </w:r>
      <w:r w:rsidRPr="00100566">
        <w:rPr>
          <w:b/>
          <w:sz w:val="26"/>
          <w:szCs w:val="26"/>
        </w:rPr>
        <w:t>реализации региональной программы  капитального ремонта общего имущества</w:t>
      </w:r>
      <w:proofErr w:type="gramEnd"/>
      <w:r w:rsidRPr="00100566">
        <w:rPr>
          <w:b/>
          <w:sz w:val="26"/>
          <w:szCs w:val="26"/>
        </w:rPr>
        <w:t xml:space="preserve">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2017-2019 годы»</w:t>
      </w:r>
    </w:p>
    <w:p w:rsidR="00100566" w:rsidRDefault="00100566" w:rsidP="00100566">
      <w:pPr>
        <w:jc w:val="center"/>
      </w:pPr>
    </w:p>
    <w:p w:rsidR="00100566" w:rsidRPr="00745F94" w:rsidRDefault="00100566" w:rsidP="00100566">
      <w:pPr>
        <w:jc w:val="center"/>
      </w:pPr>
    </w:p>
    <w:p w:rsidR="00100566" w:rsidRPr="004F7BB3" w:rsidRDefault="00100566" w:rsidP="00100566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4F7BB3">
        <w:rPr>
          <w:sz w:val="26"/>
          <w:szCs w:val="26"/>
        </w:rPr>
        <w:br/>
      </w:r>
      <w:proofErr w:type="gramStart"/>
      <w:r w:rsidRPr="004F7BB3">
        <w:rPr>
          <w:b/>
          <w:sz w:val="26"/>
          <w:szCs w:val="26"/>
        </w:rPr>
        <w:t>п</w:t>
      </w:r>
      <w:proofErr w:type="gramEnd"/>
      <w:r w:rsidRPr="004F7BB3">
        <w:rPr>
          <w:b/>
          <w:sz w:val="26"/>
          <w:szCs w:val="26"/>
        </w:rPr>
        <w:t xml:space="preserve"> о с т а н о в л я е т:</w:t>
      </w:r>
    </w:p>
    <w:p w:rsidR="00100566" w:rsidRPr="004F7BB3" w:rsidRDefault="00100566" w:rsidP="00100566">
      <w:pPr>
        <w:spacing w:line="340" w:lineRule="exact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1. </w:t>
      </w:r>
      <w:proofErr w:type="gramStart"/>
      <w:r w:rsidRPr="004F7BB3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 w:rsidRPr="009E37F0">
        <w:rPr>
          <w:sz w:val="26"/>
          <w:szCs w:val="26"/>
        </w:rPr>
        <w:t>14.08.2018  № 1111 «Об утверждении краткосрочного плана реа</w:t>
      </w:r>
      <w:r>
        <w:rPr>
          <w:sz w:val="26"/>
          <w:szCs w:val="26"/>
        </w:rPr>
        <w:t xml:space="preserve">лизации региональной программы </w:t>
      </w:r>
      <w:r w:rsidRPr="009E37F0">
        <w:rPr>
          <w:sz w:val="26"/>
          <w:szCs w:val="26"/>
        </w:rPr>
        <w:t xml:space="preserve">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9E37F0">
        <w:rPr>
          <w:sz w:val="26"/>
          <w:szCs w:val="26"/>
        </w:rPr>
        <w:t>на 2017-2019 годы»</w:t>
      </w:r>
      <w:r>
        <w:rPr>
          <w:b/>
          <w:sz w:val="26"/>
          <w:szCs w:val="26"/>
        </w:rPr>
        <w:t xml:space="preserve"> </w:t>
      </w:r>
      <w:r w:rsidRPr="004F7BB3">
        <w:rPr>
          <w:sz w:val="26"/>
          <w:szCs w:val="26"/>
        </w:rPr>
        <w:t>внести изменения, изложив в новой редакции  краткосрочный план согласно приложению к настоящему постановлению.</w:t>
      </w:r>
      <w:proofErr w:type="gramEnd"/>
    </w:p>
    <w:p w:rsidR="00100566" w:rsidRDefault="00100566" w:rsidP="00100566">
      <w:pPr>
        <w:tabs>
          <w:tab w:val="num" w:pos="0"/>
          <w:tab w:val="left" w:pos="1134"/>
        </w:tabs>
        <w:spacing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F7BB3">
        <w:rPr>
          <w:sz w:val="26"/>
          <w:szCs w:val="26"/>
        </w:rPr>
        <w:t>.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области.</w:t>
      </w:r>
    </w:p>
    <w:p w:rsidR="00100566" w:rsidRPr="0050146F" w:rsidRDefault="00100566" w:rsidP="00100566">
      <w:pPr>
        <w:pStyle w:val="ConsPlusTitle"/>
        <w:widowControl/>
        <w:spacing w:line="34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146F">
        <w:rPr>
          <w:rFonts w:ascii="Times New Roman" w:hAnsi="Times New Roman" w:cs="Times New Roman"/>
          <w:b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00566" w:rsidRPr="004F7BB3" w:rsidRDefault="00100566" w:rsidP="00100566">
      <w:pPr>
        <w:pStyle w:val="ConsPlusTitle"/>
        <w:widowControl/>
        <w:spacing w:line="34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4F7BB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100566" w:rsidRDefault="00100566" w:rsidP="004D2212">
      <w:pPr>
        <w:jc w:val="both"/>
        <w:rPr>
          <w:sz w:val="26"/>
          <w:szCs w:val="26"/>
        </w:rPr>
      </w:pPr>
    </w:p>
    <w:p w:rsidR="00100566" w:rsidRDefault="00100566" w:rsidP="004D2212">
      <w:pPr>
        <w:jc w:val="both"/>
        <w:rPr>
          <w:sz w:val="26"/>
          <w:szCs w:val="26"/>
        </w:rPr>
      </w:pPr>
    </w:p>
    <w:p w:rsidR="008C06BE" w:rsidRDefault="008C06BE" w:rsidP="008C06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042845" w:rsidRDefault="00042845" w:rsidP="004D2212">
      <w:pPr>
        <w:jc w:val="both"/>
        <w:rPr>
          <w:sz w:val="22"/>
          <w:szCs w:val="22"/>
        </w:rPr>
      </w:pPr>
    </w:p>
    <w:p w:rsidR="00100566" w:rsidRDefault="00100566" w:rsidP="004D2212">
      <w:pPr>
        <w:jc w:val="both"/>
        <w:rPr>
          <w:sz w:val="22"/>
          <w:szCs w:val="22"/>
        </w:rPr>
      </w:pPr>
    </w:p>
    <w:p w:rsidR="00A25BB6" w:rsidRDefault="00A25BB6" w:rsidP="00100566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</w:p>
    <w:p w:rsidR="00100566" w:rsidRPr="006A5EF9" w:rsidRDefault="00100566" w:rsidP="00100566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A5E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00566" w:rsidRPr="006A5EF9" w:rsidRDefault="00100566" w:rsidP="00100566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6A5EF9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100566" w:rsidRPr="006A5EF9" w:rsidRDefault="00100566" w:rsidP="00100566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A5EF9">
        <w:rPr>
          <w:rFonts w:ascii="Times New Roman" w:hAnsi="Times New Roman"/>
          <w:sz w:val="26"/>
          <w:szCs w:val="26"/>
        </w:rPr>
        <w:t xml:space="preserve">ородского округа город Шахунья </w:t>
      </w:r>
    </w:p>
    <w:p w:rsidR="00100566" w:rsidRDefault="00100566" w:rsidP="00100566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5EF9">
        <w:rPr>
          <w:rFonts w:ascii="Times New Roman" w:hAnsi="Times New Roman"/>
          <w:sz w:val="26"/>
          <w:szCs w:val="26"/>
        </w:rPr>
        <w:t>т 23.01.2020 г. № 7</w:t>
      </w:r>
      <w:r>
        <w:rPr>
          <w:rFonts w:ascii="Times New Roman" w:hAnsi="Times New Roman"/>
          <w:sz w:val="26"/>
          <w:szCs w:val="26"/>
        </w:rPr>
        <w:t>4</w:t>
      </w:r>
    </w:p>
    <w:p w:rsidR="00100566" w:rsidRDefault="00100566" w:rsidP="00100566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</w:p>
    <w:p w:rsidR="00100566" w:rsidRDefault="00100566" w:rsidP="00100566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100566" w:rsidRPr="008F535A" w:rsidRDefault="00100566" w:rsidP="00100566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535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00566" w:rsidRPr="008F535A" w:rsidRDefault="00100566" w:rsidP="00100566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535A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100566" w:rsidRPr="006A5EF9" w:rsidRDefault="00100566" w:rsidP="00100566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14.08.</w:t>
      </w:r>
      <w:r w:rsidRPr="008F535A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18</w:t>
      </w:r>
      <w:r w:rsidRPr="008F535A">
        <w:rPr>
          <w:rFonts w:ascii="Times New Roman" w:hAnsi="Times New Roman"/>
          <w:bCs/>
          <w:sz w:val="26"/>
          <w:szCs w:val="26"/>
        </w:rPr>
        <w:t xml:space="preserve"> г</w:t>
      </w:r>
      <w:r>
        <w:rPr>
          <w:rFonts w:ascii="Times New Roman" w:hAnsi="Times New Roman"/>
          <w:bCs/>
          <w:sz w:val="26"/>
          <w:szCs w:val="26"/>
        </w:rPr>
        <w:t>.</w:t>
      </w:r>
      <w:r w:rsidRPr="008F535A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1111</w:t>
      </w:r>
    </w:p>
    <w:p w:rsidR="00100566" w:rsidRDefault="00100566">
      <w:pPr>
        <w:rPr>
          <w:sz w:val="22"/>
          <w:szCs w:val="22"/>
        </w:rPr>
      </w:pPr>
    </w:p>
    <w:p w:rsidR="00100566" w:rsidRDefault="00100566" w:rsidP="00100566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Pr="00777180" w:rsidRDefault="00100566" w:rsidP="00100566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777180">
        <w:rPr>
          <w:b/>
          <w:sz w:val="32"/>
          <w:szCs w:val="32"/>
        </w:rPr>
        <w:t>Краткосрочны</w:t>
      </w:r>
      <w:r>
        <w:rPr>
          <w:b/>
          <w:sz w:val="32"/>
          <w:szCs w:val="32"/>
        </w:rPr>
        <w:t xml:space="preserve">й план реализации региональной </w:t>
      </w:r>
      <w:r w:rsidRPr="00777180">
        <w:rPr>
          <w:b/>
          <w:sz w:val="32"/>
          <w:szCs w:val="32"/>
        </w:rPr>
        <w:t>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201</w:t>
      </w:r>
      <w:r>
        <w:rPr>
          <w:b/>
          <w:sz w:val="32"/>
          <w:szCs w:val="32"/>
        </w:rPr>
        <w:t xml:space="preserve">7 </w:t>
      </w:r>
      <w:r w:rsidRPr="0077718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77718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777180">
        <w:rPr>
          <w:b/>
          <w:sz w:val="32"/>
          <w:szCs w:val="32"/>
        </w:rPr>
        <w:t xml:space="preserve"> годы </w:t>
      </w: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566" w:rsidRDefault="00100566" w:rsidP="00100566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0566" w:rsidRPr="00B4418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г. Шахунья</w:t>
      </w: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441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0566" w:rsidRDefault="00100566" w:rsidP="00100566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0566" w:rsidRPr="007A0449" w:rsidRDefault="00100566" w:rsidP="00100566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00566" w:rsidRDefault="00100566" w:rsidP="00100566">
      <w:pPr>
        <w:widowControl w:val="0"/>
        <w:jc w:val="center"/>
        <w:rPr>
          <w:sz w:val="28"/>
          <w:szCs w:val="28"/>
        </w:rPr>
      </w:pPr>
      <w:r w:rsidRPr="00777180">
        <w:rPr>
          <w:sz w:val="28"/>
          <w:szCs w:val="28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201</w:t>
      </w:r>
      <w:r>
        <w:rPr>
          <w:sz w:val="28"/>
          <w:szCs w:val="28"/>
        </w:rPr>
        <w:t xml:space="preserve">7 </w:t>
      </w:r>
      <w:r w:rsidRPr="007771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18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180">
        <w:rPr>
          <w:sz w:val="28"/>
          <w:szCs w:val="28"/>
        </w:rPr>
        <w:t xml:space="preserve"> годы</w:t>
      </w:r>
    </w:p>
    <w:p w:rsidR="00100566" w:rsidRPr="00777180" w:rsidRDefault="00100566" w:rsidP="00100566">
      <w:pPr>
        <w:widowControl w:val="0"/>
        <w:jc w:val="center"/>
        <w:rPr>
          <w:sz w:val="28"/>
          <w:szCs w:val="28"/>
        </w:rPr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887"/>
        <w:gridCol w:w="6435"/>
      </w:tblGrid>
      <w:tr w:rsidR="00100566" w:rsidRPr="00051E75" w:rsidTr="00100566">
        <w:trPr>
          <w:trHeight w:val="1167"/>
        </w:trPr>
        <w:tc>
          <w:tcPr>
            <w:tcW w:w="3777" w:type="dxa"/>
          </w:tcPr>
          <w:p w:rsidR="00100566" w:rsidRPr="00051E75" w:rsidRDefault="00100566" w:rsidP="00100566">
            <w:pPr>
              <w:pStyle w:val="consplusnonformat"/>
              <w:numPr>
                <w:ilvl w:val="0"/>
                <w:numId w:val="43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Краткосрочного плана </w:t>
            </w:r>
          </w:p>
        </w:tc>
        <w:tc>
          <w:tcPr>
            <w:tcW w:w="6253" w:type="dxa"/>
            <w:vAlign w:val="center"/>
          </w:tcPr>
          <w:p w:rsidR="00100566" w:rsidRPr="00051E75" w:rsidRDefault="00100566" w:rsidP="00100566">
            <w:pPr>
              <w:jc w:val="both"/>
              <w:rPr>
                <w:sz w:val="26"/>
                <w:szCs w:val="26"/>
              </w:rPr>
            </w:pPr>
            <w:r w:rsidRPr="00777180">
              <w:rPr>
                <w:sz w:val="26"/>
                <w:szCs w:val="26"/>
              </w:rPr>
      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201</w:t>
            </w:r>
            <w:r>
              <w:rPr>
                <w:sz w:val="26"/>
                <w:szCs w:val="26"/>
              </w:rPr>
              <w:t xml:space="preserve">7 </w:t>
            </w:r>
            <w:r w:rsidRPr="0077718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7718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777180">
              <w:rPr>
                <w:sz w:val="26"/>
                <w:szCs w:val="26"/>
              </w:rPr>
              <w:t xml:space="preserve"> годы </w:t>
            </w:r>
            <w:r>
              <w:rPr>
                <w:sz w:val="26"/>
                <w:szCs w:val="26"/>
              </w:rPr>
              <w:t>(далее – План</w:t>
            </w:r>
            <w:r w:rsidRPr="00051E75">
              <w:rPr>
                <w:sz w:val="26"/>
                <w:szCs w:val="26"/>
              </w:rPr>
              <w:t>).</w:t>
            </w:r>
          </w:p>
        </w:tc>
      </w:tr>
      <w:tr w:rsidR="00100566" w:rsidRPr="00051E75" w:rsidTr="00100566">
        <w:trPr>
          <w:trHeight w:val="131"/>
        </w:trPr>
        <w:tc>
          <w:tcPr>
            <w:tcW w:w="3777" w:type="dxa"/>
          </w:tcPr>
          <w:p w:rsidR="00100566" w:rsidRPr="00051E75" w:rsidRDefault="00100566" w:rsidP="00100566">
            <w:pPr>
              <w:pStyle w:val="consplusnonforma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100566" w:rsidRPr="00192347" w:rsidRDefault="00100566" w:rsidP="00100566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Федерации;</w:t>
            </w:r>
          </w:p>
          <w:p w:rsidR="00100566" w:rsidRPr="00192347" w:rsidRDefault="00100566" w:rsidP="00100566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 июля 2007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185-ФЗ «О Фонде содействия реформированию жилищно-коммунального хозяйства» (далее – Федеральный закон № 185 ФЗ);</w:t>
            </w:r>
          </w:p>
          <w:p w:rsidR="00100566" w:rsidRPr="00192347" w:rsidRDefault="00100566" w:rsidP="00100566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Закон Нижегородской области от 28 ноября 2013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159-З «Об организации проведения капитального ремонта общего имущества в многоквартирных домах, расположенных на территории  Нижегородской области»;</w:t>
            </w:r>
          </w:p>
          <w:p w:rsidR="00100566" w:rsidRPr="00192347" w:rsidRDefault="00100566" w:rsidP="00100566">
            <w:pPr>
              <w:pStyle w:val="af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Pr="00192347">
              <w:rPr>
                <w:b w:val="0"/>
                <w:sz w:val="26"/>
                <w:szCs w:val="26"/>
              </w:rPr>
              <w:t>) Постановление Правительства Нижегородской области от 20 июня 2014 года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 xml:space="preserve">409 «Об утверждении </w:t>
            </w:r>
            <w:proofErr w:type="gramStart"/>
            <w:r w:rsidRPr="00192347">
              <w:rPr>
                <w:b w:val="0"/>
                <w:sz w:val="26"/>
                <w:szCs w:val="26"/>
              </w:rPr>
              <w:t xml:space="preserve">Порядка утверждения краткосрочных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п</w:t>
            </w:r>
            <w:r>
              <w:rPr>
                <w:b w:val="0"/>
                <w:sz w:val="26"/>
                <w:szCs w:val="26"/>
              </w:rPr>
              <w:t xml:space="preserve">ланов реализации  региональной </w:t>
            </w:r>
            <w:r w:rsidRPr="00192347">
              <w:rPr>
                <w:b w:val="0"/>
                <w:sz w:val="26"/>
                <w:szCs w:val="26"/>
              </w:rPr>
              <w:t xml:space="preserve"> программы капитального ремонта общего имущества</w:t>
            </w:r>
            <w:proofErr w:type="gramEnd"/>
            <w:r w:rsidRPr="00192347">
              <w:rPr>
                <w:b w:val="0"/>
                <w:sz w:val="26"/>
                <w:szCs w:val="26"/>
              </w:rPr>
              <w:t xml:space="preserve"> в многоквартирных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домах, расположенных на территории Нижегородской области</w:t>
            </w:r>
            <w:r>
              <w:rPr>
                <w:b w:val="0"/>
                <w:sz w:val="26"/>
                <w:szCs w:val="26"/>
              </w:rPr>
              <w:t>;</w:t>
            </w:r>
            <w:r w:rsidRPr="00192347">
              <w:rPr>
                <w:b w:val="0"/>
                <w:sz w:val="26"/>
                <w:szCs w:val="26"/>
              </w:rPr>
              <w:t xml:space="preserve"> </w:t>
            </w:r>
          </w:p>
          <w:p w:rsidR="00100566" w:rsidRPr="00192347" w:rsidRDefault="00100566" w:rsidP="00100566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6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26.12.2013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.</w:t>
            </w:r>
          </w:p>
          <w:p w:rsidR="00100566" w:rsidRPr="00192347" w:rsidRDefault="00100566" w:rsidP="00100566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566" w:rsidRPr="00051E75" w:rsidTr="00100566">
        <w:trPr>
          <w:trHeight w:val="131"/>
        </w:trPr>
        <w:tc>
          <w:tcPr>
            <w:tcW w:w="3777" w:type="dxa"/>
          </w:tcPr>
          <w:p w:rsidR="00100566" w:rsidRPr="00051E75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Заказчик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100566" w:rsidRPr="00051E75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0566" w:rsidRPr="00051E75" w:rsidTr="00100566">
        <w:trPr>
          <w:trHeight w:val="716"/>
        </w:trPr>
        <w:tc>
          <w:tcPr>
            <w:tcW w:w="3777" w:type="dxa"/>
          </w:tcPr>
          <w:p w:rsidR="00100566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051E75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 Разработчик Плана</w:t>
            </w:r>
          </w:p>
        </w:tc>
        <w:tc>
          <w:tcPr>
            <w:tcW w:w="6253" w:type="dxa"/>
          </w:tcPr>
          <w:p w:rsidR="00100566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Отдел промышленности"/>
              </w:smartTagPr>
              <w:r w:rsidRPr="00051E75">
                <w:rPr>
                  <w:rFonts w:ascii="Times New Roman" w:hAnsi="Times New Roman" w:cs="Times New Roman"/>
                  <w:sz w:val="26"/>
                  <w:szCs w:val="26"/>
                </w:rPr>
                <w:t>Отдел промышленности</w:t>
              </w:r>
            </w:smartTag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, транспорта, связи, ЖКХ и энергетики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100566" w:rsidRPr="00051E75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566" w:rsidRPr="00051E75" w:rsidTr="00100566">
        <w:trPr>
          <w:trHeight w:val="131"/>
        </w:trPr>
        <w:tc>
          <w:tcPr>
            <w:tcW w:w="3777" w:type="dxa"/>
          </w:tcPr>
          <w:p w:rsidR="00100566" w:rsidRPr="00051E75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Цели Плана</w:t>
            </w:r>
          </w:p>
        </w:tc>
        <w:tc>
          <w:tcPr>
            <w:tcW w:w="6253" w:type="dxa"/>
            <w:vAlign w:val="center"/>
          </w:tcPr>
          <w:p w:rsidR="00100566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С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безопасных и благоприятных условий проживания граждан в многоквартирных домах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Шахунья Нижегородской области   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(далее – МКД);</w:t>
            </w:r>
          </w:p>
          <w:p w:rsidR="00100566" w:rsidRPr="00C472E8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00566" w:rsidRDefault="00100566" w:rsidP="00100566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У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</w:t>
            </w:r>
            <w:proofErr w:type="gramStart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в МКД, в том числе по их восстановлению или замене для улучшения эксплуатационных характеристик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100566" w:rsidRPr="008D566A" w:rsidRDefault="00100566" w:rsidP="00100566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170;</w:t>
            </w:r>
          </w:p>
        </w:tc>
      </w:tr>
      <w:tr w:rsidR="00100566" w:rsidRPr="00051E75" w:rsidTr="00100566">
        <w:trPr>
          <w:trHeight w:val="2493"/>
        </w:trPr>
        <w:tc>
          <w:tcPr>
            <w:tcW w:w="3777" w:type="dxa"/>
          </w:tcPr>
          <w:p w:rsidR="00100566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051E75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Задачи Плана</w:t>
            </w:r>
          </w:p>
        </w:tc>
        <w:tc>
          <w:tcPr>
            <w:tcW w:w="6253" w:type="dxa"/>
            <w:vAlign w:val="center"/>
          </w:tcPr>
          <w:p w:rsidR="00100566" w:rsidRDefault="00100566" w:rsidP="00100566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О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своевременного проведения капитального ремонта общего имущества всех МКД, за исключением МКД, признанных в установленном порядке аварийными и подлежащими сносу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100566" w:rsidRPr="009800AC" w:rsidRDefault="00100566" w:rsidP="00100566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эффективных тех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нических решений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капитального ремонта.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100566" w:rsidRPr="00051E75" w:rsidTr="00100566">
        <w:trPr>
          <w:trHeight w:val="820"/>
        </w:trPr>
        <w:tc>
          <w:tcPr>
            <w:tcW w:w="3777" w:type="dxa"/>
          </w:tcPr>
          <w:p w:rsidR="00100566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051E75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Сроки реализации Плана</w:t>
            </w:r>
          </w:p>
          <w:p w:rsidR="00100566" w:rsidRPr="00051E75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3" w:type="dxa"/>
            <w:vAlign w:val="center"/>
          </w:tcPr>
          <w:p w:rsidR="00100566" w:rsidRPr="00051E75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7 - 2019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00566" w:rsidRPr="00192347" w:rsidTr="00100566">
        <w:trPr>
          <w:trHeight w:val="1366"/>
        </w:trPr>
        <w:tc>
          <w:tcPr>
            <w:tcW w:w="3777" w:type="dxa"/>
          </w:tcPr>
          <w:p w:rsidR="00100566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Плана</w:t>
            </w: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Исполнители Плана</w:t>
            </w: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6253" w:type="dxa"/>
            <w:vAlign w:val="center"/>
          </w:tcPr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</w:p>
          <w:p w:rsidR="00100566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Основной источник реализации Программы - взносы собственников помещений в многоквартирных домах на капитальный ремонт общего имущества в многоквартирном доме.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год: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собственников помещений – </w:t>
            </w:r>
            <w:r>
              <w:rPr>
                <w:sz w:val="26"/>
                <w:szCs w:val="26"/>
              </w:rPr>
              <w:t>29114,88</w:t>
            </w:r>
            <w:r w:rsidRPr="00192347">
              <w:rPr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sz w:val="26"/>
                <w:szCs w:val="26"/>
              </w:rPr>
              <w:t>тыс</w:t>
            </w:r>
            <w:proofErr w:type="gramStart"/>
            <w:r w:rsidRPr="00192347">
              <w:rPr>
                <w:sz w:val="26"/>
                <w:szCs w:val="26"/>
              </w:rPr>
              <w:t>.р</w:t>
            </w:r>
            <w:proofErr w:type="gramEnd"/>
            <w:r w:rsidRPr="00192347">
              <w:rPr>
                <w:sz w:val="26"/>
                <w:szCs w:val="26"/>
              </w:rPr>
              <w:t>уб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100566" w:rsidRPr="00192347" w:rsidRDefault="00100566" w:rsidP="00100566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средства собственников помещений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26451,88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100566" w:rsidRPr="00192347" w:rsidRDefault="00100566" w:rsidP="00100566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средства собственников помещений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26422,17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00566" w:rsidRPr="00192347" w:rsidRDefault="00100566" w:rsidP="00100566">
            <w:pPr>
              <w:jc w:val="both"/>
            </w:pPr>
          </w:p>
          <w:p w:rsidR="00100566" w:rsidRPr="00192347" w:rsidRDefault="00100566" w:rsidP="00100566">
            <w:pPr>
              <w:pStyle w:val="consnormal0"/>
              <w:widowControl w:val="0"/>
              <w:spacing w:before="0"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оператор);</w:t>
            </w:r>
          </w:p>
          <w:p w:rsidR="00100566" w:rsidRPr="00192347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городского округа горо</w:t>
            </w:r>
            <w:r>
              <w:rPr>
                <w:rFonts w:ascii="Times New Roman" w:hAnsi="Times New Roman"/>
                <w:sz w:val="26"/>
                <w:szCs w:val="26"/>
              </w:rPr>
              <w:t>д Шахунья Нижегородской области.</w:t>
            </w:r>
          </w:p>
          <w:p w:rsidR="00100566" w:rsidRPr="00192347" w:rsidRDefault="00100566" w:rsidP="00100566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66" w:rsidRPr="00192347" w:rsidRDefault="00100566" w:rsidP="00100566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МКД, в которых планируется проведение капитального ремонта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ед., общая площадь жилых и нежилых помещений в МКД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59757,20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100566" w:rsidRPr="00192347" w:rsidRDefault="00100566" w:rsidP="00100566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566" w:rsidRPr="00192347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347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923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347">
        <w:rPr>
          <w:rFonts w:ascii="Times New Roman" w:hAnsi="Times New Roman" w:cs="Times New Roman"/>
          <w:sz w:val="26"/>
          <w:szCs w:val="26"/>
        </w:rPr>
        <w:t xml:space="preserve">Перечень многоквартирных домов, расположенных на территории </w:t>
      </w:r>
      <w:r w:rsidRPr="00192347">
        <w:rPr>
          <w:rFonts w:ascii="Times New Roman" w:hAnsi="Times New Roman"/>
          <w:sz w:val="26"/>
          <w:szCs w:val="26"/>
        </w:rPr>
        <w:t xml:space="preserve">городского округа город Шахунья Нижегородской области, подлежащих капитальному ремонту общего имущества в многоквартирных домах по видам работ и услуг на </w:t>
      </w:r>
      <w:r>
        <w:rPr>
          <w:rFonts w:ascii="Times New Roman" w:hAnsi="Times New Roman"/>
          <w:sz w:val="26"/>
          <w:szCs w:val="26"/>
        </w:rPr>
        <w:t xml:space="preserve">2017 </w:t>
      </w:r>
      <w:r w:rsidRPr="001923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192347">
        <w:rPr>
          <w:rFonts w:ascii="Times New Roman" w:hAnsi="Times New Roman"/>
          <w:sz w:val="26"/>
          <w:szCs w:val="26"/>
        </w:rPr>
        <w:t xml:space="preserve"> годы</w:t>
      </w:r>
      <w:r w:rsidRPr="00192347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100566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/>
          <w:color w:val="373737"/>
          <w:sz w:val="26"/>
          <w:szCs w:val="26"/>
        </w:rPr>
      </w:pPr>
      <w:r w:rsidRPr="00192347">
        <w:rPr>
          <w:rFonts w:ascii="Times New Roman" w:hAnsi="Times New Roman"/>
          <w:color w:val="373737"/>
          <w:sz w:val="26"/>
          <w:szCs w:val="26"/>
        </w:rPr>
        <w:t>1</w:t>
      </w:r>
      <w:r>
        <w:rPr>
          <w:rFonts w:ascii="Times New Roman" w:hAnsi="Times New Roman"/>
          <w:color w:val="373737"/>
          <w:sz w:val="26"/>
          <w:szCs w:val="26"/>
        </w:rPr>
        <w:t>2</w:t>
      </w:r>
      <w:r w:rsidRPr="00192347">
        <w:rPr>
          <w:rFonts w:ascii="Times New Roman" w:hAnsi="Times New Roman"/>
          <w:color w:val="373737"/>
          <w:sz w:val="26"/>
          <w:szCs w:val="26"/>
        </w:rPr>
        <w:t>.</w:t>
      </w:r>
      <w:r>
        <w:rPr>
          <w:rFonts w:ascii="Times New Roman" w:hAnsi="Times New Roman"/>
          <w:color w:val="373737"/>
          <w:sz w:val="26"/>
          <w:szCs w:val="26"/>
        </w:rPr>
        <w:t xml:space="preserve"> </w:t>
      </w:r>
      <w:proofErr w:type="gramStart"/>
      <w:r w:rsidRPr="00192347">
        <w:rPr>
          <w:rFonts w:ascii="Times New Roman" w:hAnsi="Times New Roman"/>
          <w:color w:val="373737"/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5 </w:t>
      </w:r>
      <w:r w:rsidRPr="00192347">
        <w:rPr>
          <w:rFonts w:ascii="Times New Roman" w:hAnsi="Times New Roman"/>
          <w:sz w:val="26"/>
          <w:szCs w:val="26"/>
        </w:rPr>
        <w:t>Закона Нижегородской области от 28.11.2013  №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92347">
        <w:rPr>
          <w:rFonts w:ascii="Times New Roman" w:hAnsi="Times New Roman"/>
          <w:sz w:val="26"/>
          <w:szCs w:val="26"/>
        </w:rPr>
        <w:t>159-З  «Об организации проведения капитального ремонта общего имущества в многоквартирных домах, расположенных на территории Нижегородской области» (в соответствии</w:t>
      </w:r>
      <w:proofErr w:type="gramEnd"/>
      <w:r w:rsidRPr="00192347">
        <w:rPr>
          <w:rFonts w:ascii="Times New Roman" w:hAnsi="Times New Roman"/>
          <w:sz w:val="26"/>
          <w:szCs w:val="26"/>
        </w:rPr>
        <w:t xml:space="preserve"> с Приложением 3)</w:t>
      </w:r>
      <w:r w:rsidRPr="00192347">
        <w:rPr>
          <w:rFonts w:ascii="Times New Roman" w:hAnsi="Times New Roman"/>
          <w:color w:val="373737"/>
          <w:sz w:val="26"/>
          <w:szCs w:val="26"/>
        </w:rPr>
        <w:t>, включает в себя:</w:t>
      </w:r>
    </w:p>
    <w:p w:rsidR="00100566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/>
          <w:color w:val="373737"/>
          <w:sz w:val="26"/>
          <w:szCs w:val="26"/>
        </w:rPr>
      </w:pPr>
      <w:r w:rsidRPr="00192347">
        <w:rPr>
          <w:rFonts w:ascii="Times New Roman" w:hAnsi="Times New Roman"/>
          <w:color w:val="373737"/>
          <w:sz w:val="26"/>
          <w:szCs w:val="26"/>
        </w:rPr>
        <w:t>1)</w:t>
      </w:r>
      <w:r>
        <w:rPr>
          <w:rFonts w:ascii="Times New Roman" w:hAnsi="Times New Roman"/>
          <w:color w:val="373737"/>
          <w:sz w:val="26"/>
          <w:szCs w:val="26"/>
        </w:rPr>
        <w:t xml:space="preserve"> </w:t>
      </w:r>
      <w:r w:rsidRPr="00192347">
        <w:rPr>
          <w:rFonts w:ascii="Times New Roman" w:hAnsi="Times New Roman"/>
          <w:color w:val="373737"/>
          <w:sz w:val="26"/>
          <w:szCs w:val="26"/>
        </w:rPr>
        <w:t>ремонт внутридомовых инженерных систем электро-, тепло-, водоснабжения</w:t>
      </w:r>
      <w:r>
        <w:rPr>
          <w:rFonts w:ascii="Times New Roman" w:hAnsi="Times New Roman"/>
          <w:color w:val="373737"/>
          <w:sz w:val="26"/>
          <w:szCs w:val="26"/>
        </w:rPr>
        <w:t>, водоотведения;</w:t>
      </w:r>
      <w:r>
        <w:rPr>
          <w:rFonts w:ascii="Times New Roman" w:hAnsi="Times New Roman"/>
          <w:color w:val="373737"/>
          <w:sz w:val="26"/>
          <w:szCs w:val="26"/>
        </w:rPr>
        <w:br/>
        <w:t>2)  ремонт крыши</w:t>
      </w:r>
      <w:r w:rsidRPr="00192347">
        <w:rPr>
          <w:rFonts w:ascii="Times New Roman" w:hAnsi="Times New Roman"/>
          <w:color w:val="373737"/>
          <w:sz w:val="26"/>
          <w:szCs w:val="26"/>
        </w:rPr>
        <w:t>;</w:t>
      </w:r>
    </w:p>
    <w:p w:rsidR="00100566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/>
          <w:color w:val="373737"/>
          <w:sz w:val="26"/>
          <w:szCs w:val="26"/>
        </w:rPr>
      </w:pPr>
      <w:r w:rsidRPr="00192347">
        <w:rPr>
          <w:rFonts w:ascii="Times New Roman" w:hAnsi="Times New Roman"/>
          <w:color w:val="373737"/>
          <w:sz w:val="26"/>
          <w:szCs w:val="26"/>
        </w:rPr>
        <w:t>3)</w:t>
      </w:r>
      <w:r>
        <w:rPr>
          <w:rFonts w:ascii="Times New Roman" w:hAnsi="Times New Roman"/>
          <w:color w:val="373737"/>
          <w:sz w:val="26"/>
          <w:szCs w:val="26"/>
        </w:rPr>
        <w:t xml:space="preserve"> </w:t>
      </w:r>
      <w:r w:rsidRPr="00192347">
        <w:rPr>
          <w:rFonts w:ascii="Times New Roman" w:hAnsi="Times New Roman"/>
          <w:color w:val="373737"/>
          <w:sz w:val="26"/>
          <w:szCs w:val="26"/>
        </w:rPr>
        <w:t>ремонт подвальных помещений, относящихся к общему имуществу в многоквар</w:t>
      </w:r>
      <w:r>
        <w:rPr>
          <w:rFonts w:ascii="Times New Roman" w:hAnsi="Times New Roman"/>
          <w:color w:val="373737"/>
          <w:sz w:val="26"/>
          <w:szCs w:val="26"/>
        </w:rPr>
        <w:t>тирном доме;</w:t>
      </w:r>
    </w:p>
    <w:p w:rsidR="00100566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/>
          <w:color w:val="373737"/>
          <w:sz w:val="26"/>
          <w:szCs w:val="26"/>
        </w:rPr>
      </w:pPr>
      <w:r>
        <w:rPr>
          <w:rFonts w:ascii="Times New Roman" w:hAnsi="Times New Roman"/>
          <w:color w:val="373737"/>
          <w:sz w:val="26"/>
          <w:szCs w:val="26"/>
        </w:rPr>
        <w:t>4)</w:t>
      </w:r>
      <w:r w:rsidRPr="00192347">
        <w:rPr>
          <w:rFonts w:ascii="Times New Roman" w:hAnsi="Times New Roman"/>
          <w:color w:val="373737"/>
          <w:sz w:val="26"/>
          <w:szCs w:val="26"/>
        </w:rPr>
        <w:t xml:space="preserve"> </w:t>
      </w:r>
      <w:r>
        <w:rPr>
          <w:rFonts w:ascii="Times New Roman" w:hAnsi="Times New Roman"/>
          <w:color w:val="373737"/>
          <w:sz w:val="26"/>
          <w:szCs w:val="26"/>
        </w:rPr>
        <w:t xml:space="preserve"> </w:t>
      </w:r>
      <w:r w:rsidRPr="00192347">
        <w:rPr>
          <w:rFonts w:ascii="Times New Roman" w:hAnsi="Times New Roman"/>
          <w:color w:val="373737"/>
          <w:sz w:val="26"/>
          <w:szCs w:val="26"/>
        </w:rPr>
        <w:t>ремонт фасада;</w:t>
      </w:r>
    </w:p>
    <w:p w:rsidR="00100566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/>
          <w:color w:val="373737"/>
          <w:sz w:val="26"/>
          <w:szCs w:val="26"/>
        </w:rPr>
      </w:pPr>
      <w:r w:rsidRPr="00192347">
        <w:rPr>
          <w:rFonts w:ascii="Times New Roman" w:hAnsi="Times New Roman"/>
          <w:color w:val="373737"/>
          <w:sz w:val="26"/>
          <w:szCs w:val="26"/>
        </w:rPr>
        <w:t>5)</w:t>
      </w:r>
      <w:r>
        <w:rPr>
          <w:rFonts w:ascii="Times New Roman" w:hAnsi="Times New Roman"/>
          <w:color w:val="373737"/>
          <w:sz w:val="26"/>
          <w:szCs w:val="26"/>
        </w:rPr>
        <w:t xml:space="preserve"> </w:t>
      </w:r>
      <w:r w:rsidRPr="00192347">
        <w:rPr>
          <w:rFonts w:ascii="Times New Roman" w:hAnsi="Times New Roman"/>
          <w:color w:val="373737"/>
          <w:sz w:val="26"/>
          <w:szCs w:val="26"/>
        </w:rPr>
        <w:t>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 Стоимость услуг и (или) работ, указанных в настоящем пункте, не может превышать 7 процентов от общей стоимости услуг и (или) работ по капитальному ремонту;</w:t>
      </w:r>
    </w:p>
    <w:p w:rsidR="00100566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/>
          <w:color w:val="373737"/>
          <w:sz w:val="26"/>
          <w:szCs w:val="26"/>
        </w:rPr>
      </w:pPr>
      <w:r w:rsidRPr="00192347">
        <w:rPr>
          <w:rFonts w:ascii="Times New Roman" w:hAnsi="Times New Roman"/>
          <w:color w:val="373737"/>
          <w:sz w:val="26"/>
          <w:szCs w:val="26"/>
        </w:rPr>
        <w:t>6)</w:t>
      </w:r>
      <w:r>
        <w:rPr>
          <w:rFonts w:ascii="Times New Roman" w:hAnsi="Times New Roman"/>
          <w:color w:val="373737"/>
          <w:sz w:val="26"/>
          <w:szCs w:val="26"/>
        </w:rPr>
        <w:t xml:space="preserve"> </w:t>
      </w:r>
      <w:r w:rsidRPr="00192347">
        <w:rPr>
          <w:rFonts w:ascii="Times New Roman" w:hAnsi="Times New Roman"/>
          <w:color w:val="373737"/>
          <w:sz w:val="26"/>
          <w:szCs w:val="26"/>
        </w:rPr>
        <w:t>разработку сметной документации на выполнение работ и (или) услуг по капитальному ремонту;</w:t>
      </w:r>
    </w:p>
    <w:p w:rsidR="00100566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/>
          <w:color w:val="373737"/>
          <w:sz w:val="26"/>
          <w:szCs w:val="26"/>
        </w:rPr>
      </w:pPr>
      <w:r w:rsidRPr="00192347">
        <w:rPr>
          <w:rFonts w:ascii="Times New Roman" w:hAnsi="Times New Roman"/>
          <w:color w:val="373737"/>
          <w:sz w:val="26"/>
          <w:szCs w:val="26"/>
        </w:rPr>
        <w:t>7)</w:t>
      </w:r>
      <w:r>
        <w:rPr>
          <w:rFonts w:ascii="Times New Roman" w:hAnsi="Times New Roman"/>
          <w:color w:val="373737"/>
          <w:sz w:val="26"/>
          <w:szCs w:val="26"/>
        </w:rPr>
        <w:t xml:space="preserve">  </w:t>
      </w:r>
      <w:r w:rsidRPr="00192347">
        <w:rPr>
          <w:rFonts w:ascii="Times New Roman" w:hAnsi="Times New Roman"/>
          <w:color w:val="373737"/>
          <w:sz w:val="26"/>
          <w:szCs w:val="26"/>
        </w:rPr>
        <w:t>осуществление строительного контроля</w:t>
      </w:r>
      <w:r>
        <w:rPr>
          <w:rFonts w:ascii="Times New Roman" w:hAnsi="Times New Roman"/>
          <w:color w:val="373737"/>
          <w:sz w:val="26"/>
          <w:szCs w:val="26"/>
        </w:rPr>
        <w:t>.</w:t>
      </w:r>
    </w:p>
    <w:p w:rsidR="00100566" w:rsidRPr="00192347" w:rsidRDefault="00100566" w:rsidP="00100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76" w:type="pct"/>
        <w:tblInd w:w="108" w:type="dxa"/>
        <w:tblLook w:val="01E0" w:firstRow="1" w:lastRow="1" w:firstColumn="1" w:lastColumn="1" w:noHBand="0" w:noVBand="0"/>
      </w:tblPr>
      <w:tblGrid>
        <w:gridCol w:w="3297"/>
        <w:gridCol w:w="6793"/>
      </w:tblGrid>
      <w:tr w:rsidR="00100566" w:rsidRPr="00B20BC1" w:rsidTr="00100566">
        <w:trPr>
          <w:trHeight w:val="1818"/>
        </w:trPr>
        <w:tc>
          <w:tcPr>
            <w:tcW w:w="3356" w:type="dxa"/>
          </w:tcPr>
          <w:p w:rsidR="00100566" w:rsidRPr="00192347" w:rsidRDefault="00100566" w:rsidP="00100566">
            <w:pPr>
              <w:pStyle w:val="consnormal0"/>
              <w:spacing w:before="0"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непосредственные результаты Плана</w:t>
            </w: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66" w:rsidRPr="00192347" w:rsidRDefault="00100566" w:rsidP="00100566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Плана</w:t>
            </w:r>
          </w:p>
        </w:tc>
        <w:tc>
          <w:tcPr>
            <w:tcW w:w="7016" w:type="dxa"/>
          </w:tcPr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По итогам реализации Плана будут достигнуты следующие значения индикаторов и показатели непосредственных результатов: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Индикаторы: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 xml:space="preserve">1. Доля общей площади капитально отремонтированных многоквартирных домов в общей площади многоквартирных домов городского округа город Шахунья Нижегородской области, подлежащих включению в Программу составит </w:t>
            </w:r>
            <w:r>
              <w:rPr>
                <w:sz w:val="26"/>
                <w:szCs w:val="26"/>
              </w:rPr>
              <w:t>15,4</w:t>
            </w:r>
            <w:r w:rsidRPr="00192347">
              <w:rPr>
                <w:sz w:val="26"/>
                <w:szCs w:val="26"/>
              </w:rPr>
              <w:t xml:space="preserve"> %.</w:t>
            </w:r>
          </w:p>
          <w:p w:rsidR="00100566" w:rsidRPr="00192347" w:rsidRDefault="00100566" w:rsidP="00100566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Непосредственные результаты:</w:t>
            </w:r>
          </w:p>
          <w:p w:rsidR="00100566" w:rsidRPr="00192347" w:rsidRDefault="00100566" w:rsidP="00100566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Общая площадь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59,76</w:t>
            </w:r>
            <w:r w:rsidRPr="00192347">
              <w:rPr>
                <w:sz w:val="26"/>
                <w:szCs w:val="26"/>
              </w:rPr>
              <w:t xml:space="preserve"> тыс. </w:t>
            </w:r>
            <w:proofErr w:type="spellStart"/>
            <w:r w:rsidRPr="00192347">
              <w:rPr>
                <w:sz w:val="26"/>
                <w:szCs w:val="26"/>
              </w:rPr>
              <w:t>кв.м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Общее количество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44</w:t>
            </w:r>
            <w:r w:rsidRPr="00192347">
              <w:rPr>
                <w:sz w:val="26"/>
                <w:szCs w:val="26"/>
              </w:rPr>
              <w:t xml:space="preserve"> ед.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:rsidR="00100566" w:rsidRPr="00192347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sz w:val="26"/>
                <w:szCs w:val="26"/>
              </w:rPr>
              <w:t>Региональный оператор);</w:t>
            </w:r>
          </w:p>
          <w:p w:rsidR="00100566" w:rsidRPr="00A67FF2" w:rsidRDefault="00100566" w:rsidP="00100566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Государственная жилищная инспекция Нижегородской области.</w:t>
            </w:r>
          </w:p>
        </w:tc>
      </w:tr>
    </w:tbl>
    <w:p w:rsidR="00100566" w:rsidRDefault="00100566" w:rsidP="001005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0566" w:rsidRDefault="00100566" w:rsidP="00042845">
      <w:pPr>
        <w:jc w:val="both"/>
        <w:rPr>
          <w:sz w:val="22"/>
          <w:szCs w:val="22"/>
        </w:rPr>
        <w:sectPr w:rsidR="00100566" w:rsidSect="00100566">
          <w:footerReference w:type="even" r:id="rId10"/>
          <w:pgSz w:w="11909" w:h="16834"/>
          <w:pgMar w:top="993" w:right="710" w:bottom="567" w:left="1276" w:header="720" w:footer="720" w:gutter="0"/>
          <w:cols w:space="720"/>
          <w:titlePg/>
        </w:sectPr>
      </w:pPr>
    </w:p>
    <w:tbl>
      <w:tblPr>
        <w:tblW w:w="1587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9"/>
        <w:gridCol w:w="2096"/>
        <w:gridCol w:w="1016"/>
        <w:gridCol w:w="709"/>
        <w:gridCol w:w="403"/>
        <w:gridCol w:w="695"/>
        <w:gridCol w:w="403"/>
        <w:gridCol w:w="403"/>
        <w:gridCol w:w="394"/>
        <w:gridCol w:w="655"/>
        <w:gridCol w:w="535"/>
        <w:gridCol w:w="158"/>
        <w:gridCol w:w="236"/>
        <w:gridCol w:w="205"/>
        <w:gridCol w:w="709"/>
        <w:gridCol w:w="720"/>
        <w:gridCol w:w="565"/>
        <w:gridCol w:w="155"/>
        <w:gridCol w:w="296"/>
        <w:gridCol w:w="532"/>
        <w:gridCol w:w="465"/>
        <w:gridCol w:w="753"/>
        <w:gridCol w:w="707"/>
        <w:gridCol w:w="732"/>
        <w:gridCol w:w="566"/>
        <w:gridCol w:w="377"/>
        <w:gridCol w:w="17"/>
        <w:gridCol w:w="408"/>
        <w:gridCol w:w="511"/>
      </w:tblGrid>
      <w:tr w:rsidR="00100566" w:rsidRPr="00901008" w:rsidTr="00100566">
        <w:trPr>
          <w:trHeight w:val="240"/>
        </w:trPr>
        <w:tc>
          <w:tcPr>
            <w:tcW w:w="158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lastRenderedPageBreak/>
              <w:t> </w:t>
            </w:r>
          </w:p>
        </w:tc>
      </w:tr>
      <w:tr w:rsidR="00100566" w:rsidRPr="00901008" w:rsidTr="00100566">
        <w:trPr>
          <w:trHeight w:val="24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Приложение 1</w:t>
            </w:r>
          </w:p>
        </w:tc>
      </w:tr>
      <w:tr w:rsidR="00100566" w:rsidRPr="00901008" w:rsidTr="00100566">
        <w:trPr>
          <w:trHeight w:val="240"/>
        </w:trPr>
        <w:tc>
          <w:tcPr>
            <w:tcW w:w="158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 xml:space="preserve">Финансовое обеспечение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2017-2019 годах, </w:t>
            </w:r>
            <w:r w:rsidR="00A43619" w:rsidRPr="00901008">
              <w:rPr>
                <w:b/>
                <w:bCs/>
                <w:sz w:val="10"/>
                <w:szCs w:val="10"/>
              </w:rPr>
              <w:t>включенных</w:t>
            </w:r>
            <w:r w:rsidRPr="00901008">
              <w:rPr>
                <w:b/>
                <w:bCs/>
                <w:sz w:val="10"/>
                <w:szCs w:val="10"/>
              </w:rPr>
              <w:t xml:space="preserve"> в краткосрочный план</w:t>
            </w:r>
          </w:p>
        </w:tc>
      </w:tr>
      <w:tr w:rsidR="00100566" w:rsidRPr="00901008" w:rsidTr="00100566">
        <w:trPr>
          <w:trHeight w:val="24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</w:tr>
      <w:tr w:rsidR="00100566" w:rsidRPr="00901008" w:rsidTr="00100566">
        <w:trPr>
          <w:trHeight w:val="26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№</w:t>
            </w:r>
            <w:proofErr w:type="gramStart"/>
            <w:r w:rsidRPr="00901008">
              <w:rPr>
                <w:sz w:val="10"/>
                <w:szCs w:val="10"/>
              </w:rPr>
              <w:t>п</w:t>
            </w:r>
            <w:proofErr w:type="gramEnd"/>
            <w:r w:rsidRPr="00901008">
              <w:rPr>
                <w:sz w:val="10"/>
                <w:szCs w:val="1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Наименование муниципального района (городского округа)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 размер взноса на капитальный ремонт МКД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Планируемый объем начислений в месяц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Доля, направленная на капитальный ремонт в </w:t>
            </w:r>
            <w:proofErr w:type="spellStart"/>
            <w:r w:rsidRPr="00901008">
              <w:rPr>
                <w:sz w:val="10"/>
                <w:szCs w:val="10"/>
              </w:rPr>
              <w:t>соотвествии</w:t>
            </w:r>
            <w:proofErr w:type="spellEnd"/>
            <w:r w:rsidRPr="00901008">
              <w:rPr>
                <w:sz w:val="10"/>
                <w:szCs w:val="10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Остаток средств, неиспользованных региональным оператором в предыдущем году</w:t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proofErr w:type="gramStart"/>
            <w:r w:rsidRPr="00901008">
              <w:rPr>
                <w:sz w:val="10"/>
                <w:szCs w:val="10"/>
              </w:rPr>
              <w:t>Планируемые</w:t>
            </w:r>
            <w:proofErr w:type="gramEnd"/>
            <w:r w:rsidRPr="00901008">
              <w:rPr>
                <w:sz w:val="10"/>
                <w:szCs w:val="10"/>
              </w:rPr>
              <w:t xml:space="preserve"> </w:t>
            </w:r>
            <w:proofErr w:type="spellStart"/>
            <w:r w:rsidRPr="00901008">
              <w:rPr>
                <w:sz w:val="10"/>
                <w:szCs w:val="10"/>
              </w:rPr>
              <w:t>средва</w:t>
            </w:r>
            <w:proofErr w:type="spellEnd"/>
            <w:r w:rsidRPr="00901008">
              <w:rPr>
                <w:sz w:val="10"/>
                <w:szCs w:val="10"/>
              </w:rPr>
              <w:t xml:space="preserve"> на капитальный ремонт </w:t>
            </w:r>
          </w:p>
        </w:tc>
      </w:tr>
      <w:tr w:rsidR="00100566" w:rsidRPr="00901008" w:rsidTr="00100566">
        <w:trPr>
          <w:trHeight w:val="2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в  том числе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в том числе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в том числе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в том числе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в том числе</w:t>
            </w:r>
          </w:p>
        </w:tc>
      </w:tr>
      <w:tr w:rsidR="00100566" w:rsidRPr="00901008" w:rsidTr="00100566">
        <w:trPr>
          <w:trHeight w:val="280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у регионального оператора (РО)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на спец. счете у </w:t>
            </w:r>
            <w:proofErr w:type="spellStart"/>
            <w:r w:rsidRPr="00901008">
              <w:rPr>
                <w:sz w:val="10"/>
                <w:szCs w:val="10"/>
              </w:rPr>
              <w:t>реионального</w:t>
            </w:r>
            <w:proofErr w:type="spellEnd"/>
            <w:r w:rsidRPr="00901008">
              <w:rPr>
                <w:sz w:val="10"/>
                <w:szCs w:val="10"/>
              </w:rPr>
              <w:t xml:space="preserve"> оператора (</w:t>
            </w:r>
            <w:proofErr w:type="spellStart"/>
            <w:r w:rsidRPr="00901008">
              <w:rPr>
                <w:sz w:val="10"/>
                <w:szCs w:val="10"/>
              </w:rPr>
              <w:t>СчРО</w:t>
            </w:r>
            <w:proofErr w:type="spellEnd"/>
            <w:r w:rsidRPr="00901008">
              <w:rPr>
                <w:sz w:val="10"/>
                <w:szCs w:val="1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на спец. счете ТСЖ/ЖК/УО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right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Объем  начисления  (столбец 5 х столбец 9) (</w:t>
            </w:r>
            <w:proofErr w:type="spellStart"/>
            <w:r w:rsidRPr="00901008">
              <w:rPr>
                <w:sz w:val="10"/>
                <w:szCs w:val="10"/>
              </w:rPr>
              <w:t>спец</w:t>
            </w:r>
            <w:proofErr w:type="gramStart"/>
            <w:r w:rsidRPr="00901008">
              <w:rPr>
                <w:sz w:val="10"/>
                <w:szCs w:val="10"/>
              </w:rPr>
              <w:t>.с</w:t>
            </w:r>
            <w:proofErr w:type="gramEnd"/>
            <w:r w:rsidRPr="00901008">
              <w:rPr>
                <w:sz w:val="10"/>
                <w:szCs w:val="10"/>
              </w:rPr>
              <w:t>чет</w:t>
            </w:r>
            <w:proofErr w:type="spellEnd"/>
            <w:r w:rsidRPr="00901008">
              <w:rPr>
                <w:sz w:val="10"/>
                <w:szCs w:val="10"/>
              </w:rPr>
              <w:t xml:space="preserve"> у регионального оператора </w:t>
            </w:r>
            <w:proofErr w:type="spellStart"/>
            <w:r w:rsidRPr="00901008">
              <w:rPr>
                <w:sz w:val="10"/>
                <w:szCs w:val="10"/>
              </w:rPr>
              <w:t>СчРО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right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Объем  начисления  (столбец 6 х столбец 9) (</w:t>
            </w:r>
            <w:proofErr w:type="spellStart"/>
            <w:r w:rsidRPr="00901008">
              <w:rPr>
                <w:sz w:val="10"/>
                <w:szCs w:val="10"/>
              </w:rPr>
              <w:t>спец</w:t>
            </w:r>
            <w:proofErr w:type="gramStart"/>
            <w:r w:rsidRPr="00901008">
              <w:rPr>
                <w:sz w:val="10"/>
                <w:szCs w:val="10"/>
              </w:rPr>
              <w:t>.с</w:t>
            </w:r>
            <w:proofErr w:type="gramEnd"/>
            <w:r w:rsidRPr="00901008">
              <w:rPr>
                <w:sz w:val="10"/>
                <w:szCs w:val="10"/>
              </w:rPr>
              <w:t>чета</w:t>
            </w:r>
            <w:proofErr w:type="spellEnd"/>
            <w:r w:rsidRPr="00901008">
              <w:rPr>
                <w:sz w:val="10"/>
                <w:szCs w:val="10"/>
              </w:rPr>
              <w:t xml:space="preserve"> ТСЖ/ЖК/УО)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На счете у регионального оператора (РО)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 На </w:t>
            </w:r>
            <w:proofErr w:type="spellStart"/>
            <w:r w:rsidRPr="00901008">
              <w:rPr>
                <w:sz w:val="10"/>
                <w:szCs w:val="10"/>
              </w:rPr>
              <w:t>спец</w:t>
            </w:r>
            <w:proofErr w:type="gramStart"/>
            <w:r w:rsidRPr="00901008">
              <w:rPr>
                <w:sz w:val="10"/>
                <w:szCs w:val="10"/>
              </w:rPr>
              <w:t>.с</w:t>
            </w:r>
            <w:proofErr w:type="gramEnd"/>
            <w:r w:rsidRPr="00901008">
              <w:rPr>
                <w:sz w:val="10"/>
                <w:szCs w:val="10"/>
              </w:rPr>
              <w:t>чете</w:t>
            </w:r>
            <w:proofErr w:type="spellEnd"/>
            <w:r w:rsidRPr="00901008">
              <w:rPr>
                <w:sz w:val="10"/>
                <w:szCs w:val="10"/>
              </w:rPr>
              <w:t xml:space="preserve"> у регионального оператора (</w:t>
            </w:r>
            <w:proofErr w:type="spellStart"/>
            <w:r w:rsidRPr="00901008">
              <w:rPr>
                <w:sz w:val="10"/>
                <w:szCs w:val="10"/>
              </w:rPr>
              <w:t>СчРО</w:t>
            </w:r>
            <w:proofErr w:type="spellEnd"/>
            <w:r w:rsidRPr="00901008">
              <w:rPr>
                <w:sz w:val="10"/>
                <w:szCs w:val="10"/>
              </w:rPr>
              <w:t>)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На спец. счетах  ТСЖ/ЖК/УО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На счете у регионального оператора (РО) (столбец 11 х столбец 14 х столбец 17 х  12 </w:t>
            </w:r>
            <w:proofErr w:type="spellStart"/>
            <w:proofErr w:type="gramStart"/>
            <w:r w:rsidRPr="00901008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901008">
              <w:rPr>
                <w:sz w:val="10"/>
                <w:szCs w:val="10"/>
              </w:rPr>
              <w:t>) + столбец 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right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На спец. счете у регионального оператора (</w:t>
            </w:r>
            <w:proofErr w:type="spellStart"/>
            <w:r w:rsidRPr="00901008">
              <w:rPr>
                <w:sz w:val="10"/>
                <w:szCs w:val="10"/>
              </w:rPr>
              <w:t>СчРО</w:t>
            </w:r>
            <w:proofErr w:type="spellEnd"/>
            <w:r w:rsidRPr="00901008">
              <w:rPr>
                <w:sz w:val="10"/>
                <w:szCs w:val="10"/>
              </w:rPr>
              <w:t xml:space="preserve">) (столбец 12 х столбец 15  х  12 </w:t>
            </w:r>
            <w:proofErr w:type="spellStart"/>
            <w:proofErr w:type="gramStart"/>
            <w:r w:rsidRPr="00901008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901008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901008" w:rsidRDefault="00100566" w:rsidP="00100566">
            <w:pPr>
              <w:jc w:val="right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 xml:space="preserve"> На специальных счетах ТСЖ/ЖК/УО (столбец 13 х столбец 16  х  12 </w:t>
            </w:r>
            <w:proofErr w:type="spellStart"/>
            <w:proofErr w:type="gramStart"/>
            <w:r w:rsidRPr="00901008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901008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</w:tr>
      <w:tr w:rsidR="00100566" w:rsidRPr="00901008" w:rsidTr="00100566">
        <w:trPr>
          <w:trHeight w:val="2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901008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901008">
              <w:rPr>
                <w:b/>
                <w:bCs/>
                <w:sz w:val="10"/>
                <w:szCs w:val="10"/>
              </w:rPr>
              <w:t>кв</w:t>
            </w:r>
            <w:proofErr w:type="gramStart"/>
            <w:r w:rsidRPr="00901008">
              <w:rPr>
                <w:b/>
                <w:bCs/>
                <w:sz w:val="10"/>
                <w:szCs w:val="10"/>
              </w:rPr>
              <w:t>.м</w:t>
            </w:r>
            <w:proofErr w:type="spellEnd"/>
            <w:proofErr w:type="gramEnd"/>
            <w:r w:rsidRPr="00901008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901008">
              <w:rPr>
                <w:sz w:val="10"/>
                <w:szCs w:val="10"/>
              </w:rPr>
              <w:t>кв</w:t>
            </w:r>
            <w:proofErr w:type="gramStart"/>
            <w:r w:rsidRPr="00901008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901008">
              <w:rPr>
                <w:sz w:val="10"/>
                <w:szCs w:val="1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901008">
              <w:rPr>
                <w:sz w:val="10"/>
                <w:szCs w:val="10"/>
              </w:rPr>
              <w:t>кв</w:t>
            </w:r>
            <w:proofErr w:type="gramStart"/>
            <w:r w:rsidRPr="00901008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901008">
              <w:rPr>
                <w:sz w:val="10"/>
                <w:szCs w:val="10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901008">
              <w:rPr>
                <w:sz w:val="10"/>
                <w:szCs w:val="10"/>
              </w:rPr>
              <w:t>кв</w:t>
            </w:r>
            <w:proofErr w:type="gramStart"/>
            <w:r w:rsidRPr="00901008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901008">
              <w:rPr>
                <w:sz w:val="10"/>
                <w:szCs w:val="1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901008">
              <w:rPr>
                <w:sz w:val="10"/>
                <w:szCs w:val="10"/>
              </w:rPr>
              <w:t>кв</w:t>
            </w:r>
            <w:proofErr w:type="gramStart"/>
            <w:r w:rsidRPr="00901008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901008">
              <w:rPr>
                <w:sz w:val="10"/>
                <w:szCs w:val="1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901008">
              <w:rPr>
                <w:sz w:val="10"/>
                <w:szCs w:val="10"/>
              </w:rPr>
              <w:t>кв</w:t>
            </w:r>
            <w:proofErr w:type="gramStart"/>
            <w:r w:rsidRPr="00901008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901008">
              <w:rPr>
                <w:sz w:val="10"/>
                <w:szCs w:val="10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%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%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руб.</w:t>
            </w:r>
          </w:p>
        </w:tc>
      </w:tr>
      <w:tr w:rsidR="00100566" w:rsidRPr="00901008" w:rsidTr="00100566">
        <w:trPr>
          <w:trHeight w:val="2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26</w:t>
            </w:r>
          </w:p>
        </w:tc>
      </w:tr>
      <w:tr w:rsidR="00100566" w:rsidRPr="00901008" w:rsidTr="00100566">
        <w:trPr>
          <w:trHeight w:val="2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1542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</w:tr>
      <w:tr w:rsidR="00100566" w:rsidRPr="00901008" w:rsidTr="00100566">
        <w:trPr>
          <w:trHeight w:val="48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Всего по городскому округу город Шахунья на 2017-2019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6 408 335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81 988 937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81 988 937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0566" w:rsidRPr="00901008" w:rsidTr="00100566">
        <w:trPr>
          <w:trHeight w:val="24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по МО на 2017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397 829,75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390 266,85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7 562,90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6,30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2 506 327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2 458 681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47 646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95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3 751 474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29 114 883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29 114 883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0566" w:rsidRPr="00901008" w:rsidTr="00100566">
        <w:trPr>
          <w:trHeight w:val="24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по МО на 2018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398 749,65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391 186,75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7 562,90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6,30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2 512 123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2 464 477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47 646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95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1 334 916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26 451 880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26 451 880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0566" w:rsidRPr="00901008" w:rsidTr="00100566">
        <w:trPr>
          <w:trHeight w:val="24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по МО на 2019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398 489,05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390 926,15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7 562,90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6,30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2 510 481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2 462 835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47 646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95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1 321 945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26 422 174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sz w:val="10"/>
                <w:szCs w:val="10"/>
              </w:rPr>
            </w:pPr>
            <w:r w:rsidRPr="00901008">
              <w:rPr>
                <w:sz w:val="10"/>
                <w:szCs w:val="10"/>
              </w:rPr>
              <w:t>26 422 174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901008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901008">
              <w:rPr>
                <w:b/>
                <w:bCs/>
                <w:sz w:val="10"/>
                <w:szCs w:val="10"/>
              </w:rPr>
              <w:t> </w:t>
            </w:r>
          </w:p>
        </w:tc>
      </w:tr>
    </w:tbl>
    <w:p w:rsidR="00100566" w:rsidRDefault="00100566" w:rsidP="00100566">
      <w:pPr>
        <w:jc w:val="both"/>
        <w:rPr>
          <w:sz w:val="22"/>
          <w:szCs w:val="22"/>
        </w:rPr>
      </w:pPr>
    </w:p>
    <w:p w:rsidR="00100566" w:rsidRDefault="001005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65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6"/>
        <w:gridCol w:w="554"/>
        <w:gridCol w:w="416"/>
        <w:gridCol w:w="49"/>
        <w:gridCol w:w="375"/>
        <w:gridCol w:w="197"/>
        <w:gridCol w:w="178"/>
        <w:gridCol w:w="247"/>
        <w:gridCol w:w="128"/>
        <w:gridCol w:w="213"/>
        <w:gridCol w:w="245"/>
        <w:gridCol w:w="96"/>
        <w:gridCol w:w="279"/>
        <w:gridCol w:w="62"/>
        <w:gridCol w:w="305"/>
        <w:gridCol w:w="132"/>
        <w:gridCol w:w="154"/>
        <w:gridCol w:w="130"/>
        <w:gridCol w:w="90"/>
        <w:gridCol w:w="310"/>
        <w:gridCol w:w="61"/>
        <w:gridCol w:w="160"/>
        <w:gridCol w:w="153"/>
        <w:gridCol w:w="272"/>
        <w:gridCol w:w="6"/>
        <w:gridCol w:w="179"/>
        <w:gridCol w:w="156"/>
        <w:gridCol w:w="66"/>
        <w:gridCol w:w="256"/>
        <w:gridCol w:w="19"/>
        <w:gridCol w:w="316"/>
        <w:gridCol w:w="25"/>
        <w:gridCol w:w="97"/>
        <w:gridCol w:w="296"/>
        <w:gridCol w:w="108"/>
        <w:gridCol w:w="90"/>
        <w:gridCol w:w="367"/>
        <w:gridCol w:w="101"/>
        <w:gridCol w:w="123"/>
        <w:gridCol w:w="150"/>
        <w:gridCol w:w="119"/>
        <w:gridCol w:w="209"/>
        <w:gridCol w:w="113"/>
        <w:gridCol w:w="70"/>
        <w:gridCol w:w="191"/>
        <w:gridCol w:w="140"/>
        <w:gridCol w:w="61"/>
        <w:gridCol w:w="256"/>
        <w:gridCol w:w="274"/>
        <w:gridCol w:w="100"/>
        <w:gridCol w:w="36"/>
        <w:gridCol w:w="282"/>
        <w:gridCol w:w="139"/>
        <w:gridCol w:w="245"/>
        <w:gridCol w:w="129"/>
        <w:gridCol w:w="153"/>
        <w:gridCol w:w="304"/>
        <w:gridCol w:w="80"/>
        <w:gridCol w:w="8"/>
        <w:gridCol w:w="286"/>
        <w:gridCol w:w="106"/>
        <w:gridCol w:w="216"/>
        <w:gridCol w:w="52"/>
        <w:gridCol w:w="124"/>
        <w:gridCol w:w="324"/>
        <w:gridCol w:w="342"/>
        <w:gridCol w:w="32"/>
        <w:gridCol w:w="374"/>
        <w:gridCol w:w="260"/>
        <w:gridCol w:w="114"/>
        <w:gridCol w:w="112"/>
        <w:gridCol w:w="240"/>
        <w:gridCol w:w="200"/>
        <w:gridCol w:w="174"/>
        <w:gridCol w:w="374"/>
        <w:gridCol w:w="68"/>
        <w:gridCol w:w="612"/>
        <w:gridCol w:w="189"/>
        <w:gridCol w:w="185"/>
        <w:gridCol w:w="207"/>
        <w:gridCol w:w="167"/>
        <w:gridCol w:w="374"/>
      </w:tblGrid>
      <w:tr w:rsidR="00100566" w:rsidRPr="00502F5C" w:rsidTr="00100566">
        <w:trPr>
          <w:gridAfter w:val="11"/>
          <w:wAfter w:w="2790" w:type="dxa"/>
          <w:trHeight w:val="24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1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Приложение 2</w:t>
            </w:r>
          </w:p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</w:tr>
      <w:tr w:rsidR="00100566" w:rsidRPr="00502F5C" w:rsidTr="00100566">
        <w:trPr>
          <w:trHeight w:val="240"/>
        </w:trPr>
        <w:tc>
          <w:tcPr>
            <w:tcW w:w="15658" w:type="dxa"/>
            <w:gridSpan w:val="8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Перечень 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2017-2019 годах, включенных в краткосрочный план</w:t>
            </w:r>
          </w:p>
        </w:tc>
      </w:tr>
      <w:tr w:rsidR="00100566" w:rsidRPr="00502F5C" w:rsidTr="00100566">
        <w:trPr>
          <w:trHeight w:val="300"/>
        </w:trPr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№ </w:t>
            </w:r>
            <w:proofErr w:type="gramStart"/>
            <w:r w:rsidRPr="00502F5C">
              <w:rPr>
                <w:sz w:val="10"/>
                <w:szCs w:val="10"/>
              </w:rPr>
              <w:t>п</w:t>
            </w:r>
            <w:proofErr w:type="gramEnd"/>
            <w:r w:rsidRPr="00502F5C">
              <w:rPr>
                <w:sz w:val="10"/>
                <w:szCs w:val="10"/>
              </w:rPr>
              <w:t>/п</w:t>
            </w:r>
          </w:p>
        </w:tc>
        <w:tc>
          <w:tcPr>
            <w:tcW w:w="279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Адрес МКД</w:t>
            </w:r>
          </w:p>
        </w:tc>
        <w:tc>
          <w:tcPr>
            <w:tcW w:w="4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Год ввода в эксплуатацию</w:t>
            </w:r>
          </w:p>
        </w:tc>
        <w:tc>
          <w:tcPr>
            <w:tcW w:w="6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Завершение последнего капитального ремонта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Способ формирования Фонда: </w:t>
            </w:r>
            <w:proofErr w:type="spellStart"/>
            <w:r w:rsidRPr="00502F5C">
              <w:rPr>
                <w:sz w:val="10"/>
                <w:szCs w:val="10"/>
              </w:rPr>
              <w:t>спецсчет</w:t>
            </w:r>
            <w:proofErr w:type="spellEnd"/>
            <w:r w:rsidRPr="00502F5C">
              <w:rPr>
                <w:sz w:val="10"/>
                <w:szCs w:val="10"/>
              </w:rPr>
              <w:t xml:space="preserve"> - ТСЖ/ЖК/</w:t>
            </w:r>
            <w:proofErr w:type="spellStart"/>
            <w:r w:rsidRPr="00502F5C">
              <w:rPr>
                <w:sz w:val="10"/>
                <w:szCs w:val="10"/>
              </w:rPr>
              <w:t>УО</w:t>
            </w:r>
            <w:proofErr w:type="gramStart"/>
            <w:r w:rsidRPr="00502F5C">
              <w:rPr>
                <w:sz w:val="10"/>
                <w:szCs w:val="10"/>
              </w:rPr>
              <w:t>;с</w:t>
            </w:r>
            <w:proofErr w:type="gramEnd"/>
            <w:r w:rsidRPr="00502F5C">
              <w:rPr>
                <w:sz w:val="10"/>
                <w:szCs w:val="10"/>
              </w:rPr>
              <w:t>пецсчет</w:t>
            </w:r>
            <w:proofErr w:type="spellEnd"/>
            <w:r w:rsidRPr="00502F5C">
              <w:rPr>
                <w:sz w:val="10"/>
                <w:szCs w:val="10"/>
              </w:rPr>
              <w:t xml:space="preserve"> у рег. оператора - </w:t>
            </w:r>
            <w:proofErr w:type="spellStart"/>
            <w:r w:rsidRPr="00502F5C">
              <w:rPr>
                <w:sz w:val="10"/>
                <w:szCs w:val="10"/>
              </w:rPr>
              <w:t>СчРО;счет</w:t>
            </w:r>
            <w:proofErr w:type="spellEnd"/>
            <w:r w:rsidRPr="00502F5C">
              <w:rPr>
                <w:sz w:val="10"/>
                <w:szCs w:val="10"/>
              </w:rPr>
              <w:t xml:space="preserve"> рег. Оператора - РО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Материал стен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Количество этажей</w:t>
            </w: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Количество подъездов</w:t>
            </w:r>
          </w:p>
        </w:tc>
        <w:tc>
          <w:tcPr>
            <w:tcW w:w="5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Общая площадь МКД, всего</w:t>
            </w:r>
          </w:p>
        </w:tc>
        <w:tc>
          <w:tcPr>
            <w:tcW w:w="2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Площадь помещений МКД: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Источники финансирования капитального ремонта</w:t>
            </w:r>
          </w:p>
        </w:tc>
        <w:tc>
          <w:tcPr>
            <w:tcW w:w="31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Стоимость капитального ремонта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Плановая дата завершения работ</w:t>
            </w:r>
          </w:p>
        </w:tc>
      </w:tr>
      <w:tr w:rsidR="00100566" w:rsidRPr="00502F5C" w:rsidTr="00100566">
        <w:trPr>
          <w:trHeight w:val="300"/>
        </w:trPr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Всего:</w:t>
            </w:r>
          </w:p>
        </w:tc>
        <w:tc>
          <w:tcPr>
            <w:tcW w:w="5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Жилых помещений </w:t>
            </w:r>
          </w:p>
        </w:tc>
        <w:tc>
          <w:tcPr>
            <w:tcW w:w="4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Нежилых помещений </w:t>
            </w:r>
          </w:p>
        </w:tc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Всего: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в том числе:</w:t>
            </w:r>
          </w:p>
        </w:tc>
        <w:tc>
          <w:tcPr>
            <w:tcW w:w="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Всего: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в том числе:</w:t>
            </w: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</w:tr>
      <w:tr w:rsidR="00100566" w:rsidRPr="00502F5C" w:rsidTr="00100566">
        <w:trPr>
          <w:trHeight w:val="1530"/>
        </w:trPr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3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За счет средств собственников помещений в МКД</w:t>
            </w:r>
          </w:p>
        </w:tc>
        <w:tc>
          <w:tcPr>
            <w:tcW w:w="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Стоимость строительно-монтажных работ (СМР) </w:t>
            </w:r>
          </w:p>
        </w:tc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Стоимость проектных работ  (ПИР)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502F5C">
              <w:rPr>
                <w:sz w:val="10"/>
                <w:szCs w:val="10"/>
              </w:rPr>
              <w:t>Закона</w:t>
            </w:r>
            <w:proofErr w:type="gramEnd"/>
            <w:r w:rsidRPr="00502F5C">
              <w:rPr>
                <w:sz w:val="10"/>
                <w:szCs w:val="10"/>
              </w:rPr>
              <w:t xml:space="preserve"> НО от 28.11.2013 №159-З</w:t>
            </w: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</w:tr>
      <w:tr w:rsidR="00100566" w:rsidRPr="00502F5C" w:rsidTr="00100566">
        <w:trPr>
          <w:trHeight w:val="1260"/>
        </w:trPr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</w:tr>
      <w:tr w:rsidR="00100566" w:rsidRPr="00502F5C" w:rsidTr="00100566">
        <w:trPr>
          <w:trHeight w:val="432"/>
        </w:trPr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6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кв</w:t>
            </w:r>
            <w:proofErr w:type="gramStart"/>
            <w:r w:rsidRPr="00502F5C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кв</w:t>
            </w:r>
            <w:proofErr w:type="gramStart"/>
            <w:r w:rsidRPr="00502F5C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кв</w:t>
            </w:r>
            <w:proofErr w:type="gramStart"/>
            <w:r w:rsidRPr="00502F5C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кв</w:t>
            </w:r>
            <w:proofErr w:type="gramStart"/>
            <w:r w:rsidRPr="00502F5C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кв</w:t>
            </w:r>
            <w:proofErr w:type="gramStart"/>
            <w:r w:rsidRPr="00502F5C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чел.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руб.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мм</w:t>
            </w:r>
            <w:proofErr w:type="gramStart"/>
            <w:r w:rsidRPr="00502F5C">
              <w:rPr>
                <w:sz w:val="10"/>
                <w:szCs w:val="10"/>
              </w:rPr>
              <w:t>.г</w:t>
            </w:r>
            <w:proofErr w:type="gramEnd"/>
            <w:r w:rsidRPr="00502F5C">
              <w:rPr>
                <w:sz w:val="10"/>
                <w:szCs w:val="10"/>
              </w:rPr>
              <w:t>ггг</w:t>
            </w:r>
            <w:proofErr w:type="spellEnd"/>
          </w:p>
        </w:tc>
      </w:tr>
      <w:tr w:rsidR="00100566" w:rsidRPr="00502F5C" w:rsidTr="00100566">
        <w:trPr>
          <w:trHeight w:val="5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15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25</w:t>
            </w:r>
          </w:p>
        </w:tc>
      </w:tr>
      <w:tr w:rsidR="00100566" w:rsidRPr="00502F5C" w:rsidTr="00100566">
        <w:trPr>
          <w:trHeight w:val="765"/>
        </w:trPr>
        <w:tc>
          <w:tcPr>
            <w:tcW w:w="3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Всего по городскому округу город Шахунья Нижегородской области на 2017-2019 годы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71820,80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59757,20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59757,20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54583,20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2 357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52 108 396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52 108 396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52 108 396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48 367 004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2 706 343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1 035 049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Итого по МО на 2017 год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19188,00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16695,30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16695,30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14813,30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661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23 863 104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23 863 104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23 863 104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23 363 127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499 977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.В</w:t>
            </w:r>
            <w:proofErr w:type="gramEnd"/>
            <w:r w:rsidRPr="00502F5C">
              <w:rPr>
                <w:sz w:val="10"/>
                <w:szCs w:val="10"/>
              </w:rPr>
              <w:t>ахтан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ул.Ленина</w:t>
            </w:r>
            <w:proofErr w:type="spellEnd"/>
            <w:r w:rsidRPr="00502F5C">
              <w:rPr>
                <w:sz w:val="10"/>
                <w:szCs w:val="10"/>
              </w:rPr>
              <w:t>, д.7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3427,00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2448,00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2448,00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2287,60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1 638 689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1 638 689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1 638 689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1 604 355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34 334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ул.Островского</w:t>
            </w:r>
            <w:proofErr w:type="spellEnd"/>
            <w:r w:rsidRPr="00502F5C">
              <w:rPr>
                <w:sz w:val="10"/>
                <w:szCs w:val="10"/>
              </w:rPr>
              <w:t>, д.1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3675,60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3394,10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3394,10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3280,30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3 621 557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3 621 557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3 621 557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3 545 679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75 878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.С</w:t>
            </w:r>
            <w:proofErr w:type="gramEnd"/>
            <w:r w:rsidRPr="00502F5C">
              <w:rPr>
                <w:sz w:val="10"/>
                <w:szCs w:val="10"/>
              </w:rPr>
              <w:t>ява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ул.Ленина</w:t>
            </w:r>
            <w:proofErr w:type="spellEnd"/>
            <w:r w:rsidRPr="00502F5C">
              <w:rPr>
                <w:sz w:val="10"/>
                <w:szCs w:val="10"/>
              </w:rPr>
              <w:t>, д.6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1933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Д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496,20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448,20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448,20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430,40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939 836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939 836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939 836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920 144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19 692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ул.Комсомольская</w:t>
            </w:r>
            <w:proofErr w:type="spellEnd"/>
            <w:r w:rsidRPr="00502F5C">
              <w:rPr>
                <w:sz w:val="10"/>
                <w:szCs w:val="10"/>
              </w:rPr>
              <w:t xml:space="preserve">, д.55б 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1971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784,00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723,20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723,20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723,20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2 110 341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2 110 341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2 110 341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2 066 125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44 216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.В</w:t>
            </w:r>
            <w:proofErr w:type="gramEnd"/>
            <w:r w:rsidRPr="00502F5C">
              <w:rPr>
                <w:sz w:val="10"/>
                <w:szCs w:val="10"/>
              </w:rPr>
              <w:t>ерховское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ул.Дорожная</w:t>
            </w:r>
            <w:proofErr w:type="spellEnd"/>
            <w:r w:rsidRPr="00502F5C">
              <w:rPr>
                <w:sz w:val="10"/>
                <w:szCs w:val="10"/>
              </w:rPr>
              <w:t>, д.4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1984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1225,00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875,00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875,00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424,00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1 769 031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1 769 031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1 769 031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1 731 966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37 065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.С</w:t>
            </w:r>
            <w:proofErr w:type="gramEnd"/>
            <w:r w:rsidRPr="00502F5C">
              <w:rPr>
                <w:sz w:val="10"/>
                <w:szCs w:val="10"/>
              </w:rPr>
              <w:t>ява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ул.Ленина</w:t>
            </w:r>
            <w:proofErr w:type="spellEnd"/>
            <w:r w:rsidRPr="00502F5C">
              <w:rPr>
                <w:sz w:val="10"/>
                <w:szCs w:val="10"/>
              </w:rPr>
              <w:t>, д.9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1935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Д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500,90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454,90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454,90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454,90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1 256 790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1 256 790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1 256 790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1 230 458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26 332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ул.Островского</w:t>
            </w:r>
            <w:proofErr w:type="spellEnd"/>
            <w:r w:rsidRPr="00502F5C">
              <w:rPr>
                <w:sz w:val="10"/>
                <w:szCs w:val="10"/>
              </w:rPr>
              <w:t>, д.3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1978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3704,10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3422,60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3422,60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3198,90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3 446 308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3 446 308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3 446 308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3 374 102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72 206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.С</w:t>
            </w:r>
            <w:proofErr w:type="gramEnd"/>
            <w:r w:rsidRPr="00502F5C">
              <w:rPr>
                <w:sz w:val="10"/>
                <w:szCs w:val="10"/>
              </w:rPr>
              <w:t>ява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ул.Просвещения</w:t>
            </w:r>
            <w:proofErr w:type="spellEnd"/>
            <w:r w:rsidRPr="00502F5C">
              <w:rPr>
                <w:sz w:val="10"/>
                <w:szCs w:val="10"/>
              </w:rPr>
              <w:t>, д.10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1974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gramStart"/>
            <w:r w:rsidRPr="00502F5C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3958,50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3638,50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3638,50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3429,10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106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6 165 057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6 165 057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6 165 057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6 035 889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129 168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.Ч</w:t>
            </w:r>
            <w:proofErr w:type="gramEnd"/>
            <w:r w:rsidRPr="00502F5C">
              <w:rPr>
                <w:sz w:val="10"/>
                <w:szCs w:val="10"/>
              </w:rPr>
              <w:t>ерное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ул.Молодежная</w:t>
            </w:r>
            <w:proofErr w:type="spellEnd"/>
            <w:r w:rsidRPr="00502F5C">
              <w:rPr>
                <w:sz w:val="10"/>
                <w:szCs w:val="10"/>
              </w:rPr>
              <w:t>, д.1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1977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607,20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559,50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559,50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245,70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1 179 674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1 179 674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1 179 674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1 154 957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24 717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10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.Ч</w:t>
            </w:r>
            <w:proofErr w:type="gramEnd"/>
            <w:r w:rsidRPr="00502F5C">
              <w:rPr>
                <w:sz w:val="10"/>
                <w:szCs w:val="10"/>
              </w:rPr>
              <w:t>ерное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ул.Молодежная</w:t>
            </w:r>
            <w:proofErr w:type="spellEnd"/>
            <w:r w:rsidRPr="00502F5C">
              <w:rPr>
                <w:sz w:val="10"/>
                <w:szCs w:val="10"/>
              </w:rPr>
              <w:t>, д.14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1986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809,50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731,30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731,30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339,20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1 735 821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1 735 821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1 735 821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1 699 452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36 369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12.2017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 xml:space="preserve">Итого по МО на 2018 год 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30930,20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25444,60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25444,60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23544,80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921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22 703 049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22 703 049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22 703 049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20 990 972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1 262 878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449 199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.В</w:t>
            </w:r>
            <w:proofErr w:type="gramEnd"/>
            <w:r w:rsidRPr="00502F5C">
              <w:rPr>
                <w:sz w:val="10"/>
                <w:szCs w:val="10"/>
              </w:rPr>
              <w:t>ахтан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ул.Гагарина</w:t>
            </w:r>
            <w:proofErr w:type="spellEnd"/>
            <w:r w:rsidRPr="00502F5C">
              <w:rPr>
                <w:sz w:val="10"/>
                <w:szCs w:val="10"/>
              </w:rPr>
              <w:t>, д.1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1966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407,00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361,90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361,90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312,00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1 103 269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1 103 269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1 103 269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1 080 154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23 115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.В</w:t>
            </w:r>
            <w:proofErr w:type="gramEnd"/>
            <w:r w:rsidRPr="00502F5C">
              <w:rPr>
                <w:sz w:val="10"/>
                <w:szCs w:val="10"/>
              </w:rPr>
              <w:t>ахтан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ул.Гагарина</w:t>
            </w:r>
            <w:proofErr w:type="spellEnd"/>
            <w:r w:rsidRPr="00502F5C">
              <w:rPr>
                <w:sz w:val="10"/>
                <w:szCs w:val="10"/>
              </w:rPr>
              <w:t>, д.5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1967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503,00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360,00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360,00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1 408 092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1 408 092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1 408 092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1 378 591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29 501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ул.Попова</w:t>
            </w:r>
            <w:proofErr w:type="spellEnd"/>
            <w:r w:rsidRPr="00502F5C">
              <w:rPr>
                <w:sz w:val="10"/>
                <w:szCs w:val="10"/>
              </w:rPr>
              <w:t>, д.8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1988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gramStart"/>
            <w:r w:rsidRPr="00502F5C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1583,20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1403,20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1403,20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1265,00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950 847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950 847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950 847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911 494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19 848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19 505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ул.Первомайская</w:t>
            </w:r>
            <w:proofErr w:type="spellEnd"/>
            <w:r w:rsidRPr="00502F5C">
              <w:rPr>
                <w:sz w:val="10"/>
                <w:szCs w:val="10"/>
              </w:rPr>
              <w:t>, д.32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1984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2362,60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2041,90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2041,90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1612,00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1 574 942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1 574 942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1 574 942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1 508 134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34 534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32 274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lastRenderedPageBreak/>
              <w:t>15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ул.Г.Веденина</w:t>
            </w:r>
            <w:proofErr w:type="spellEnd"/>
            <w:r w:rsidRPr="00502F5C">
              <w:rPr>
                <w:sz w:val="10"/>
                <w:szCs w:val="10"/>
              </w:rPr>
              <w:t>, д.74А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1993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2316,20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2060,20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2060,20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1723,00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1 460 423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1 460 423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1 460 423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1 355 172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76 251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29 000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ул.Тургенева</w:t>
            </w:r>
            <w:proofErr w:type="spellEnd"/>
            <w:r w:rsidRPr="00502F5C">
              <w:rPr>
                <w:sz w:val="10"/>
                <w:szCs w:val="10"/>
              </w:rPr>
              <w:t>, д.38А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1984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2202,80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1980,10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1980,10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1712,00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840 619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840 619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840 619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792 512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31 148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16 959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ул.Тургенева</w:t>
            </w:r>
            <w:proofErr w:type="spellEnd"/>
            <w:r w:rsidRPr="00502F5C">
              <w:rPr>
                <w:sz w:val="10"/>
                <w:szCs w:val="10"/>
              </w:rPr>
              <w:t>, д.40А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1993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2330,80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2072,10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2072,10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1851,00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839 048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839 048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839 048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790 392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31 742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16 914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18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п. </w:t>
            </w:r>
            <w:proofErr w:type="spellStart"/>
            <w:r w:rsidRPr="00502F5C">
              <w:rPr>
                <w:sz w:val="10"/>
                <w:szCs w:val="10"/>
              </w:rPr>
              <w:t>Вахтан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</w:t>
            </w:r>
            <w:proofErr w:type="gramStart"/>
            <w:r w:rsidRPr="00502F5C">
              <w:rPr>
                <w:sz w:val="10"/>
                <w:szCs w:val="10"/>
              </w:rPr>
              <w:t>.Л</w:t>
            </w:r>
            <w:proofErr w:type="gramEnd"/>
            <w:r w:rsidRPr="00502F5C">
              <w:rPr>
                <w:sz w:val="10"/>
                <w:szCs w:val="10"/>
              </w:rPr>
              <w:t>инейная</w:t>
            </w:r>
            <w:proofErr w:type="spellEnd"/>
            <w:r w:rsidRPr="00502F5C">
              <w:rPr>
                <w:sz w:val="10"/>
                <w:szCs w:val="10"/>
              </w:rPr>
              <w:t xml:space="preserve"> д.40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1965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511,00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365,00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365,00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365,00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1 339 846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1 339 846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1 339 846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1 177 232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137 422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25 192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п. </w:t>
            </w:r>
            <w:proofErr w:type="spellStart"/>
            <w:r w:rsidRPr="00502F5C">
              <w:rPr>
                <w:sz w:val="10"/>
                <w:szCs w:val="10"/>
              </w:rPr>
              <w:t>Вахтан</w:t>
            </w:r>
            <w:proofErr w:type="spellEnd"/>
            <w:r w:rsidRPr="00502F5C">
              <w:rPr>
                <w:sz w:val="10"/>
                <w:szCs w:val="10"/>
              </w:rPr>
              <w:t>, ул. Линейная д.42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1965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504,00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346,00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346,00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346,00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1 339 412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1 339 412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1 339 412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1 177 059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137 164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25 189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.В</w:t>
            </w:r>
            <w:proofErr w:type="gramEnd"/>
            <w:r w:rsidRPr="00502F5C">
              <w:rPr>
                <w:sz w:val="10"/>
                <w:szCs w:val="10"/>
              </w:rPr>
              <w:t>ахтан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ул.Лесная</w:t>
            </w:r>
            <w:proofErr w:type="spellEnd"/>
            <w:r w:rsidRPr="00502F5C">
              <w:rPr>
                <w:sz w:val="10"/>
                <w:szCs w:val="10"/>
              </w:rPr>
              <w:t>, д.3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1993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3712,00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2655,00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2655,00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2549,70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1 581 287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1 581 287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1 581 287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1 423 368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127 459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30 460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21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.Ч</w:t>
            </w:r>
            <w:proofErr w:type="gramEnd"/>
            <w:r w:rsidRPr="00502F5C">
              <w:rPr>
                <w:sz w:val="10"/>
                <w:szCs w:val="10"/>
              </w:rPr>
              <w:t>ерное,ул</w:t>
            </w:r>
            <w:proofErr w:type="spellEnd"/>
            <w:r w:rsidRPr="00502F5C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1987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716,90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456,80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456,80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456,80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1 039 314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1 039 314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1 039 314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937 355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81 900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20 059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22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.Х</w:t>
            </w:r>
            <w:proofErr w:type="gramEnd"/>
            <w:r w:rsidRPr="00502F5C">
              <w:rPr>
                <w:sz w:val="10"/>
                <w:szCs w:val="10"/>
              </w:rPr>
              <w:t>мелевицы,ул</w:t>
            </w:r>
            <w:proofErr w:type="spellEnd"/>
            <w:r w:rsidRPr="00502F5C">
              <w:rPr>
                <w:sz w:val="10"/>
                <w:szCs w:val="10"/>
              </w:rPr>
              <w:t>. Мелиоративная,д.2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1977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847,20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544,20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544,20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544,20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1 045 570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1 045 570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1 045 570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940 669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84 771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20 130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.Х</w:t>
            </w:r>
            <w:proofErr w:type="gramEnd"/>
            <w:r w:rsidRPr="00502F5C">
              <w:rPr>
                <w:sz w:val="10"/>
                <w:szCs w:val="10"/>
              </w:rPr>
              <w:t>мелевицы,ул</w:t>
            </w:r>
            <w:proofErr w:type="spellEnd"/>
            <w:r w:rsidRPr="00502F5C">
              <w:rPr>
                <w:sz w:val="10"/>
                <w:szCs w:val="10"/>
              </w:rPr>
              <w:t>. Мелиоративная,д.3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1978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881,60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530,40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530,40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530,40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1 048 376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1 048 376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1 048 376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942 675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85 528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20 173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24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.Х</w:t>
            </w:r>
            <w:proofErr w:type="gramEnd"/>
            <w:r w:rsidRPr="00502F5C">
              <w:rPr>
                <w:sz w:val="10"/>
                <w:szCs w:val="10"/>
              </w:rPr>
              <w:t>мелевицы,ул</w:t>
            </w:r>
            <w:proofErr w:type="spellEnd"/>
            <w:r w:rsidRPr="00502F5C">
              <w:rPr>
                <w:sz w:val="10"/>
                <w:szCs w:val="10"/>
              </w:rPr>
              <w:t>. Мелиоративная,д.4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895,60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528,80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528,80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528,80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1 062 939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1 062 939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1 062 939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956 631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85 837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20 471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25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.С</w:t>
            </w:r>
            <w:proofErr w:type="gramEnd"/>
            <w:r w:rsidRPr="00502F5C">
              <w:rPr>
                <w:sz w:val="10"/>
                <w:szCs w:val="10"/>
              </w:rPr>
              <w:t>ява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ул.Просвещения</w:t>
            </w:r>
            <w:proofErr w:type="spellEnd"/>
            <w:r w:rsidRPr="00502F5C">
              <w:rPr>
                <w:sz w:val="10"/>
                <w:szCs w:val="10"/>
              </w:rPr>
              <w:t>, д.12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gramStart"/>
            <w:r w:rsidRPr="00502F5C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3912,50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3620,00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3620,00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3515,50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2 584 337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2 584 337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2 584 337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2 388 321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144 906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51 110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26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.С</w:t>
            </w:r>
            <w:proofErr w:type="gramEnd"/>
            <w:r w:rsidRPr="00502F5C">
              <w:rPr>
                <w:sz w:val="10"/>
                <w:szCs w:val="10"/>
              </w:rPr>
              <w:t>ява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ул.Просвещения</w:t>
            </w:r>
            <w:proofErr w:type="spellEnd"/>
            <w:r w:rsidRPr="00502F5C">
              <w:rPr>
                <w:sz w:val="10"/>
                <w:szCs w:val="10"/>
              </w:rPr>
              <w:t>, д.16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gramStart"/>
            <w:r w:rsidRPr="00502F5C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4969,80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4495,00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4495,00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4328,10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2 758 298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2 758 298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2 758 298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2 550 821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152 890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54 587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27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.В</w:t>
            </w:r>
            <w:proofErr w:type="gramEnd"/>
            <w:r w:rsidRPr="00502F5C">
              <w:rPr>
                <w:sz w:val="10"/>
                <w:szCs w:val="10"/>
              </w:rPr>
              <w:t>ахтан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ул.Карповская</w:t>
            </w:r>
            <w:proofErr w:type="spellEnd"/>
            <w:r w:rsidRPr="00502F5C">
              <w:rPr>
                <w:sz w:val="10"/>
                <w:szCs w:val="10"/>
              </w:rPr>
              <w:t xml:space="preserve"> д.43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1981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2274,00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1624,00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1624,00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1545,30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726 430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726 430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726 430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680 392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31 478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14 560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Итого по МО на 2019 год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21702,60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17617,30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17617,30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16225,10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775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5 542 243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5 542 243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5 542 243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4 012 905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1 443 465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85 873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10"/>
                <w:szCs w:val="10"/>
              </w:rPr>
            </w:pPr>
            <w:r w:rsidRPr="00502F5C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28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.Ч</w:t>
            </w:r>
            <w:proofErr w:type="gramEnd"/>
            <w:r w:rsidRPr="00502F5C">
              <w:rPr>
                <w:sz w:val="10"/>
                <w:szCs w:val="10"/>
              </w:rPr>
              <w:t>ерное,ул</w:t>
            </w:r>
            <w:proofErr w:type="spellEnd"/>
            <w:r w:rsidRPr="00502F5C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1987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716,90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456,80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456,80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456,80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4 425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4 425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4 425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4 425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29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.Х</w:t>
            </w:r>
            <w:proofErr w:type="gramEnd"/>
            <w:r w:rsidRPr="00502F5C">
              <w:rPr>
                <w:sz w:val="10"/>
                <w:szCs w:val="10"/>
              </w:rPr>
              <w:t>мелевицы,ул</w:t>
            </w:r>
            <w:proofErr w:type="spellEnd"/>
            <w:r w:rsidRPr="00502F5C">
              <w:rPr>
                <w:sz w:val="10"/>
                <w:szCs w:val="10"/>
              </w:rPr>
              <w:t>. Мелиоративная,д.2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1977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847,20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544,20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544,20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544,20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63 207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4 425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1 352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30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.Х</w:t>
            </w:r>
            <w:proofErr w:type="gramEnd"/>
            <w:r w:rsidRPr="00502F5C">
              <w:rPr>
                <w:sz w:val="10"/>
                <w:szCs w:val="10"/>
              </w:rPr>
              <w:t>мелевицы,ул</w:t>
            </w:r>
            <w:proofErr w:type="spellEnd"/>
            <w:r w:rsidRPr="00502F5C">
              <w:rPr>
                <w:sz w:val="10"/>
                <w:szCs w:val="10"/>
              </w:rPr>
              <w:t>. Мелиоративная,д.3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1978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881,60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530,40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530,40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530,40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63 207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4 425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1 352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31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с</w:t>
            </w:r>
            <w:proofErr w:type="gramStart"/>
            <w:r w:rsidRPr="00502F5C">
              <w:rPr>
                <w:sz w:val="10"/>
                <w:szCs w:val="10"/>
              </w:rPr>
              <w:t>.Х</w:t>
            </w:r>
            <w:proofErr w:type="gramEnd"/>
            <w:r w:rsidRPr="00502F5C">
              <w:rPr>
                <w:sz w:val="10"/>
                <w:szCs w:val="10"/>
              </w:rPr>
              <w:t>мелевицы,ул</w:t>
            </w:r>
            <w:proofErr w:type="spellEnd"/>
            <w:r w:rsidRPr="00502F5C">
              <w:rPr>
                <w:sz w:val="10"/>
                <w:szCs w:val="10"/>
              </w:rPr>
              <w:t>. Мелиоративная,д.4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895,60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528,80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528,80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528,80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68 984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63 207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4 425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1 352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32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ул.К.Маркса</w:t>
            </w:r>
            <w:proofErr w:type="spellEnd"/>
            <w:r w:rsidRPr="00502F5C">
              <w:rPr>
                <w:sz w:val="10"/>
                <w:szCs w:val="10"/>
              </w:rPr>
              <w:t>, д.113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1995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1762,70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1570,40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1570,40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1384,50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139 265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139 265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139 265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139 265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33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ул.Свердлова</w:t>
            </w:r>
            <w:proofErr w:type="spellEnd"/>
            <w:r w:rsidRPr="00502F5C">
              <w:rPr>
                <w:sz w:val="10"/>
                <w:szCs w:val="10"/>
              </w:rPr>
              <w:t>, д.1б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1990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1038,80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868,20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868,20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812,50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121 610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121 610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121 610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121 610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ул.Комсомольская</w:t>
            </w:r>
            <w:proofErr w:type="spellEnd"/>
            <w:r w:rsidRPr="00502F5C">
              <w:rPr>
                <w:sz w:val="10"/>
                <w:szCs w:val="10"/>
              </w:rPr>
              <w:t xml:space="preserve">, д.56а 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1965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1403,10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1241,50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1241,50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1159,70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133 900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133 900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133 900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133 900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35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ул.Энгельса</w:t>
            </w:r>
            <w:proofErr w:type="spellEnd"/>
            <w:r w:rsidRPr="00502F5C">
              <w:rPr>
                <w:sz w:val="10"/>
                <w:szCs w:val="10"/>
              </w:rPr>
              <w:t>, д.34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994,00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899,80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899,80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819,60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2 190 521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2 190 521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2 190 521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2 032 482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114 544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43 495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ул.Подстанция</w:t>
            </w:r>
            <w:proofErr w:type="spellEnd"/>
            <w:r w:rsidRPr="00502F5C">
              <w:rPr>
                <w:sz w:val="10"/>
                <w:szCs w:val="10"/>
              </w:rPr>
              <w:t xml:space="preserve"> Гагаринская, д.1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1986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277,70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254,80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254,80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216,00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740 429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740 429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740 429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649 176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77 361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13 892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12.2018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37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ул.Комарова</w:t>
            </w:r>
            <w:proofErr w:type="spellEnd"/>
            <w:r w:rsidRPr="00502F5C">
              <w:rPr>
                <w:sz w:val="10"/>
                <w:szCs w:val="10"/>
              </w:rPr>
              <w:t>, д.1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1973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807,30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732,50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732,50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684,10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85 007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85 007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85 007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85 007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38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ул.Комарова</w:t>
            </w:r>
            <w:proofErr w:type="spellEnd"/>
            <w:r w:rsidRPr="00502F5C">
              <w:rPr>
                <w:sz w:val="10"/>
                <w:szCs w:val="10"/>
              </w:rPr>
              <w:t>, д.1а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1974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1254,90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1138,50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1138,50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948,70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109 718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109 718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109 718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109 718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39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ул.Свердлова</w:t>
            </w:r>
            <w:proofErr w:type="spellEnd"/>
            <w:r w:rsidRPr="00502F5C">
              <w:rPr>
                <w:sz w:val="10"/>
                <w:szCs w:val="10"/>
              </w:rPr>
              <w:t>, д.13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1965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522,20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449,00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449,00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345,10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62 396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62 396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62 396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62 396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40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г</w:t>
            </w:r>
            <w:proofErr w:type="gramStart"/>
            <w:r w:rsidRPr="00502F5C">
              <w:rPr>
                <w:sz w:val="10"/>
                <w:szCs w:val="10"/>
              </w:rPr>
              <w:t>.Ш</w:t>
            </w:r>
            <w:proofErr w:type="gramEnd"/>
            <w:r w:rsidRPr="00502F5C">
              <w:rPr>
                <w:sz w:val="10"/>
                <w:szCs w:val="10"/>
              </w:rPr>
              <w:t>ахунья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ул.Свердлова</w:t>
            </w:r>
            <w:proofErr w:type="spellEnd"/>
            <w:r w:rsidRPr="00502F5C">
              <w:rPr>
                <w:sz w:val="10"/>
                <w:szCs w:val="10"/>
              </w:rPr>
              <w:t>, д.15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1963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521,40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462,40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462,40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389,40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62 395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62 395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62 395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62 395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41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п. </w:t>
            </w:r>
            <w:proofErr w:type="spellStart"/>
            <w:r w:rsidRPr="00502F5C">
              <w:rPr>
                <w:sz w:val="10"/>
                <w:szCs w:val="10"/>
              </w:rPr>
              <w:t>Вахтан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</w:t>
            </w:r>
            <w:proofErr w:type="gramStart"/>
            <w:r w:rsidRPr="00502F5C">
              <w:rPr>
                <w:sz w:val="10"/>
                <w:szCs w:val="10"/>
              </w:rPr>
              <w:t>.Л</w:t>
            </w:r>
            <w:proofErr w:type="gramEnd"/>
            <w:r w:rsidRPr="00502F5C">
              <w:rPr>
                <w:sz w:val="10"/>
                <w:szCs w:val="10"/>
              </w:rPr>
              <w:t>еспромхозовская</w:t>
            </w:r>
            <w:proofErr w:type="spellEnd"/>
            <w:r w:rsidRPr="00502F5C">
              <w:rPr>
                <w:sz w:val="10"/>
                <w:szCs w:val="10"/>
              </w:rPr>
              <w:t>, д.3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1988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3712,00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2655,00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2655,00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2508,20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133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172 961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172 961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172 961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172 961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42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п. </w:t>
            </w:r>
            <w:proofErr w:type="spellStart"/>
            <w:r w:rsidRPr="00502F5C">
              <w:rPr>
                <w:sz w:val="10"/>
                <w:szCs w:val="10"/>
              </w:rPr>
              <w:t>Вахтан</w:t>
            </w:r>
            <w:proofErr w:type="spellEnd"/>
            <w:r w:rsidRPr="00502F5C">
              <w:rPr>
                <w:sz w:val="10"/>
                <w:szCs w:val="10"/>
              </w:rPr>
              <w:t xml:space="preserve">, </w:t>
            </w:r>
            <w:proofErr w:type="spellStart"/>
            <w:r w:rsidRPr="00502F5C">
              <w:rPr>
                <w:sz w:val="10"/>
                <w:szCs w:val="10"/>
              </w:rPr>
              <w:t>ул</w:t>
            </w:r>
            <w:proofErr w:type="gramStart"/>
            <w:r w:rsidRPr="00502F5C">
              <w:rPr>
                <w:sz w:val="10"/>
                <w:szCs w:val="10"/>
              </w:rPr>
              <w:t>.П</w:t>
            </w:r>
            <w:proofErr w:type="gramEnd"/>
            <w:r w:rsidRPr="00502F5C">
              <w:rPr>
                <w:sz w:val="10"/>
                <w:szCs w:val="10"/>
              </w:rPr>
              <w:t>ервомайская</w:t>
            </w:r>
            <w:proofErr w:type="spellEnd"/>
            <w:r w:rsidRPr="00502F5C">
              <w:rPr>
                <w:sz w:val="10"/>
                <w:szCs w:val="10"/>
              </w:rPr>
              <w:t>, д.2а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1973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508,00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363,00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363,00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363,00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80 972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80 972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80 972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80 972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48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43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 xml:space="preserve">с. Хмелевицы, ул. </w:t>
            </w:r>
            <w:proofErr w:type="gramStart"/>
            <w:r w:rsidRPr="00502F5C">
              <w:rPr>
                <w:sz w:val="10"/>
                <w:szCs w:val="10"/>
              </w:rPr>
              <w:t>Центральная</w:t>
            </w:r>
            <w:proofErr w:type="gramEnd"/>
            <w:r w:rsidRPr="00502F5C">
              <w:rPr>
                <w:sz w:val="10"/>
                <w:szCs w:val="10"/>
              </w:rPr>
              <w:t>, д.53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1975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497,40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335,00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335,00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282,80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1 261 372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1 261 372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1 261 372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1 141 626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95 316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24 430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44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10"/>
                <w:szCs w:val="10"/>
              </w:rPr>
            </w:pPr>
            <w:proofErr w:type="spellStart"/>
            <w:r w:rsidRPr="00502F5C">
              <w:rPr>
                <w:sz w:val="10"/>
                <w:szCs w:val="10"/>
              </w:rPr>
              <w:t>п</w:t>
            </w:r>
            <w:proofErr w:type="gramStart"/>
            <w:r w:rsidRPr="00502F5C">
              <w:rPr>
                <w:sz w:val="10"/>
                <w:szCs w:val="10"/>
              </w:rPr>
              <w:t>.С</w:t>
            </w:r>
            <w:proofErr w:type="gramEnd"/>
            <w:r w:rsidRPr="00502F5C">
              <w:rPr>
                <w:sz w:val="10"/>
                <w:szCs w:val="10"/>
              </w:rPr>
              <w:t>ява</w:t>
            </w:r>
            <w:proofErr w:type="spellEnd"/>
            <w:r w:rsidRPr="00502F5C">
              <w:rPr>
                <w:sz w:val="10"/>
                <w:szCs w:val="10"/>
              </w:rPr>
              <w:t>, ул. Просвещения, д.18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1985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не было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РО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proofErr w:type="gramStart"/>
            <w:r w:rsidRPr="00502F5C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5061,80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4587,00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4587,00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4251,30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168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170 320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170 320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170 320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170 320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10"/>
                <w:szCs w:val="10"/>
              </w:rPr>
            </w:pPr>
            <w:r w:rsidRPr="00502F5C">
              <w:rPr>
                <w:sz w:val="10"/>
                <w:szCs w:val="10"/>
              </w:rPr>
              <w:t>12.2019</w:t>
            </w:r>
          </w:p>
        </w:tc>
      </w:tr>
      <w:tr w:rsidR="00100566" w:rsidRPr="00502F5C" w:rsidTr="0010056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lastRenderedPageBreak/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Приложение 3</w:t>
            </w:r>
          </w:p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240"/>
        </w:trPr>
        <w:tc>
          <w:tcPr>
            <w:tcW w:w="15658" w:type="dxa"/>
            <w:gridSpan w:val="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proofErr w:type="gramStart"/>
            <w:r w:rsidRPr="00502F5C">
              <w:rPr>
                <w:sz w:val="8"/>
                <w:szCs w:val="8"/>
              </w:rPr>
              <w:t>Реестр видов работ и услуг в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2017-2019 годах, включенных в краткосрочный план</w:t>
            </w:r>
            <w:proofErr w:type="gramEnd"/>
          </w:p>
        </w:tc>
      </w:tr>
      <w:tr w:rsidR="00100566" w:rsidRPr="00502F5C" w:rsidTr="00100566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№ </w:t>
            </w:r>
            <w:proofErr w:type="gramStart"/>
            <w:r w:rsidRPr="00502F5C">
              <w:rPr>
                <w:sz w:val="8"/>
                <w:szCs w:val="8"/>
              </w:rPr>
              <w:t>п</w:t>
            </w:r>
            <w:proofErr w:type="gramEnd"/>
            <w:r w:rsidRPr="00502F5C">
              <w:rPr>
                <w:sz w:val="8"/>
                <w:szCs w:val="8"/>
              </w:rPr>
              <w:t>/п</w:t>
            </w: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Адрес МКД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 xml:space="preserve">ВСЕГО стоимость капитального ремонта                                                           </w:t>
            </w:r>
            <w:r w:rsidRPr="00502F5C">
              <w:rPr>
                <w:sz w:val="8"/>
                <w:szCs w:val="8"/>
              </w:rPr>
              <w:t>(столбец 4 +столбец 31+ столбец 36 + столбец 37)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СМР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right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2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ПИР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502F5C">
              <w:rPr>
                <w:sz w:val="8"/>
                <w:szCs w:val="8"/>
              </w:rPr>
              <w:t>Закона</w:t>
            </w:r>
            <w:proofErr w:type="gramEnd"/>
            <w:r w:rsidRPr="00502F5C">
              <w:rPr>
                <w:sz w:val="8"/>
                <w:szCs w:val="8"/>
              </w:rPr>
              <w:t xml:space="preserve"> НО от 28.11.2013 №159-З</w:t>
            </w:r>
          </w:p>
        </w:tc>
      </w:tr>
      <w:tr w:rsidR="00100566" w:rsidRPr="00502F5C" w:rsidTr="00100566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Всего стоимость капитального ремонта СМР</w:t>
            </w:r>
          </w:p>
        </w:tc>
        <w:tc>
          <w:tcPr>
            <w:tcW w:w="1053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в том числе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Всего ПИР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в том числе</w:t>
            </w: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</w:tr>
      <w:tr w:rsidR="00100566" w:rsidRPr="00502F5C" w:rsidTr="00100566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Всего  ремонт внутридомовых инженерных систем </w:t>
            </w:r>
          </w:p>
        </w:tc>
        <w:tc>
          <w:tcPr>
            <w:tcW w:w="501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в том числе</w:t>
            </w: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Ремонт крыши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Ремонт фасада и (или) осуществляемое в соответствии с ч.3 ст.20 </w:t>
            </w:r>
            <w:proofErr w:type="gramStart"/>
            <w:r w:rsidRPr="00502F5C">
              <w:rPr>
                <w:sz w:val="8"/>
                <w:szCs w:val="8"/>
              </w:rPr>
              <w:t>Закона</w:t>
            </w:r>
            <w:proofErr w:type="gramEnd"/>
            <w:r w:rsidRPr="00502F5C">
              <w:rPr>
                <w:sz w:val="8"/>
                <w:szCs w:val="8"/>
              </w:rPr>
              <w:t xml:space="preserve"> НО от 28.11.2013 №159-З утепление фасада</w:t>
            </w:r>
          </w:p>
        </w:tc>
        <w:tc>
          <w:tcPr>
            <w:tcW w:w="3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Замена признанных непригодными к применению коллективных (общедомовых)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502F5C">
              <w:rPr>
                <w:sz w:val="8"/>
                <w:szCs w:val="8"/>
              </w:rPr>
              <w:t>гороячей</w:t>
            </w:r>
            <w:proofErr w:type="spellEnd"/>
            <w:r w:rsidRPr="00502F5C">
              <w:rPr>
                <w:sz w:val="8"/>
                <w:szCs w:val="8"/>
              </w:rPr>
              <w:t xml:space="preserve"> и холодной воды, электрической энергии, газ)  (ПУ)</w:t>
            </w:r>
          </w:p>
        </w:tc>
        <w:tc>
          <w:tcPr>
            <w:tcW w:w="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Ремонт фундамента МКД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502F5C">
              <w:rPr>
                <w:sz w:val="8"/>
                <w:szCs w:val="8"/>
              </w:rPr>
              <w:t>предоставлениякоммунальных</w:t>
            </w:r>
            <w:proofErr w:type="spellEnd"/>
            <w:r w:rsidRPr="00502F5C">
              <w:rPr>
                <w:sz w:val="8"/>
                <w:szCs w:val="8"/>
              </w:rPr>
              <w:t xml:space="preserve"> услуг (тепловой энергии, </w:t>
            </w:r>
            <w:proofErr w:type="spellStart"/>
            <w:r w:rsidRPr="00502F5C">
              <w:rPr>
                <w:sz w:val="8"/>
                <w:szCs w:val="8"/>
              </w:rPr>
              <w:t>гороячей</w:t>
            </w:r>
            <w:proofErr w:type="spellEnd"/>
            <w:r w:rsidRPr="00502F5C">
              <w:rPr>
                <w:sz w:val="8"/>
                <w:szCs w:val="8"/>
              </w:rPr>
              <w:t xml:space="preserve"> и холодной воды, электрической энергии, газ) (УУ, УР)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Ремонт системы </w:t>
            </w:r>
            <w:proofErr w:type="spellStart"/>
            <w:r w:rsidRPr="00502F5C">
              <w:rPr>
                <w:sz w:val="8"/>
                <w:szCs w:val="8"/>
              </w:rPr>
              <w:t>дымоудаления</w:t>
            </w:r>
            <w:proofErr w:type="spellEnd"/>
            <w:r w:rsidRPr="00502F5C">
              <w:rPr>
                <w:sz w:val="8"/>
                <w:szCs w:val="8"/>
              </w:rPr>
              <w:t xml:space="preserve"> </w:t>
            </w: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Обследование технического состояния </w:t>
            </w:r>
            <w:proofErr w:type="spellStart"/>
            <w:r w:rsidRPr="00502F5C">
              <w:rPr>
                <w:sz w:val="8"/>
                <w:szCs w:val="8"/>
              </w:rPr>
              <w:t>МКДи</w:t>
            </w:r>
            <w:proofErr w:type="spellEnd"/>
            <w:r w:rsidRPr="00502F5C">
              <w:rPr>
                <w:sz w:val="8"/>
                <w:szCs w:val="8"/>
              </w:rPr>
              <w:t xml:space="preserve"> (или) элементов МКД и (или) инженерных систем МКД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</w:tr>
      <w:tr w:rsidR="00100566" w:rsidRPr="00502F5C" w:rsidTr="00100566">
        <w:trPr>
          <w:trHeight w:val="19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электроснабжение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теплоснабжение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газоснабжение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холодное водоснабжение 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горячее водоснабжение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водоотведение</w:t>
            </w:r>
          </w:p>
        </w:tc>
        <w:tc>
          <w:tcPr>
            <w:tcW w:w="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</w:tr>
      <w:tr w:rsidR="00100566" w:rsidRPr="00502F5C" w:rsidTr="00100566">
        <w:trPr>
          <w:trHeight w:val="2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м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м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м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м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м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м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ед.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кв.м</w:t>
            </w:r>
            <w:proofErr w:type="spellEnd"/>
            <w:r w:rsidRPr="00502F5C">
              <w:rPr>
                <w:sz w:val="8"/>
                <w:szCs w:val="8"/>
              </w:rPr>
              <w:t>.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кв.м</w:t>
            </w:r>
            <w:proofErr w:type="spellEnd"/>
            <w:r w:rsidRPr="00502F5C">
              <w:rPr>
                <w:sz w:val="8"/>
                <w:szCs w:val="8"/>
              </w:rPr>
              <w:t>.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кв.м</w:t>
            </w:r>
            <w:proofErr w:type="spellEnd"/>
            <w:r w:rsidRPr="00502F5C">
              <w:rPr>
                <w:sz w:val="8"/>
                <w:szCs w:val="8"/>
              </w:rPr>
              <w:t>.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куб.м</w:t>
            </w:r>
            <w:proofErr w:type="spellEnd"/>
            <w:r w:rsidRPr="00502F5C">
              <w:rPr>
                <w:sz w:val="8"/>
                <w:szCs w:val="8"/>
              </w:rPr>
              <w:t>.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руб.</w:t>
            </w:r>
          </w:p>
        </w:tc>
      </w:tr>
      <w:tr w:rsidR="00100566" w:rsidRPr="00502F5C" w:rsidTr="001005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18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24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25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26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27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29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30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37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51</w:t>
            </w:r>
          </w:p>
        </w:tc>
        <w:tc>
          <w:tcPr>
            <w:tcW w:w="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Городской округ город Шахунья Нижегородской области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495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Всего по городскому округу город Шахунья на 2017-2019 годы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52 108 396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48 367 004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28 931 481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4 320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3 943 135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9 678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17 165 447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2 761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2 947 356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1 519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2 150 162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2 226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2 725 381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9 542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15 246 954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217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772 390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823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3 416 179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2 706 343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2 706 343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1 035 049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1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Итого по МО на 2017 год</w:t>
            </w:r>
          </w:p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23 863 104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23 363 127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19 955 474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3 384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2 612 439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7 855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13 364 448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1 060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1 374 455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806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1 016 343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1 377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1 587 789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217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772 390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493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2 635 263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499 977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.В</w:t>
            </w:r>
            <w:proofErr w:type="gramEnd"/>
            <w:r w:rsidRPr="00502F5C">
              <w:rPr>
                <w:sz w:val="8"/>
                <w:szCs w:val="8"/>
              </w:rPr>
              <w:t>ахтан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ул.Ленина</w:t>
            </w:r>
            <w:proofErr w:type="spellEnd"/>
            <w:r w:rsidRPr="00502F5C">
              <w:rPr>
                <w:sz w:val="8"/>
                <w:szCs w:val="8"/>
              </w:rPr>
              <w:t>, д.7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1 638 689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1 604 355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1 604 355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717,00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1 604 355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34 334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ул.Островского</w:t>
            </w:r>
            <w:proofErr w:type="spellEnd"/>
            <w:r w:rsidRPr="00502F5C">
              <w:rPr>
                <w:sz w:val="8"/>
                <w:szCs w:val="8"/>
              </w:rPr>
              <w:t>, д.1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3 621 557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3 545 679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3 168 253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1576,50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3 168 253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108,70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377 426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75 878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.С</w:t>
            </w:r>
            <w:proofErr w:type="gramEnd"/>
            <w:r w:rsidRPr="00502F5C">
              <w:rPr>
                <w:sz w:val="8"/>
                <w:szCs w:val="8"/>
              </w:rPr>
              <w:t>ява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ул.Ленина</w:t>
            </w:r>
            <w:proofErr w:type="spellEnd"/>
            <w:r w:rsidRPr="00502F5C">
              <w:rPr>
                <w:sz w:val="8"/>
                <w:szCs w:val="8"/>
              </w:rPr>
              <w:t>, д.6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939 836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920 144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920 144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371,00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676 590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95,00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123666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119 888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19 692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ул.Комсомольская</w:t>
            </w:r>
            <w:proofErr w:type="spellEnd"/>
            <w:r w:rsidRPr="00502F5C">
              <w:rPr>
                <w:sz w:val="8"/>
                <w:szCs w:val="8"/>
              </w:rPr>
              <w:t xml:space="preserve">, д.55б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2 110 341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2 066 125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1 734 674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367,00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355 075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388,00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773 534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115,00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138244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241,00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291 531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176 290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98,80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331 451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44 216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.В</w:t>
            </w:r>
            <w:proofErr w:type="gramEnd"/>
            <w:r w:rsidRPr="00502F5C">
              <w:rPr>
                <w:sz w:val="8"/>
                <w:szCs w:val="8"/>
              </w:rPr>
              <w:t>ерховское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ул.Дорожная</w:t>
            </w:r>
            <w:proofErr w:type="spellEnd"/>
            <w:r w:rsidRPr="00502F5C">
              <w:rPr>
                <w:sz w:val="8"/>
                <w:szCs w:val="8"/>
              </w:rPr>
              <w:t>, д.4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1 769 031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1 731 966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1 158 114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664,00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947 165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140,00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210949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106,00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573 852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37 065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.С</w:t>
            </w:r>
            <w:proofErr w:type="gramEnd"/>
            <w:r w:rsidRPr="00502F5C">
              <w:rPr>
                <w:sz w:val="8"/>
                <w:szCs w:val="8"/>
              </w:rPr>
              <w:t>ява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ул.Ленина</w:t>
            </w:r>
            <w:proofErr w:type="spellEnd"/>
            <w:r w:rsidRPr="00502F5C">
              <w:rPr>
                <w:sz w:val="8"/>
                <w:szCs w:val="8"/>
              </w:rPr>
              <w:t>, д.9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1 256 790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1 230 458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1 230 458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367,00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347 830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326,00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608 083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95,00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154657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119 888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26 332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ул.Островского</w:t>
            </w:r>
            <w:proofErr w:type="spellEnd"/>
            <w:r w:rsidRPr="00502F5C">
              <w:rPr>
                <w:sz w:val="8"/>
                <w:szCs w:val="8"/>
              </w:rPr>
              <w:t>, д.3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3 446 308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3 374 102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2 979 138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1512,50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2 672 099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293,00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307 039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108,72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394 964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72 206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.С</w:t>
            </w:r>
            <w:proofErr w:type="gramEnd"/>
            <w:r w:rsidRPr="00502F5C">
              <w:rPr>
                <w:sz w:val="8"/>
                <w:szCs w:val="8"/>
              </w:rPr>
              <w:t>ява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ул.Просвещения</w:t>
            </w:r>
            <w:proofErr w:type="spellEnd"/>
            <w:r w:rsidRPr="00502F5C">
              <w:rPr>
                <w:sz w:val="8"/>
                <w:szCs w:val="8"/>
              </w:rPr>
              <w:t>, д.10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6 165 057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6 035 889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5 339 720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1 825,00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1 068 974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2 300,00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2 914 369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305,00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314284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565,00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724 812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308,00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317 281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696 169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129 168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.Ч</w:t>
            </w:r>
            <w:proofErr w:type="gramEnd"/>
            <w:r w:rsidRPr="00502F5C">
              <w:rPr>
                <w:sz w:val="8"/>
                <w:szCs w:val="8"/>
              </w:rPr>
              <w:t>ерное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ул.Молодежная</w:t>
            </w:r>
            <w:proofErr w:type="spellEnd"/>
            <w:r w:rsidRPr="00502F5C">
              <w:rPr>
                <w:sz w:val="8"/>
                <w:szCs w:val="8"/>
              </w:rPr>
              <w:t>, д.1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1 179 674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1 154 957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738 588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367,00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356 585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145,00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205411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176 592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56,70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416 369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24 717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.Ч</w:t>
            </w:r>
            <w:proofErr w:type="gramEnd"/>
            <w:r w:rsidRPr="00502F5C">
              <w:rPr>
                <w:sz w:val="8"/>
                <w:szCs w:val="8"/>
              </w:rPr>
              <w:t>ерное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ул.Молодежная</w:t>
            </w:r>
            <w:proofErr w:type="spellEnd"/>
            <w:r w:rsidRPr="00502F5C">
              <w:rPr>
                <w:sz w:val="8"/>
                <w:szCs w:val="8"/>
              </w:rPr>
              <w:t>, д.14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1 735 821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1 699 452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1 082 030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458,00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483 975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165,00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227244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320,00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370 811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61,20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617 422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36 369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1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 xml:space="preserve">Итого по МО на 2018 год </w:t>
            </w:r>
          </w:p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22 703 049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20 990 972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8 258 761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743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1 073 053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1 823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3 800 999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1 595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1 427 600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713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1 133 819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543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823 290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7 913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11 951 295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330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780 916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1 262 878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1 262 878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449 199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.В</w:t>
            </w:r>
            <w:proofErr w:type="gramEnd"/>
            <w:r w:rsidRPr="00502F5C">
              <w:rPr>
                <w:sz w:val="8"/>
                <w:szCs w:val="8"/>
              </w:rPr>
              <w:t>ахтан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ул.Гагарина</w:t>
            </w:r>
            <w:proofErr w:type="spellEnd"/>
            <w:r w:rsidRPr="00502F5C">
              <w:rPr>
                <w:sz w:val="8"/>
                <w:szCs w:val="8"/>
              </w:rPr>
              <w:t>, д.1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1 103 269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1 080 154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689 696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147,00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605 314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147,00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84382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390 458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23 115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.В</w:t>
            </w:r>
            <w:proofErr w:type="gramEnd"/>
            <w:r w:rsidRPr="00502F5C">
              <w:rPr>
                <w:sz w:val="8"/>
                <w:szCs w:val="8"/>
              </w:rPr>
              <w:t>ахтан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ул.Гагарина</w:t>
            </w:r>
            <w:proofErr w:type="spellEnd"/>
            <w:r w:rsidRPr="00502F5C">
              <w:rPr>
                <w:sz w:val="8"/>
                <w:szCs w:val="8"/>
              </w:rPr>
              <w:t>, д.5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1 408 092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1 378 591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988 133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76,00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298 437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147,00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605 314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142,00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84382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390 458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29 501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ул.Попова</w:t>
            </w:r>
            <w:proofErr w:type="spellEnd"/>
            <w:r w:rsidRPr="00502F5C">
              <w:rPr>
                <w:sz w:val="8"/>
                <w:szCs w:val="8"/>
              </w:rPr>
              <w:t>, д.8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950 847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911 494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763,40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911 494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19 848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19 848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19 505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ул.Первомайская</w:t>
            </w:r>
            <w:proofErr w:type="spellEnd"/>
            <w:r w:rsidRPr="00502F5C">
              <w:rPr>
                <w:sz w:val="8"/>
                <w:szCs w:val="8"/>
              </w:rPr>
              <w:t>, д.32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1 574 942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1 508 134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879,00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1 508 134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34 534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34 534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32 274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ул.Г.Веденина</w:t>
            </w:r>
            <w:proofErr w:type="spellEnd"/>
            <w:r w:rsidRPr="00502F5C">
              <w:rPr>
                <w:sz w:val="8"/>
                <w:szCs w:val="8"/>
              </w:rPr>
              <w:t>, д.74А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1 460 423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1 355 172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790,00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1 355 172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76 251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76 251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29 000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lastRenderedPageBreak/>
              <w:t>16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ул.Тургенева</w:t>
            </w:r>
            <w:proofErr w:type="spellEnd"/>
            <w:r w:rsidRPr="00502F5C">
              <w:rPr>
                <w:sz w:val="8"/>
                <w:szCs w:val="8"/>
              </w:rPr>
              <w:t>, д.38А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840 619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792 512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792 512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349,00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792 512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31 148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31 148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16 959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ул.Тургенева</w:t>
            </w:r>
            <w:proofErr w:type="spellEnd"/>
            <w:r w:rsidRPr="00502F5C">
              <w:rPr>
                <w:sz w:val="8"/>
                <w:szCs w:val="8"/>
              </w:rPr>
              <w:t>, д.40А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839 048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790 392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790 392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346,00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790 392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31 742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31 742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16 914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п. </w:t>
            </w:r>
            <w:proofErr w:type="spellStart"/>
            <w:r w:rsidRPr="00502F5C">
              <w:rPr>
                <w:sz w:val="8"/>
                <w:szCs w:val="8"/>
              </w:rPr>
              <w:t>Вахтан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</w:t>
            </w:r>
            <w:proofErr w:type="gramStart"/>
            <w:r w:rsidRPr="00502F5C">
              <w:rPr>
                <w:sz w:val="8"/>
                <w:szCs w:val="8"/>
              </w:rPr>
              <w:t>.Л</w:t>
            </w:r>
            <w:proofErr w:type="gramEnd"/>
            <w:r w:rsidRPr="00502F5C">
              <w:rPr>
                <w:sz w:val="8"/>
                <w:szCs w:val="8"/>
              </w:rPr>
              <w:t>инейная</w:t>
            </w:r>
            <w:proofErr w:type="spellEnd"/>
            <w:r w:rsidRPr="00502F5C">
              <w:rPr>
                <w:sz w:val="8"/>
                <w:szCs w:val="8"/>
              </w:rPr>
              <w:t xml:space="preserve"> д.40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1 339 846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1 177 232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542 552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142,00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162 118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147,00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163 574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76,00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121250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60,00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95 610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390,00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634 680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137 422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137 422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25 192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п. </w:t>
            </w:r>
            <w:proofErr w:type="spellStart"/>
            <w:r w:rsidRPr="00502F5C">
              <w:rPr>
                <w:sz w:val="8"/>
                <w:szCs w:val="8"/>
              </w:rPr>
              <w:t>Вахтан</w:t>
            </w:r>
            <w:proofErr w:type="spellEnd"/>
            <w:r w:rsidRPr="00502F5C">
              <w:rPr>
                <w:sz w:val="8"/>
                <w:szCs w:val="8"/>
              </w:rPr>
              <w:t>, ул. Линейная д.42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1 339 412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1 177 059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542 379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142,00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162 018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147,00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163 501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76,00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121250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60,00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95 610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390,00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634 680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137 164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137 164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25 189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.В</w:t>
            </w:r>
            <w:proofErr w:type="gramEnd"/>
            <w:r w:rsidRPr="00502F5C">
              <w:rPr>
                <w:sz w:val="8"/>
                <w:szCs w:val="8"/>
              </w:rPr>
              <w:t>ахтан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ул.Лесная</w:t>
            </w:r>
            <w:proofErr w:type="spellEnd"/>
            <w:r w:rsidRPr="00502F5C">
              <w:rPr>
                <w:sz w:val="8"/>
                <w:szCs w:val="8"/>
              </w:rPr>
              <w:t>, д.3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1 581 287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1 423 368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800,00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1 423 368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127 459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127 459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30 460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.Ч</w:t>
            </w:r>
            <w:proofErr w:type="gramEnd"/>
            <w:r w:rsidRPr="00502F5C">
              <w:rPr>
                <w:sz w:val="8"/>
                <w:szCs w:val="8"/>
              </w:rPr>
              <w:t>ерное,ул</w:t>
            </w:r>
            <w:proofErr w:type="spellEnd"/>
            <w:r w:rsidRPr="00502F5C">
              <w:rPr>
                <w:sz w:val="8"/>
                <w:szCs w:val="8"/>
              </w:rPr>
              <w:t>. Молодежная, д.15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1 039 314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937 355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252 677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92,00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109 016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106,00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143661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546,70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684 678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81 900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81 900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20 059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.Х</w:t>
            </w:r>
            <w:proofErr w:type="gramEnd"/>
            <w:r w:rsidRPr="00502F5C">
              <w:rPr>
                <w:sz w:val="8"/>
                <w:szCs w:val="8"/>
              </w:rPr>
              <w:t>мелевицы,ул</w:t>
            </w:r>
            <w:proofErr w:type="spellEnd"/>
            <w:r w:rsidRPr="00502F5C">
              <w:rPr>
                <w:sz w:val="8"/>
                <w:szCs w:val="8"/>
              </w:rPr>
              <w:t>. Мелиоративная,д.2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1 045 570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940 669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253 567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95,00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109 906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106,00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143661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546,70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687 102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84 771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84 771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20 130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.Х</w:t>
            </w:r>
            <w:proofErr w:type="gramEnd"/>
            <w:r w:rsidRPr="00502F5C">
              <w:rPr>
                <w:sz w:val="8"/>
                <w:szCs w:val="8"/>
              </w:rPr>
              <w:t>мелевицы,ул</w:t>
            </w:r>
            <w:proofErr w:type="spellEnd"/>
            <w:r w:rsidRPr="00502F5C">
              <w:rPr>
                <w:sz w:val="8"/>
                <w:szCs w:val="8"/>
              </w:rPr>
              <w:t>. Мелиоративная,д.3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1 048 376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942 675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254 567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95,00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109 906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106,00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144661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548,00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688 108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85 528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85 528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20 173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.Х</w:t>
            </w:r>
            <w:proofErr w:type="gramEnd"/>
            <w:r w:rsidRPr="00502F5C">
              <w:rPr>
                <w:sz w:val="8"/>
                <w:szCs w:val="8"/>
              </w:rPr>
              <w:t>мелевицы,ул</w:t>
            </w:r>
            <w:proofErr w:type="spellEnd"/>
            <w:r w:rsidRPr="00502F5C">
              <w:rPr>
                <w:sz w:val="8"/>
                <w:szCs w:val="8"/>
              </w:rPr>
              <w:t>. Мелиоративная,д.4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1 062 939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956 631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266 953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101,00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121 652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106,00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145301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550,00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689 678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85 837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85 837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20 471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.С</w:t>
            </w:r>
            <w:proofErr w:type="gramEnd"/>
            <w:r w:rsidRPr="00502F5C">
              <w:rPr>
                <w:sz w:val="8"/>
                <w:szCs w:val="8"/>
              </w:rPr>
              <w:t>ява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ул.Просвещения</w:t>
            </w:r>
            <w:proofErr w:type="spellEnd"/>
            <w:r w:rsidRPr="00502F5C">
              <w:rPr>
                <w:sz w:val="8"/>
                <w:szCs w:val="8"/>
              </w:rPr>
              <w:t>, д.12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2 584 337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2 388 321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1 080 375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365,00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219526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351,00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554 814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203,00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306 035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800,00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1 307 946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144 906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144 906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51 110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.С</w:t>
            </w:r>
            <w:proofErr w:type="gramEnd"/>
            <w:r w:rsidRPr="00502F5C">
              <w:rPr>
                <w:sz w:val="8"/>
                <w:szCs w:val="8"/>
              </w:rPr>
              <w:t>ява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ул.Просвещения</w:t>
            </w:r>
            <w:proofErr w:type="spellEnd"/>
            <w:r w:rsidRPr="00502F5C">
              <w:rPr>
                <w:sz w:val="8"/>
                <w:szCs w:val="8"/>
              </w:rPr>
              <w:t>, д.16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2 758 298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2 550 821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1 124 566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365,00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219526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362,00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579 005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220,00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326 035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502F5C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909,40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1 426 255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152 890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152 890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54 587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.В</w:t>
            </w:r>
            <w:proofErr w:type="gramEnd"/>
            <w:r w:rsidRPr="00502F5C">
              <w:rPr>
                <w:sz w:val="8"/>
                <w:szCs w:val="8"/>
              </w:rPr>
              <w:t>ахтан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ул.Карповская</w:t>
            </w:r>
            <w:proofErr w:type="spellEnd"/>
            <w:r w:rsidRPr="00502F5C">
              <w:rPr>
                <w:sz w:val="8"/>
                <w:szCs w:val="8"/>
              </w:rPr>
              <w:t xml:space="preserve"> д.43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726 430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680 392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680 392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540,00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680 392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31 478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31 478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14 560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1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Итого по МО на 2019 год</w:t>
            </w:r>
          </w:p>
          <w:p w:rsidR="00100566" w:rsidRPr="00502F5C" w:rsidRDefault="00100566" w:rsidP="00100566">
            <w:pPr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5 542 243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4 012 905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717 246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193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257 643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106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145 301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306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314 302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1 629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3 295 659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1 443 465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1 443 465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85 873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b/>
                <w:bCs/>
                <w:sz w:val="8"/>
                <w:szCs w:val="8"/>
              </w:rPr>
            </w:pPr>
            <w:r w:rsidRPr="00502F5C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.Ч</w:t>
            </w:r>
            <w:proofErr w:type="gramEnd"/>
            <w:r w:rsidRPr="00502F5C">
              <w:rPr>
                <w:sz w:val="8"/>
                <w:szCs w:val="8"/>
              </w:rPr>
              <w:t>ерное,ул</w:t>
            </w:r>
            <w:proofErr w:type="spellEnd"/>
            <w:r w:rsidRPr="00502F5C">
              <w:rPr>
                <w:sz w:val="8"/>
                <w:szCs w:val="8"/>
              </w:rPr>
              <w:t>. Молодежная, д.15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.Х</w:t>
            </w:r>
            <w:proofErr w:type="gramEnd"/>
            <w:r w:rsidRPr="00502F5C">
              <w:rPr>
                <w:sz w:val="8"/>
                <w:szCs w:val="8"/>
              </w:rPr>
              <w:t>мелевицы,ул</w:t>
            </w:r>
            <w:proofErr w:type="spellEnd"/>
            <w:r w:rsidRPr="00502F5C">
              <w:rPr>
                <w:sz w:val="8"/>
                <w:szCs w:val="8"/>
              </w:rPr>
              <w:t>. Мелиоративная,д.2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68 984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63 207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63 207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84,00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63 207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1 352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.Х</w:t>
            </w:r>
            <w:proofErr w:type="gramEnd"/>
            <w:r w:rsidRPr="00502F5C">
              <w:rPr>
                <w:sz w:val="8"/>
                <w:szCs w:val="8"/>
              </w:rPr>
              <w:t>мелевицы,ул</w:t>
            </w:r>
            <w:proofErr w:type="spellEnd"/>
            <w:r w:rsidRPr="00502F5C">
              <w:rPr>
                <w:sz w:val="8"/>
                <w:szCs w:val="8"/>
              </w:rPr>
              <w:t>. Мелиоративная,д.3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68 984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63 207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63 207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84,00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63 207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1 352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с</w:t>
            </w:r>
            <w:proofErr w:type="gramStart"/>
            <w:r w:rsidRPr="00502F5C">
              <w:rPr>
                <w:sz w:val="8"/>
                <w:szCs w:val="8"/>
              </w:rPr>
              <w:t>.Х</w:t>
            </w:r>
            <w:proofErr w:type="gramEnd"/>
            <w:r w:rsidRPr="00502F5C">
              <w:rPr>
                <w:sz w:val="8"/>
                <w:szCs w:val="8"/>
              </w:rPr>
              <w:t>мелевицы,ул</w:t>
            </w:r>
            <w:proofErr w:type="spellEnd"/>
            <w:r w:rsidRPr="00502F5C">
              <w:rPr>
                <w:sz w:val="8"/>
                <w:szCs w:val="8"/>
              </w:rPr>
              <w:t>. Мелиоративная,д.4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68 984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63 207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63 207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84,00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63 207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4 425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1 352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ул.К.Маркса</w:t>
            </w:r>
            <w:proofErr w:type="spellEnd"/>
            <w:r w:rsidRPr="00502F5C">
              <w:rPr>
                <w:sz w:val="8"/>
                <w:szCs w:val="8"/>
              </w:rPr>
              <w:t>, д.113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139 265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139 265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139 265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ул.Свердлова</w:t>
            </w:r>
            <w:proofErr w:type="spellEnd"/>
            <w:r w:rsidRPr="00502F5C">
              <w:rPr>
                <w:sz w:val="8"/>
                <w:szCs w:val="8"/>
              </w:rPr>
              <w:t>, д.1б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121 610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121 610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121 610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ул.Комсомольская</w:t>
            </w:r>
            <w:proofErr w:type="spellEnd"/>
            <w:r w:rsidRPr="00502F5C">
              <w:rPr>
                <w:sz w:val="8"/>
                <w:szCs w:val="8"/>
              </w:rPr>
              <w:t xml:space="preserve">, д.56а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133 900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133 900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133 900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ул.Энгельса</w:t>
            </w:r>
            <w:proofErr w:type="spellEnd"/>
            <w:r w:rsidRPr="00502F5C">
              <w:rPr>
                <w:sz w:val="8"/>
                <w:szCs w:val="8"/>
              </w:rPr>
              <w:t>, д.34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2 190 521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2 032 482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759,00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2 032 482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114 544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114 544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43 495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ул.Подстанция</w:t>
            </w:r>
            <w:proofErr w:type="spellEnd"/>
            <w:r w:rsidRPr="00502F5C">
              <w:rPr>
                <w:sz w:val="8"/>
                <w:szCs w:val="8"/>
              </w:rPr>
              <w:t xml:space="preserve"> Гагаринская, д.1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740 429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649 176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109 016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92,00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109 016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320,00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540 160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77 361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77 361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13 892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ул.Комарова</w:t>
            </w:r>
            <w:proofErr w:type="spellEnd"/>
            <w:r w:rsidRPr="00502F5C">
              <w:rPr>
                <w:sz w:val="8"/>
                <w:szCs w:val="8"/>
              </w:rPr>
              <w:t>, д.1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85 007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85 007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85 007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ул.Комарова</w:t>
            </w:r>
            <w:proofErr w:type="spellEnd"/>
            <w:r w:rsidRPr="00502F5C">
              <w:rPr>
                <w:sz w:val="8"/>
                <w:szCs w:val="8"/>
              </w:rPr>
              <w:t>, д.1а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109 718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109 718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109 718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39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ул.Свердлова</w:t>
            </w:r>
            <w:proofErr w:type="spellEnd"/>
            <w:r w:rsidRPr="00502F5C">
              <w:rPr>
                <w:sz w:val="8"/>
                <w:szCs w:val="8"/>
              </w:rPr>
              <w:t>, д.13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62 396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62 396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62 396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г</w:t>
            </w:r>
            <w:proofErr w:type="gramStart"/>
            <w:r w:rsidRPr="00502F5C">
              <w:rPr>
                <w:sz w:val="8"/>
                <w:szCs w:val="8"/>
              </w:rPr>
              <w:t>.Ш</w:t>
            </w:r>
            <w:proofErr w:type="gramEnd"/>
            <w:r w:rsidRPr="00502F5C">
              <w:rPr>
                <w:sz w:val="8"/>
                <w:szCs w:val="8"/>
              </w:rPr>
              <w:t>ахунья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ул.Свердлова</w:t>
            </w:r>
            <w:proofErr w:type="spellEnd"/>
            <w:r w:rsidRPr="00502F5C">
              <w:rPr>
                <w:sz w:val="8"/>
                <w:szCs w:val="8"/>
              </w:rPr>
              <w:t>, д.15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62 395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62 395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62 395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п. </w:t>
            </w:r>
            <w:proofErr w:type="spellStart"/>
            <w:r w:rsidRPr="00502F5C">
              <w:rPr>
                <w:sz w:val="8"/>
                <w:szCs w:val="8"/>
              </w:rPr>
              <w:t>Вахтан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</w:t>
            </w:r>
            <w:proofErr w:type="gramStart"/>
            <w:r w:rsidRPr="00502F5C">
              <w:rPr>
                <w:sz w:val="8"/>
                <w:szCs w:val="8"/>
              </w:rPr>
              <w:t>.Л</w:t>
            </w:r>
            <w:proofErr w:type="gramEnd"/>
            <w:r w:rsidRPr="00502F5C">
              <w:rPr>
                <w:sz w:val="8"/>
                <w:szCs w:val="8"/>
              </w:rPr>
              <w:t>еспромхозовская</w:t>
            </w:r>
            <w:proofErr w:type="spellEnd"/>
            <w:r w:rsidRPr="00502F5C">
              <w:rPr>
                <w:sz w:val="8"/>
                <w:szCs w:val="8"/>
              </w:rPr>
              <w:t>, д.3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172 961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172 961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172 961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п. </w:t>
            </w:r>
            <w:proofErr w:type="spellStart"/>
            <w:r w:rsidRPr="00502F5C">
              <w:rPr>
                <w:sz w:val="8"/>
                <w:szCs w:val="8"/>
              </w:rPr>
              <w:t>Вахтан</w:t>
            </w:r>
            <w:proofErr w:type="spellEnd"/>
            <w:r w:rsidRPr="00502F5C">
              <w:rPr>
                <w:sz w:val="8"/>
                <w:szCs w:val="8"/>
              </w:rPr>
              <w:t xml:space="preserve">, </w:t>
            </w:r>
            <w:proofErr w:type="spellStart"/>
            <w:r w:rsidRPr="00502F5C">
              <w:rPr>
                <w:sz w:val="8"/>
                <w:szCs w:val="8"/>
              </w:rPr>
              <w:t>ул</w:t>
            </w:r>
            <w:proofErr w:type="gramStart"/>
            <w:r w:rsidRPr="00502F5C">
              <w:rPr>
                <w:sz w:val="8"/>
                <w:szCs w:val="8"/>
              </w:rPr>
              <w:t>.П</w:t>
            </w:r>
            <w:proofErr w:type="gramEnd"/>
            <w:r w:rsidRPr="00502F5C">
              <w:rPr>
                <w:sz w:val="8"/>
                <w:szCs w:val="8"/>
              </w:rPr>
              <w:t>ервомайская</w:t>
            </w:r>
            <w:proofErr w:type="spellEnd"/>
            <w:r w:rsidRPr="00502F5C">
              <w:rPr>
                <w:sz w:val="8"/>
                <w:szCs w:val="8"/>
              </w:rPr>
              <w:t>, д.2а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80 972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80 972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80 972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 xml:space="preserve">с. Хмелевицы, ул. </w:t>
            </w:r>
            <w:proofErr w:type="gramStart"/>
            <w:r w:rsidRPr="00502F5C">
              <w:rPr>
                <w:sz w:val="8"/>
                <w:szCs w:val="8"/>
              </w:rPr>
              <w:t>Центральная</w:t>
            </w:r>
            <w:proofErr w:type="gramEnd"/>
            <w:r w:rsidRPr="00502F5C">
              <w:rPr>
                <w:sz w:val="8"/>
                <w:szCs w:val="8"/>
              </w:rPr>
              <w:t>, д.53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1 261 372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1 141 626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418 609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101,00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148 627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106,00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145301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54,00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124 681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550,00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color w:val="000000"/>
                <w:sz w:val="8"/>
                <w:szCs w:val="8"/>
              </w:rPr>
            </w:pPr>
            <w:r w:rsidRPr="00502F5C">
              <w:rPr>
                <w:color w:val="000000"/>
                <w:sz w:val="8"/>
                <w:szCs w:val="8"/>
              </w:rPr>
              <w:t>723 017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95 316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95 316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24 430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  <w:tr w:rsidR="00100566" w:rsidRPr="00502F5C" w:rsidTr="0010056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44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proofErr w:type="spellStart"/>
            <w:r w:rsidRPr="00502F5C">
              <w:rPr>
                <w:sz w:val="8"/>
                <w:szCs w:val="8"/>
              </w:rPr>
              <w:t>п</w:t>
            </w:r>
            <w:proofErr w:type="gramStart"/>
            <w:r w:rsidRPr="00502F5C">
              <w:rPr>
                <w:sz w:val="8"/>
                <w:szCs w:val="8"/>
              </w:rPr>
              <w:t>.С</w:t>
            </w:r>
            <w:proofErr w:type="gramEnd"/>
            <w:r w:rsidRPr="00502F5C">
              <w:rPr>
                <w:sz w:val="8"/>
                <w:szCs w:val="8"/>
              </w:rPr>
              <w:t>ява</w:t>
            </w:r>
            <w:proofErr w:type="spellEnd"/>
            <w:r w:rsidRPr="00502F5C">
              <w:rPr>
                <w:sz w:val="8"/>
                <w:szCs w:val="8"/>
              </w:rPr>
              <w:t>, ул. Просвещения, д.18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170 320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66" w:rsidRPr="00502F5C" w:rsidRDefault="00100566" w:rsidP="00100566">
            <w:pPr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170 320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170 320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66" w:rsidRPr="00502F5C" w:rsidRDefault="00100566" w:rsidP="00100566">
            <w:pPr>
              <w:jc w:val="center"/>
              <w:rPr>
                <w:sz w:val="8"/>
                <w:szCs w:val="8"/>
              </w:rPr>
            </w:pPr>
            <w:r w:rsidRPr="00502F5C">
              <w:rPr>
                <w:sz w:val="8"/>
                <w:szCs w:val="8"/>
              </w:rPr>
              <w:t> </w:t>
            </w:r>
          </w:p>
        </w:tc>
      </w:tr>
    </w:tbl>
    <w:p w:rsidR="00042845" w:rsidRPr="00100566" w:rsidRDefault="00042845" w:rsidP="00100566">
      <w:pPr>
        <w:jc w:val="both"/>
        <w:rPr>
          <w:sz w:val="22"/>
          <w:szCs w:val="22"/>
        </w:rPr>
      </w:pPr>
    </w:p>
    <w:sectPr w:rsidR="00042845" w:rsidRPr="00100566" w:rsidSect="00100566">
      <w:pgSz w:w="16834" w:h="11909" w:orient="landscape"/>
      <w:pgMar w:top="1135" w:right="992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B8" w:rsidRDefault="004A03B8">
      <w:r>
        <w:separator/>
      </w:r>
    </w:p>
  </w:endnote>
  <w:endnote w:type="continuationSeparator" w:id="0">
    <w:p w:rsidR="004A03B8" w:rsidRDefault="004A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66" w:rsidRDefault="0010056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566" w:rsidRDefault="00100566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B8" w:rsidRDefault="004A03B8">
      <w:r>
        <w:separator/>
      </w:r>
    </w:p>
  </w:footnote>
  <w:footnote w:type="continuationSeparator" w:id="0">
    <w:p w:rsidR="004A03B8" w:rsidRDefault="004A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49C0CD0"/>
    <w:multiLevelType w:val="hybridMultilevel"/>
    <w:tmpl w:val="DDB89720"/>
    <w:lvl w:ilvl="0" w:tplc="390274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A769A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566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03B8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25BB6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619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350BC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4FA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paragraph" w:customStyle="1" w:styleId="consnormal0">
    <w:name w:val="consnormal"/>
    <w:basedOn w:val="a"/>
    <w:rsid w:val="0010056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nformat0">
    <w:name w:val="consnonformat"/>
    <w:basedOn w:val="a"/>
    <w:rsid w:val="0010056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10056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symbols">
    <w:name w:val="symbols"/>
    <w:basedOn w:val="a0"/>
    <w:rsid w:val="00100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366F-BBEE-43E4-B4CA-88004E4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2020-01-27T06:29:00Z</cp:lastPrinted>
  <dcterms:created xsi:type="dcterms:W3CDTF">2020-01-27T06:30:00Z</dcterms:created>
  <dcterms:modified xsi:type="dcterms:W3CDTF">2020-01-27T06:30:00Z</dcterms:modified>
</cp:coreProperties>
</file>