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33C31">
        <w:rPr>
          <w:sz w:val="26"/>
          <w:szCs w:val="26"/>
          <w:u w:val="single"/>
        </w:rPr>
        <w:t>25</w:t>
      </w:r>
      <w:r>
        <w:rPr>
          <w:sz w:val="26"/>
          <w:szCs w:val="26"/>
          <w:u w:val="single"/>
        </w:rPr>
        <w:t xml:space="preserve"> </w:t>
      </w:r>
      <w:r w:rsidR="00D240A3">
        <w:rPr>
          <w:sz w:val="26"/>
          <w:szCs w:val="26"/>
          <w:u w:val="single"/>
        </w:rPr>
        <w:t>но</w:t>
      </w:r>
      <w:r w:rsidR="003520D9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33C31">
        <w:rPr>
          <w:sz w:val="26"/>
          <w:szCs w:val="26"/>
          <w:u w:val="single"/>
        </w:rPr>
        <w:t>1395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33C31" w:rsidRDefault="00833C31" w:rsidP="00FD3E2F">
      <w:pPr>
        <w:jc w:val="both"/>
        <w:rPr>
          <w:sz w:val="26"/>
          <w:szCs w:val="26"/>
        </w:rPr>
      </w:pPr>
    </w:p>
    <w:p w:rsidR="00833C31" w:rsidRPr="00E46496" w:rsidRDefault="00833C31" w:rsidP="00833C31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496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 город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496">
        <w:rPr>
          <w:rFonts w:ascii="Times New Roman" w:hAnsi="Times New Roman" w:cs="Times New Roman"/>
          <w:b/>
          <w:sz w:val="26"/>
          <w:szCs w:val="26"/>
        </w:rPr>
        <w:t>Шахунья Нижегородской области от 28 января 2016 года №</w:t>
      </w:r>
      <w:r>
        <w:rPr>
          <w:rFonts w:ascii="Times New Roman" w:hAnsi="Times New Roman" w:cs="Times New Roman"/>
          <w:b/>
          <w:sz w:val="26"/>
          <w:szCs w:val="26"/>
        </w:rPr>
        <w:t xml:space="preserve"> 99 «Об утверждении Положения </w:t>
      </w:r>
      <w:r w:rsidRPr="00E46496">
        <w:rPr>
          <w:rFonts w:ascii="Times New Roman" w:hAnsi="Times New Roman" w:cs="Times New Roman"/>
          <w:b/>
          <w:sz w:val="26"/>
          <w:szCs w:val="26"/>
        </w:rPr>
        <w:t>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</w:p>
    <w:p w:rsidR="00833C31" w:rsidRDefault="00833C31" w:rsidP="00833C31">
      <w:pPr>
        <w:pStyle w:val="ConsPlusNormal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3C31" w:rsidRPr="00BF60E6" w:rsidRDefault="00833C31" w:rsidP="00833C31">
      <w:pPr>
        <w:pStyle w:val="ConsPlusNormal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3C31" w:rsidRPr="00833C31" w:rsidRDefault="00833C31" w:rsidP="00833C3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33C31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решением Совета депутатов городского округа город Шахунья Нижегородской области от 21 декабря 2018 года № 23-3 «О внесении изменений в решение Совета депутатов городского округа город Шахунья Нижегородской области </w:t>
      </w:r>
      <w:r w:rsidRPr="00833C31">
        <w:rPr>
          <w:rFonts w:ascii="Times New Roman" w:hAnsi="Times New Roman" w:cs="Times New Roman"/>
          <w:bCs/>
          <w:sz w:val="26"/>
          <w:szCs w:val="26"/>
        </w:rPr>
        <w:t>от 23.10.2015 №54-9</w:t>
      </w:r>
      <w:r w:rsidRPr="00833C31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833C31">
        <w:rPr>
          <w:rFonts w:ascii="Times New Roman" w:hAnsi="Times New Roman" w:cs="Times New Roman"/>
          <w:bCs/>
          <w:sz w:val="26"/>
          <w:szCs w:val="26"/>
        </w:rPr>
        <w:t>Об утверждении структуры</w:t>
      </w:r>
      <w:r w:rsidRPr="00833C3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городского округа город Шахунья Нижегородской области», Указом Губернатора Нижегородской области от 17 июля 2019 года № 60 «О совершенствовании структуры органов исполнительной власти</w:t>
      </w:r>
      <w:proofErr w:type="gramEnd"/>
      <w:r w:rsidRPr="00833C31">
        <w:rPr>
          <w:rFonts w:ascii="Times New Roman" w:hAnsi="Times New Roman" w:cs="Times New Roman"/>
          <w:color w:val="000000"/>
          <w:sz w:val="26"/>
          <w:szCs w:val="26"/>
        </w:rPr>
        <w:t xml:space="preserve"> Нижегородской области»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33C31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3C31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3C31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3C31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3C31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3C31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3C31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3C31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3C31">
        <w:rPr>
          <w:rFonts w:ascii="Times New Roman" w:hAnsi="Times New Roman" w:cs="Times New Roman"/>
          <w:b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3C31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3C31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33C31">
        <w:rPr>
          <w:rFonts w:ascii="Times New Roman" w:hAnsi="Times New Roman" w:cs="Times New Roman"/>
          <w:b/>
          <w:color w:val="000000"/>
          <w:sz w:val="26"/>
          <w:szCs w:val="26"/>
        </w:rPr>
        <w:t>т:</w:t>
      </w:r>
    </w:p>
    <w:p w:rsidR="00833C31" w:rsidRPr="00833C31" w:rsidRDefault="00833C31" w:rsidP="00833C31">
      <w:pPr>
        <w:pStyle w:val="ConsPlusNormal"/>
        <w:numPr>
          <w:ilvl w:val="0"/>
          <w:numId w:val="4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31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городского округа город Шахунья Нижегородской области 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 (с изменениями, внесенными постановлениями от 08.08.2016 </w:t>
      </w:r>
      <w:r w:rsidRPr="00833C31">
        <w:rPr>
          <w:rFonts w:ascii="Times New Roman" w:hAnsi="Times New Roman" w:cs="Times New Roman"/>
          <w:sz w:val="26"/>
          <w:szCs w:val="26"/>
        </w:rPr>
        <w:br/>
        <w:t xml:space="preserve">№ 907, от 06.02.2017 № 164, от 18.07.2017 № 865, от 29.09.2017 № 1164, от 20.08.2018 </w:t>
      </w:r>
      <w:r>
        <w:rPr>
          <w:rFonts w:ascii="Times New Roman" w:hAnsi="Times New Roman" w:cs="Times New Roman"/>
          <w:sz w:val="26"/>
          <w:szCs w:val="26"/>
        </w:rPr>
        <w:br/>
      </w:r>
      <w:r w:rsidRPr="00833C31">
        <w:rPr>
          <w:rFonts w:ascii="Times New Roman" w:hAnsi="Times New Roman" w:cs="Times New Roman"/>
          <w:sz w:val="26"/>
          <w:szCs w:val="26"/>
        </w:rPr>
        <w:t>№ 1136, от 31.08.2018 № 1177</w:t>
      </w:r>
      <w:proofErr w:type="gramEnd"/>
      <w:r w:rsidRPr="00833C31">
        <w:rPr>
          <w:rFonts w:ascii="Times New Roman" w:hAnsi="Times New Roman" w:cs="Times New Roman"/>
          <w:sz w:val="26"/>
          <w:szCs w:val="26"/>
        </w:rPr>
        <w:t xml:space="preserve">, от 28.03.2019 № 319, от 20.05.2019 № 539, от 09.10.2019 </w:t>
      </w:r>
      <w:r>
        <w:rPr>
          <w:rFonts w:ascii="Times New Roman" w:hAnsi="Times New Roman" w:cs="Times New Roman"/>
          <w:sz w:val="26"/>
          <w:szCs w:val="26"/>
        </w:rPr>
        <w:br/>
      </w:r>
      <w:r w:rsidRPr="00833C31">
        <w:rPr>
          <w:rFonts w:ascii="Times New Roman" w:hAnsi="Times New Roman" w:cs="Times New Roman"/>
          <w:sz w:val="26"/>
          <w:szCs w:val="26"/>
        </w:rPr>
        <w:t>№ 1120) внести следующие изменения:</w:t>
      </w:r>
    </w:p>
    <w:p w:rsidR="00833C31" w:rsidRPr="00833C31" w:rsidRDefault="00833C31" w:rsidP="00833C31">
      <w:pPr>
        <w:pStyle w:val="ConsPlusNormal"/>
        <w:numPr>
          <w:ilvl w:val="1"/>
          <w:numId w:val="4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31">
        <w:rPr>
          <w:rFonts w:ascii="Times New Roman" w:hAnsi="Times New Roman" w:cs="Times New Roman"/>
          <w:sz w:val="26"/>
          <w:szCs w:val="26"/>
        </w:rPr>
        <w:t xml:space="preserve">Пункт 7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изложить в новой редакции: </w:t>
      </w:r>
    </w:p>
    <w:p w:rsidR="00833C31" w:rsidRPr="00833C31" w:rsidRDefault="00833C31" w:rsidP="00833C31">
      <w:pPr>
        <w:pStyle w:val="ConsPlusNormal"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33C31">
        <w:rPr>
          <w:rFonts w:ascii="Times New Roman" w:hAnsi="Times New Roman" w:cs="Times New Roman"/>
          <w:sz w:val="26"/>
          <w:szCs w:val="26"/>
        </w:rPr>
        <w:t>«7. В состав комиссии входят:</w:t>
      </w:r>
    </w:p>
    <w:p w:rsidR="00833C31" w:rsidRPr="00833C31" w:rsidRDefault="00833C31" w:rsidP="00833C3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833C31">
        <w:rPr>
          <w:sz w:val="26"/>
          <w:szCs w:val="26"/>
        </w:rPr>
        <w:t xml:space="preserve">а) первый заместитель главы администрации округа (председатель комиссии), заместитель главы администрации округа (заместитель председателя комиссии), ведущий </w:t>
      </w:r>
      <w:r w:rsidRPr="00833C31">
        <w:rPr>
          <w:sz w:val="26"/>
          <w:szCs w:val="26"/>
        </w:rPr>
        <w:lastRenderedPageBreak/>
        <w:t xml:space="preserve">специалист юридического отдела администрации округа (секретарь комиссии); </w:t>
      </w:r>
    </w:p>
    <w:p w:rsidR="00833C31" w:rsidRPr="00833C31" w:rsidRDefault="00833C31" w:rsidP="00833C31">
      <w:pPr>
        <w:pStyle w:val="ConsPlusNormal"/>
        <w:tabs>
          <w:tab w:val="right" w:pos="9355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31">
        <w:rPr>
          <w:rFonts w:ascii="Times New Roman" w:hAnsi="Times New Roman" w:cs="Times New Roman"/>
          <w:sz w:val="26"/>
          <w:szCs w:val="26"/>
        </w:rPr>
        <w:t>б) представитель отдела по профилактике коррупционных и иных правонарушений Нижегородской области;</w:t>
      </w:r>
    </w:p>
    <w:p w:rsidR="00833C31" w:rsidRPr="00833C31" w:rsidRDefault="00833C31" w:rsidP="00833C31">
      <w:pPr>
        <w:pStyle w:val="ConsPlusNormal"/>
        <w:tabs>
          <w:tab w:val="right" w:pos="9355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31">
        <w:rPr>
          <w:rFonts w:ascii="Times New Roman" w:hAnsi="Times New Roman" w:cs="Times New Roman"/>
          <w:sz w:val="26"/>
          <w:szCs w:val="26"/>
        </w:rPr>
        <w:t>в) начальник юридического отдела, начальник отдела кадровой и архивной работы администрации округа;</w:t>
      </w:r>
    </w:p>
    <w:p w:rsidR="00833C31" w:rsidRPr="00833C31" w:rsidRDefault="00833C31" w:rsidP="00833C3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833C31">
        <w:rPr>
          <w:sz w:val="26"/>
          <w:szCs w:val="26"/>
        </w:rPr>
        <w:t>г) представитель первичной профсоюзной организации администрации округа;</w:t>
      </w:r>
    </w:p>
    <w:p w:rsidR="00833C31" w:rsidRPr="00833C31" w:rsidRDefault="00833C31" w:rsidP="00833C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31">
        <w:rPr>
          <w:rFonts w:ascii="Times New Roman" w:hAnsi="Times New Roman" w:cs="Times New Roman"/>
          <w:sz w:val="26"/>
          <w:szCs w:val="26"/>
        </w:rPr>
        <w:t>д)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833C31" w:rsidRPr="00833C31" w:rsidRDefault="00833C31" w:rsidP="00833C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31">
        <w:rPr>
          <w:rFonts w:ascii="Times New Roman" w:hAnsi="Times New Roman" w:cs="Times New Roman"/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 w:rsidRPr="00833C31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833C31" w:rsidRPr="00833C31" w:rsidRDefault="00833C31" w:rsidP="00833C31">
      <w:pPr>
        <w:pStyle w:val="ConsPlusNormal"/>
        <w:numPr>
          <w:ilvl w:val="1"/>
          <w:numId w:val="4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31">
        <w:rPr>
          <w:rFonts w:ascii="Times New Roman" w:hAnsi="Times New Roman" w:cs="Times New Roman"/>
          <w:sz w:val="26"/>
          <w:szCs w:val="26"/>
        </w:rPr>
        <w:t xml:space="preserve">Пункт 8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изложить в новой редакции: </w:t>
      </w:r>
    </w:p>
    <w:p w:rsidR="00833C31" w:rsidRPr="00833C31" w:rsidRDefault="00833C31" w:rsidP="00833C31">
      <w:pPr>
        <w:pStyle w:val="ConsPlusNormal"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33C31">
        <w:rPr>
          <w:rFonts w:ascii="Times New Roman" w:hAnsi="Times New Roman" w:cs="Times New Roman"/>
          <w:sz w:val="26"/>
          <w:szCs w:val="26"/>
        </w:rPr>
        <w:t>«8. Лица, указанные в подпунктах «б», «г» и «д» пункта 7 настоящего Положения, включаются в состав комиссии в установленном порядке по согласованию. Согласование осуществляется в 10-дневный срок со дня получения запроса</w:t>
      </w:r>
      <w:proofErr w:type="gramStart"/>
      <w:r w:rsidRPr="00833C31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833C31" w:rsidRPr="00833C31" w:rsidRDefault="00833C31" w:rsidP="00833C31">
      <w:pPr>
        <w:pStyle w:val="ConsPlusNormal"/>
        <w:numPr>
          <w:ilvl w:val="0"/>
          <w:numId w:val="4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3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833C31" w:rsidRPr="00833C31" w:rsidRDefault="00833C31" w:rsidP="00833C31">
      <w:pPr>
        <w:pStyle w:val="ConsPlusNormal"/>
        <w:numPr>
          <w:ilvl w:val="0"/>
          <w:numId w:val="4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3C3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33C31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833C31" w:rsidRPr="00833C31" w:rsidRDefault="00833C31" w:rsidP="00833C31">
      <w:pPr>
        <w:pStyle w:val="ConsPlusNormal"/>
        <w:numPr>
          <w:ilvl w:val="0"/>
          <w:numId w:val="4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31">
        <w:rPr>
          <w:rFonts w:ascii="Times New Roman" w:hAnsi="Times New Roman" w:cs="Times New Roman"/>
          <w:sz w:val="26"/>
          <w:szCs w:val="26"/>
        </w:rPr>
        <w:t>Контроль за исполнения настоящего постановления оставляю за собой.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833C31" w:rsidRDefault="00833C31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833C31" w:rsidRDefault="00833C31" w:rsidP="004D2212">
      <w:pPr>
        <w:jc w:val="both"/>
        <w:rPr>
          <w:sz w:val="22"/>
          <w:szCs w:val="22"/>
        </w:rPr>
      </w:pPr>
    </w:p>
    <w:p w:rsidR="00FC6FD9" w:rsidRPr="00833C31" w:rsidRDefault="00FC6FD9" w:rsidP="00833C31">
      <w:pPr>
        <w:jc w:val="both"/>
        <w:rPr>
          <w:sz w:val="22"/>
          <w:szCs w:val="22"/>
        </w:rPr>
      </w:pPr>
      <w:bookmarkStart w:id="0" w:name="_GoBack"/>
      <w:bookmarkEnd w:id="0"/>
    </w:p>
    <w:sectPr w:rsidR="00FC6FD9" w:rsidRPr="00833C31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A0" w:rsidRDefault="004228A0">
      <w:r>
        <w:separator/>
      </w:r>
    </w:p>
  </w:endnote>
  <w:endnote w:type="continuationSeparator" w:id="0">
    <w:p w:rsidR="004228A0" w:rsidRDefault="0042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A0" w:rsidRDefault="004228A0">
      <w:r>
        <w:separator/>
      </w:r>
    </w:p>
  </w:footnote>
  <w:footnote w:type="continuationSeparator" w:id="0">
    <w:p w:rsidR="004228A0" w:rsidRDefault="0042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69D05AE"/>
    <w:multiLevelType w:val="multilevel"/>
    <w:tmpl w:val="DA58E7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2"/>
  </w:num>
  <w:num w:numId="13">
    <w:abstractNumId w:val="17"/>
  </w:num>
  <w:num w:numId="14">
    <w:abstractNumId w:val="3"/>
  </w:num>
  <w:num w:numId="15">
    <w:abstractNumId w:val="14"/>
  </w:num>
  <w:num w:numId="16">
    <w:abstractNumId w:val="25"/>
  </w:num>
  <w:num w:numId="17">
    <w:abstractNumId w:val="10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4"/>
  </w:num>
  <w:num w:numId="29">
    <w:abstractNumId w:val="32"/>
  </w:num>
  <w:num w:numId="30">
    <w:abstractNumId w:val="1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28A0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3C31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B9B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5452-639A-4A85-A560-DD0528F6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2019-11-25T06:13:00Z</cp:lastPrinted>
  <dcterms:created xsi:type="dcterms:W3CDTF">2019-11-25T06:13:00Z</dcterms:created>
  <dcterms:modified xsi:type="dcterms:W3CDTF">2019-11-25T06:13:00Z</dcterms:modified>
</cp:coreProperties>
</file>