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2B91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32B91">
        <w:rPr>
          <w:sz w:val="26"/>
          <w:szCs w:val="26"/>
          <w:u w:val="single"/>
        </w:rPr>
        <w:t>1297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732B91" w:rsidRDefault="00732B91" w:rsidP="00FD3E2F">
      <w:pPr>
        <w:jc w:val="both"/>
        <w:rPr>
          <w:sz w:val="26"/>
          <w:szCs w:val="26"/>
        </w:rPr>
      </w:pPr>
    </w:p>
    <w:p w:rsidR="00732B91" w:rsidRPr="00732B91" w:rsidRDefault="00732B91" w:rsidP="00732B91">
      <w:pPr>
        <w:jc w:val="center"/>
        <w:rPr>
          <w:b/>
          <w:sz w:val="26"/>
          <w:szCs w:val="26"/>
        </w:rPr>
      </w:pPr>
      <w:r w:rsidRPr="00732B91">
        <w:rPr>
          <w:b/>
          <w:sz w:val="26"/>
          <w:szCs w:val="26"/>
        </w:rPr>
        <w:t xml:space="preserve">Об утверждении Основных направлений </w:t>
      </w:r>
      <w:r w:rsidRPr="00732B91">
        <w:rPr>
          <w:b/>
          <w:sz w:val="26"/>
          <w:szCs w:val="26"/>
        </w:rPr>
        <w:t xml:space="preserve">бюджетной и налоговой политики </w:t>
      </w:r>
      <w:r>
        <w:rPr>
          <w:b/>
          <w:sz w:val="26"/>
          <w:szCs w:val="26"/>
        </w:rPr>
        <w:br/>
      </w:r>
      <w:r w:rsidRPr="00732B91">
        <w:rPr>
          <w:b/>
          <w:sz w:val="26"/>
          <w:szCs w:val="26"/>
        </w:rPr>
        <w:t>в городском округе город Шахунья</w:t>
      </w:r>
      <w:r w:rsidRPr="00732B91"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 xml:space="preserve">Нижегородской области  на 2020 год и </w:t>
      </w:r>
      <w:r>
        <w:rPr>
          <w:b/>
          <w:sz w:val="26"/>
          <w:szCs w:val="26"/>
        </w:rPr>
        <w:br/>
      </w:r>
      <w:r w:rsidRPr="00732B91">
        <w:rPr>
          <w:b/>
          <w:sz w:val="26"/>
          <w:szCs w:val="26"/>
        </w:rPr>
        <w:t>на плановый период 2021 и 2022 годы</w:t>
      </w:r>
    </w:p>
    <w:p w:rsidR="00732B91" w:rsidRDefault="00732B91" w:rsidP="00732B91">
      <w:pPr>
        <w:jc w:val="both"/>
        <w:rPr>
          <w:sz w:val="26"/>
          <w:szCs w:val="26"/>
        </w:rPr>
      </w:pPr>
    </w:p>
    <w:p w:rsidR="00732B91" w:rsidRPr="00191F62" w:rsidRDefault="00732B91" w:rsidP="00732B91">
      <w:pPr>
        <w:jc w:val="both"/>
        <w:rPr>
          <w:sz w:val="26"/>
          <w:szCs w:val="26"/>
        </w:rPr>
      </w:pPr>
    </w:p>
    <w:p w:rsidR="00732B91" w:rsidRPr="00191F62" w:rsidRDefault="00732B91" w:rsidP="00732B91">
      <w:pPr>
        <w:spacing w:line="350" w:lineRule="exact"/>
        <w:ind w:firstLine="709"/>
        <w:jc w:val="both"/>
        <w:rPr>
          <w:sz w:val="26"/>
          <w:szCs w:val="26"/>
        </w:rPr>
      </w:pPr>
      <w:r w:rsidRPr="00191F62">
        <w:rPr>
          <w:sz w:val="26"/>
          <w:szCs w:val="26"/>
        </w:rPr>
        <w:t xml:space="preserve">В соответствии  с </w:t>
      </w:r>
      <w:r w:rsidRPr="00191F62">
        <w:rPr>
          <w:rStyle w:val="fontstyle01"/>
          <w:sz w:val="26"/>
          <w:szCs w:val="26"/>
        </w:rPr>
        <w:t>пунктом 16.1. решения Совета депутатов городского округа</w:t>
      </w:r>
      <w:r w:rsidRPr="00191F62">
        <w:rPr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город Шахунья Нижегородской области от 28.04.2017 года № 78-4 «Об утверждении</w:t>
      </w:r>
      <w:r w:rsidRPr="00191F62">
        <w:rPr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Положения «О бюджетном процессе в городском округе город Шахунья Нижегородской</w:t>
      </w:r>
      <w:r w:rsidRPr="00191F62">
        <w:rPr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 xml:space="preserve">области» </w:t>
      </w:r>
      <w:r w:rsidRPr="00191F62">
        <w:rPr>
          <w:sz w:val="26"/>
          <w:szCs w:val="26"/>
        </w:rPr>
        <w:t xml:space="preserve">и в целях разработки проекта бюджета городского округа город Шахунья  Нижегородской области на 2020 год и на плановый период 2021 и 2022 годы  администрация городского округа город Шахунья  </w:t>
      </w:r>
      <w:proofErr w:type="gramStart"/>
      <w:r w:rsidRPr="00732B9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Pr="00732B91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32B91">
        <w:rPr>
          <w:b/>
          <w:sz w:val="26"/>
          <w:szCs w:val="26"/>
        </w:rPr>
        <w:t>т:</w:t>
      </w:r>
    </w:p>
    <w:p w:rsidR="00732B91" w:rsidRPr="00191F62" w:rsidRDefault="00732B91" w:rsidP="00732B91">
      <w:pPr>
        <w:spacing w:line="350" w:lineRule="exact"/>
        <w:ind w:firstLine="709"/>
        <w:jc w:val="both"/>
        <w:rPr>
          <w:sz w:val="26"/>
          <w:szCs w:val="26"/>
        </w:rPr>
      </w:pPr>
      <w:r w:rsidRPr="00732B9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91F62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 Основные направления </w:t>
      </w:r>
      <w:r w:rsidRPr="00191F62">
        <w:rPr>
          <w:sz w:val="26"/>
          <w:szCs w:val="26"/>
        </w:rPr>
        <w:t>бюджетной и налоговой политики  в городском округе город Шахунья  Нижегородской области на 2020 год и на плановый период 2021 и  2022 годы.</w:t>
      </w:r>
    </w:p>
    <w:p w:rsidR="00732B91" w:rsidRPr="00191F62" w:rsidRDefault="00732B91" w:rsidP="00732B91">
      <w:pPr>
        <w:spacing w:line="350" w:lineRule="exact"/>
        <w:ind w:firstLine="709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191F62">
        <w:rPr>
          <w:sz w:val="26"/>
          <w:szCs w:val="26"/>
        </w:rPr>
        <w:t xml:space="preserve">Структурным подразделениям администрации городского округа город Шахунья Нижегородской области </w:t>
      </w:r>
      <w:r>
        <w:rPr>
          <w:sz w:val="26"/>
          <w:szCs w:val="26"/>
        </w:rPr>
        <w:t>(</w:t>
      </w:r>
      <w:r w:rsidRPr="00191F62">
        <w:rPr>
          <w:sz w:val="26"/>
          <w:szCs w:val="26"/>
        </w:rPr>
        <w:t>субъектам бюджетного планирования  бюджета городского округа</w:t>
      </w:r>
      <w:r>
        <w:rPr>
          <w:sz w:val="26"/>
          <w:szCs w:val="26"/>
        </w:rPr>
        <w:t xml:space="preserve"> город Шахунья) </w:t>
      </w:r>
      <w:r w:rsidRPr="00191F62">
        <w:rPr>
          <w:sz w:val="26"/>
          <w:szCs w:val="26"/>
        </w:rPr>
        <w:t>при подготовке предложений в  проект решения Совета депутатов  городского округа город Шахунья «Об утверждении бюджета городского округа город Шахунья  Нижегородской области на 2020 год и на плановый период 2021 и 2022</w:t>
      </w:r>
      <w:r>
        <w:rPr>
          <w:sz w:val="26"/>
          <w:szCs w:val="26"/>
        </w:rPr>
        <w:t xml:space="preserve"> годы</w:t>
      </w:r>
      <w:r w:rsidRPr="00191F62">
        <w:rPr>
          <w:sz w:val="26"/>
          <w:szCs w:val="26"/>
        </w:rPr>
        <w:t>» руководствоваться настоящим постановлением.</w:t>
      </w:r>
      <w:proofErr w:type="gramEnd"/>
    </w:p>
    <w:p w:rsidR="00732B91" w:rsidRPr="00191F62" w:rsidRDefault="00732B91" w:rsidP="00732B91">
      <w:pPr>
        <w:spacing w:line="350" w:lineRule="exact"/>
        <w:ind w:firstLine="709"/>
        <w:jc w:val="both"/>
        <w:rPr>
          <w:sz w:val="26"/>
          <w:szCs w:val="26"/>
        </w:rPr>
      </w:pPr>
      <w:r w:rsidRPr="00191F62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Начальнику общего </w:t>
      </w:r>
      <w:r w:rsidRPr="00191F62">
        <w:rPr>
          <w:sz w:val="26"/>
          <w:szCs w:val="26"/>
        </w:rPr>
        <w:t xml:space="preserve">отдела администрации городского округа город Шахунья Нижегородской области </w:t>
      </w:r>
      <w:proofErr w:type="gramStart"/>
      <w:r w:rsidRPr="00191F62">
        <w:rPr>
          <w:sz w:val="26"/>
          <w:szCs w:val="26"/>
        </w:rPr>
        <w:t>разместить</w:t>
      </w:r>
      <w:proofErr w:type="gramEnd"/>
      <w:r w:rsidRPr="00191F62">
        <w:rPr>
          <w:sz w:val="26"/>
          <w:szCs w:val="26"/>
        </w:rPr>
        <w:t xml:space="preserve"> настоящее постановление  на официальном сайте администрации городского округа город Шахунья.</w:t>
      </w:r>
    </w:p>
    <w:p w:rsidR="00732B91" w:rsidRPr="00191F62" w:rsidRDefault="00732B91" w:rsidP="00732B91">
      <w:pPr>
        <w:spacing w:line="350" w:lineRule="exact"/>
        <w:ind w:firstLine="709"/>
        <w:jc w:val="both"/>
        <w:rPr>
          <w:sz w:val="26"/>
          <w:szCs w:val="26"/>
        </w:rPr>
      </w:pPr>
      <w:r w:rsidRPr="00191F62">
        <w:rPr>
          <w:sz w:val="26"/>
          <w:szCs w:val="26"/>
        </w:rPr>
        <w:t xml:space="preserve">4. </w:t>
      </w:r>
      <w:proofErr w:type="gramStart"/>
      <w:r w:rsidRPr="00191F62">
        <w:rPr>
          <w:sz w:val="26"/>
          <w:szCs w:val="26"/>
        </w:rPr>
        <w:t>Контроль за</w:t>
      </w:r>
      <w:proofErr w:type="gramEnd"/>
      <w:r w:rsidRPr="00191F6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732B91" w:rsidRDefault="00732B91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F21D55" w:rsidRDefault="00F21D55" w:rsidP="004D2212">
      <w:pPr>
        <w:jc w:val="both"/>
        <w:rPr>
          <w:sz w:val="22"/>
          <w:szCs w:val="22"/>
        </w:rPr>
      </w:pPr>
    </w:p>
    <w:p w:rsidR="00FE54CB" w:rsidRDefault="00FE54CB" w:rsidP="00732B91">
      <w:pPr>
        <w:ind w:left="5670"/>
        <w:jc w:val="center"/>
        <w:rPr>
          <w:sz w:val="22"/>
          <w:szCs w:val="22"/>
        </w:rPr>
      </w:pPr>
    </w:p>
    <w:p w:rsidR="00FE54CB" w:rsidRDefault="00FE54CB" w:rsidP="00732B91">
      <w:pPr>
        <w:ind w:left="5670"/>
        <w:jc w:val="center"/>
        <w:rPr>
          <w:sz w:val="22"/>
          <w:szCs w:val="22"/>
        </w:rPr>
      </w:pPr>
    </w:p>
    <w:p w:rsidR="00732B91" w:rsidRPr="00191F62" w:rsidRDefault="00732B91" w:rsidP="00732B91">
      <w:pPr>
        <w:ind w:left="5670"/>
        <w:jc w:val="center"/>
        <w:rPr>
          <w:sz w:val="26"/>
          <w:szCs w:val="26"/>
        </w:rPr>
      </w:pPr>
      <w:bookmarkStart w:id="0" w:name="_GoBack"/>
      <w:bookmarkEnd w:id="0"/>
      <w:r w:rsidRPr="00191F62">
        <w:rPr>
          <w:sz w:val="26"/>
          <w:szCs w:val="26"/>
        </w:rPr>
        <w:lastRenderedPageBreak/>
        <w:t>УТВЕРЖДЕНЫ</w:t>
      </w:r>
    </w:p>
    <w:p w:rsidR="00732B91" w:rsidRPr="00191F62" w:rsidRDefault="00732B91" w:rsidP="00732B91">
      <w:pPr>
        <w:ind w:left="5670"/>
        <w:jc w:val="center"/>
        <w:rPr>
          <w:sz w:val="26"/>
          <w:szCs w:val="26"/>
        </w:rPr>
      </w:pPr>
      <w:r w:rsidRPr="00191F62">
        <w:rPr>
          <w:sz w:val="26"/>
          <w:szCs w:val="26"/>
        </w:rPr>
        <w:t>постановлением администрации</w:t>
      </w:r>
    </w:p>
    <w:p w:rsidR="00732B91" w:rsidRPr="00191F62" w:rsidRDefault="00732B91" w:rsidP="00732B91">
      <w:pPr>
        <w:ind w:left="5670"/>
        <w:jc w:val="center"/>
        <w:rPr>
          <w:sz w:val="26"/>
          <w:szCs w:val="26"/>
        </w:rPr>
      </w:pPr>
      <w:r w:rsidRPr="00191F62">
        <w:rPr>
          <w:sz w:val="26"/>
          <w:szCs w:val="26"/>
        </w:rPr>
        <w:t>городского округа город Шахунья Нижегородской области</w:t>
      </w:r>
    </w:p>
    <w:p w:rsidR="00732B91" w:rsidRDefault="00732B91" w:rsidP="00732B91">
      <w:pPr>
        <w:ind w:left="5670"/>
        <w:jc w:val="center"/>
        <w:rPr>
          <w:sz w:val="26"/>
          <w:szCs w:val="26"/>
        </w:rPr>
      </w:pPr>
      <w:r w:rsidRPr="00191F62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191F62">
        <w:rPr>
          <w:sz w:val="26"/>
          <w:szCs w:val="26"/>
        </w:rPr>
        <w:t>.11.2019 г. №</w:t>
      </w:r>
      <w:r>
        <w:rPr>
          <w:sz w:val="26"/>
          <w:szCs w:val="26"/>
        </w:rPr>
        <w:t xml:space="preserve"> 1297</w:t>
      </w:r>
    </w:p>
    <w:p w:rsidR="00732B91" w:rsidRDefault="00732B91" w:rsidP="00732B91">
      <w:pPr>
        <w:rPr>
          <w:sz w:val="26"/>
          <w:szCs w:val="26"/>
        </w:rPr>
      </w:pPr>
    </w:p>
    <w:p w:rsidR="00732B91" w:rsidRPr="00191F62" w:rsidRDefault="00732B91" w:rsidP="00732B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Основные направления </w:t>
      </w:r>
    </w:p>
    <w:p w:rsidR="00732B91" w:rsidRPr="00191F62" w:rsidRDefault="00732B91" w:rsidP="00732B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в городском округе </w:t>
      </w:r>
      <w:r>
        <w:rPr>
          <w:rFonts w:ascii="Times New Roman" w:hAnsi="Times New Roman" w:cs="Times New Roman"/>
          <w:sz w:val="26"/>
          <w:szCs w:val="26"/>
        </w:rPr>
        <w:br/>
      </w:r>
      <w:r w:rsidRPr="00191F62">
        <w:rPr>
          <w:rFonts w:ascii="Times New Roman" w:hAnsi="Times New Roman" w:cs="Times New Roman"/>
          <w:sz w:val="26"/>
          <w:szCs w:val="26"/>
        </w:rPr>
        <w:t xml:space="preserve">город Шахунья Нижегородской области </w:t>
      </w:r>
    </w:p>
    <w:p w:rsidR="00732B91" w:rsidRPr="00191F62" w:rsidRDefault="00732B91" w:rsidP="00732B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91F62">
        <w:rPr>
          <w:rFonts w:ascii="Times New Roman" w:hAnsi="Times New Roman" w:cs="Times New Roman"/>
          <w:b/>
          <w:sz w:val="26"/>
          <w:szCs w:val="26"/>
        </w:rPr>
        <w:t>на 2020 год и на плановый период 2021 и 2022 годы</w:t>
      </w:r>
    </w:p>
    <w:p w:rsidR="00732B91" w:rsidRPr="00191F62" w:rsidRDefault="00732B91" w:rsidP="00732B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Style w:val="fontstyle01"/>
          <w:sz w:val="26"/>
          <w:szCs w:val="26"/>
        </w:rPr>
      </w:pPr>
      <w:proofErr w:type="gramStart"/>
      <w:r w:rsidRPr="00191F62">
        <w:rPr>
          <w:rStyle w:val="fontstyle01"/>
          <w:sz w:val="26"/>
          <w:szCs w:val="26"/>
        </w:rPr>
        <w:t>Основные направления бюджетной и налоговой политики городского округа город</w:t>
      </w:r>
      <w:r w:rsidRPr="00191F6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Шахунья Нижегородской области на 2020 год и на плановый период 2021  и 2022 годов</w:t>
      </w:r>
      <w:r w:rsidRPr="00191F6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разработаны в соответствии пунктом 16.1. решения Совета депутатов городского округа</w:t>
      </w:r>
      <w:r w:rsidRPr="00191F6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город Шахунья Нижегородской области от 28.04.2017 года № 78-4 «Об утверждении</w:t>
      </w:r>
      <w:r w:rsidRPr="00191F6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Положения «О бюджетном процессе в городском округе город Шахунья Нижегородской</w:t>
      </w:r>
      <w:r w:rsidRPr="00191F6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области» с целью определения условий и основных</w:t>
      </w:r>
      <w:proofErr w:type="gramEnd"/>
      <w:r w:rsidRPr="00191F62">
        <w:rPr>
          <w:rStyle w:val="fontstyle01"/>
          <w:sz w:val="26"/>
          <w:szCs w:val="26"/>
        </w:rPr>
        <w:t xml:space="preserve"> подходов к формированию проекта</w:t>
      </w:r>
      <w:r w:rsidRPr="00191F6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>бюджета городского округа на 2020 год и на плановый период 2021 и 2022 годов.</w:t>
      </w:r>
      <w:r w:rsidRPr="00191F62">
        <w:rPr>
          <w:rFonts w:ascii="Times New Roman" w:hAnsi="Times New Roman" w:cs="Times New Roman"/>
          <w:sz w:val="26"/>
          <w:szCs w:val="26"/>
        </w:rPr>
        <w:t xml:space="preserve"> </w:t>
      </w:r>
      <w:r w:rsidRPr="00191F62">
        <w:rPr>
          <w:rStyle w:val="fontstyle01"/>
          <w:sz w:val="26"/>
          <w:szCs w:val="26"/>
        </w:rPr>
        <w:t xml:space="preserve">                </w:t>
      </w:r>
    </w:p>
    <w:p w:rsidR="00732B91" w:rsidRDefault="00732B91" w:rsidP="00732B91">
      <w:pPr>
        <w:pStyle w:val="ConsPlusNormal"/>
        <w:widowControl/>
        <w:ind w:firstLine="709"/>
        <w:jc w:val="both"/>
        <w:outlineLvl w:val="1"/>
        <w:rPr>
          <w:rStyle w:val="fontstyle01"/>
          <w:sz w:val="26"/>
          <w:szCs w:val="26"/>
        </w:rPr>
      </w:pPr>
      <w:proofErr w:type="gramStart"/>
      <w:r w:rsidRPr="00191F62">
        <w:rPr>
          <w:rStyle w:val="fontstyle01"/>
          <w:sz w:val="26"/>
          <w:szCs w:val="26"/>
        </w:rPr>
        <w:t>Бюджетная политика администрации городского округа город Шахунья Нижегородской области на среднесрочную перспективу сохраняет преемственность</w:t>
      </w:r>
      <w:r w:rsidRPr="00191F6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91F62">
        <w:rPr>
          <w:rStyle w:val="fontstyle01"/>
          <w:sz w:val="26"/>
          <w:szCs w:val="26"/>
        </w:rPr>
        <w:t xml:space="preserve">бюджетной политики предыдущего планового периода и ориентирована в первую очередь </w:t>
      </w:r>
      <w:r w:rsidRPr="00191F62">
        <w:rPr>
          <w:rFonts w:ascii="Times New Roman" w:hAnsi="Times New Roman" w:cs="Times New Roman"/>
          <w:sz w:val="26"/>
          <w:szCs w:val="26"/>
        </w:rPr>
        <w:t xml:space="preserve">на реализацию основных задач, определенных </w:t>
      </w:r>
      <w:hyperlink r:id="rId10" w:history="1">
        <w:r w:rsidRPr="00191F62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191F6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Российской Федерации от 1 марта 2018 г</w:t>
      </w:r>
      <w:r>
        <w:rPr>
          <w:rFonts w:ascii="Times New Roman" w:hAnsi="Times New Roman" w:cs="Times New Roman"/>
          <w:sz w:val="26"/>
          <w:szCs w:val="26"/>
        </w:rPr>
        <w:t>., Указом</w:t>
      </w:r>
      <w:r w:rsidRPr="00191F6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Pr="002E38C2">
        <w:rPr>
          <w:rFonts w:ascii="Times New Roman" w:hAnsi="Times New Roman" w:cs="Times New Roman"/>
          <w:sz w:val="26"/>
          <w:szCs w:val="26"/>
        </w:rPr>
        <w:t>от 7 мая 2012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8C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597 «О мероприятиях по реализации государственной социальной политики»  </w:t>
      </w:r>
      <w:r w:rsidRPr="00191F6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Указом </w:t>
      </w:r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Pr="00191F62">
        <w:rPr>
          <w:rFonts w:ascii="Times New Roman" w:hAnsi="Times New Roman" w:cs="Times New Roman"/>
          <w:sz w:val="26"/>
          <w:szCs w:val="26"/>
        </w:rPr>
        <w:t xml:space="preserve">от 7 мая 2018 г. № 204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91F62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91F62">
        <w:rPr>
          <w:rStyle w:val="fontstyle01"/>
          <w:sz w:val="26"/>
          <w:szCs w:val="26"/>
        </w:rPr>
        <w:t>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732B91" w:rsidRDefault="00732B91" w:rsidP="00732B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191F62">
        <w:rPr>
          <w:b/>
          <w:sz w:val="26"/>
          <w:szCs w:val="26"/>
        </w:rPr>
        <w:t xml:space="preserve">Основные итоги реализации бюджетной и </w:t>
      </w:r>
      <w:r>
        <w:rPr>
          <w:b/>
          <w:sz w:val="26"/>
          <w:szCs w:val="26"/>
        </w:rPr>
        <w:br/>
      </w:r>
      <w:r w:rsidRPr="00191F62">
        <w:rPr>
          <w:b/>
          <w:sz w:val="26"/>
          <w:szCs w:val="26"/>
        </w:rPr>
        <w:t>налоговой политики в 2016</w:t>
      </w:r>
      <w:r w:rsidRPr="00191F62">
        <w:rPr>
          <w:sz w:val="26"/>
          <w:szCs w:val="26"/>
        </w:rPr>
        <w:t>–</w:t>
      </w:r>
      <w:r w:rsidRPr="00191F62">
        <w:rPr>
          <w:b/>
          <w:sz w:val="26"/>
          <w:szCs w:val="26"/>
        </w:rPr>
        <w:t>2018 годах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Бюджетная и налоговая политика администрации городского округа город Шахунья Нижегородской области в 2016–2018 годах была направлена на решение задач бюджетной консолидации в целях обеспечения устойчивости и сбалансированности бюджета городского округа город Шахунья  Нижегородской области.</w:t>
      </w:r>
    </w:p>
    <w:p w:rsidR="00732B91" w:rsidRPr="00191F62" w:rsidRDefault="00732B91" w:rsidP="00732B91">
      <w:pPr>
        <w:pStyle w:val="ConsPlusNormal"/>
        <w:widowControl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Реализации основных направлений бюджетной политики способствовало исполнение Плана мероприятий по росту доходов, оптимизации расходов и совершенствованию долговой политики городского округа город Шахунья Нижегородской области, утвержденного постановлением администрации городского округа город Шахунья  Нижегородской области от 31 мая 2017 г. № 666.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91F62">
        <w:rPr>
          <w:sz w:val="26"/>
          <w:szCs w:val="26"/>
        </w:rPr>
        <w:t>Динамика основных показателей бюджета городского округа город Шахунья Нижегородской области за 2016-2018 годы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91F62">
        <w:rPr>
          <w:sz w:val="26"/>
          <w:szCs w:val="26"/>
        </w:rPr>
        <w:t>млн. рублей</w:t>
      </w:r>
    </w:p>
    <w:tbl>
      <w:tblPr>
        <w:tblW w:w="8080" w:type="dxa"/>
        <w:jc w:val="center"/>
        <w:tblInd w:w="93" w:type="dxa"/>
        <w:tblLook w:val="04A0" w:firstRow="1" w:lastRow="0" w:firstColumn="1" w:lastColumn="0" w:noHBand="0" w:noVBand="1"/>
      </w:tblPr>
      <w:tblGrid>
        <w:gridCol w:w="1884"/>
        <w:gridCol w:w="931"/>
        <w:gridCol w:w="1191"/>
        <w:gridCol w:w="931"/>
        <w:gridCol w:w="1191"/>
        <w:gridCol w:w="931"/>
        <w:gridCol w:w="1191"/>
      </w:tblGrid>
      <w:tr w:rsidR="00732B91" w:rsidRPr="00191F62" w:rsidTr="00732B91">
        <w:trPr>
          <w:trHeight w:val="10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 xml:space="preserve">темп роста,%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 xml:space="preserve">темп роста,%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 xml:space="preserve">темп роста,% </w:t>
            </w:r>
          </w:p>
        </w:tc>
      </w:tr>
      <w:tr w:rsidR="00732B91" w:rsidRPr="00191F62" w:rsidTr="00732B91">
        <w:trPr>
          <w:trHeight w:val="36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rPr>
                <w:sz w:val="26"/>
                <w:szCs w:val="26"/>
              </w:rPr>
            </w:pPr>
            <w:r w:rsidRPr="00191F62">
              <w:rPr>
                <w:bCs/>
                <w:sz w:val="26"/>
                <w:szCs w:val="26"/>
              </w:rPr>
              <w:t xml:space="preserve">Доходы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1006,6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109,3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984,7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97,8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1045,4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106,2</w:t>
            </w:r>
          </w:p>
        </w:tc>
      </w:tr>
      <w:tr w:rsidR="00732B91" w:rsidRPr="00191F62" w:rsidTr="00732B91">
        <w:trPr>
          <w:trHeight w:val="144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rPr>
                <w:sz w:val="26"/>
                <w:szCs w:val="26"/>
              </w:rPr>
            </w:pPr>
            <w:r w:rsidRPr="00191F62">
              <w:rPr>
                <w:bCs/>
                <w:sz w:val="26"/>
                <w:szCs w:val="26"/>
              </w:rPr>
              <w:lastRenderedPageBreak/>
              <w:t>в том числе налоговые и неналоговые доходы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376,4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107,9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395,6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105,1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421,1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106,4</w:t>
            </w:r>
          </w:p>
        </w:tc>
      </w:tr>
      <w:tr w:rsidR="00732B91" w:rsidRPr="00191F62" w:rsidTr="00732B91">
        <w:trPr>
          <w:trHeight w:val="72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rPr>
                <w:sz w:val="26"/>
                <w:szCs w:val="26"/>
              </w:rPr>
            </w:pPr>
            <w:r w:rsidRPr="00191F62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630,2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110,3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589,1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93,5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624,4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106</w:t>
            </w:r>
          </w:p>
        </w:tc>
      </w:tr>
      <w:tr w:rsidR="00732B91" w:rsidRPr="00191F62" w:rsidTr="00732B91">
        <w:trPr>
          <w:trHeight w:val="36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rPr>
                <w:sz w:val="26"/>
                <w:szCs w:val="26"/>
              </w:rPr>
            </w:pPr>
            <w:r w:rsidRPr="00191F62">
              <w:rPr>
                <w:bCs/>
                <w:sz w:val="26"/>
                <w:szCs w:val="26"/>
              </w:rPr>
              <w:t xml:space="preserve">Расходы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bCs/>
                <w:sz w:val="26"/>
                <w:szCs w:val="26"/>
              </w:rPr>
              <w:t>964,6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bCs/>
                <w:i/>
                <w:iCs/>
                <w:sz w:val="26"/>
                <w:szCs w:val="26"/>
              </w:rPr>
              <w:t>107,8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bCs/>
                <w:sz w:val="26"/>
                <w:szCs w:val="26"/>
              </w:rPr>
              <w:t>1027,4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bCs/>
                <w:i/>
                <w:iCs/>
                <w:sz w:val="26"/>
                <w:szCs w:val="26"/>
              </w:rPr>
              <w:t>106,5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1055,1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i/>
                <w:iCs/>
                <w:sz w:val="26"/>
                <w:szCs w:val="26"/>
              </w:rPr>
            </w:pPr>
            <w:r w:rsidRPr="00191F62">
              <w:rPr>
                <w:i/>
                <w:iCs/>
                <w:sz w:val="26"/>
                <w:szCs w:val="26"/>
              </w:rPr>
              <w:t>102,7</w:t>
            </w:r>
          </w:p>
        </w:tc>
      </w:tr>
      <w:tr w:rsidR="00732B91" w:rsidRPr="00191F62" w:rsidTr="00732B91">
        <w:trPr>
          <w:trHeight w:val="36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rPr>
                <w:sz w:val="26"/>
                <w:szCs w:val="26"/>
              </w:rPr>
            </w:pPr>
            <w:r w:rsidRPr="00191F62">
              <w:rPr>
                <w:bCs/>
                <w:sz w:val="26"/>
                <w:szCs w:val="26"/>
              </w:rPr>
              <w:t>Дефицит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-42,7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-9,7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91" w:rsidRPr="00191F62" w:rsidRDefault="00732B91" w:rsidP="00C14C5D">
            <w:pPr>
              <w:jc w:val="center"/>
              <w:rPr>
                <w:sz w:val="26"/>
                <w:szCs w:val="26"/>
              </w:rPr>
            </w:pPr>
            <w:r w:rsidRPr="00191F62">
              <w:rPr>
                <w:sz w:val="26"/>
                <w:szCs w:val="26"/>
              </w:rPr>
              <w:t> </w:t>
            </w:r>
          </w:p>
        </w:tc>
      </w:tr>
    </w:tbl>
    <w:p w:rsidR="00732B91" w:rsidRPr="00191F62" w:rsidRDefault="00732B91" w:rsidP="00732B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Доходы бюджета городского округа город Шахунья в 2018 году получены в </w:t>
      </w:r>
      <w:r w:rsidRPr="0047047C">
        <w:rPr>
          <w:rFonts w:ascii="Times New Roman" w:hAnsi="Times New Roman" w:cs="Times New Roman"/>
          <w:sz w:val="26"/>
          <w:szCs w:val="26"/>
        </w:rPr>
        <w:t>объеме</w:t>
      </w:r>
      <w:r w:rsidRPr="00191F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1045,4 </w:t>
      </w:r>
      <w:r w:rsidRPr="00191F62">
        <w:rPr>
          <w:rFonts w:ascii="Times New Roman" w:hAnsi="Times New Roman" w:cs="Times New Roman"/>
          <w:sz w:val="26"/>
          <w:szCs w:val="26"/>
        </w:rPr>
        <w:t>млн. рублей и увеличились за 2016–2018 годы на 38,8 млн. рублей или на 3,9 процентов.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Расходы бюджета в 2018 году исполнены в объеме 1055,1  млн. рублей и увеличились за 2016–2018 годы на 90,5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рублей или на 9,4 процентов.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Наибольший удельный вес в расходах бюджета занимают расходы на отрасли социальной сферы – ежегодно более 60 % в общем объеме расходов.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Шахунья  Нижегородской области обеспечено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</w:t>
      </w:r>
      <w:r w:rsidRPr="002E38C2">
        <w:rPr>
          <w:rFonts w:ascii="Times New Roman" w:hAnsi="Times New Roman" w:cs="Times New Roman"/>
          <w:sz w:val="26"/>
          <w:szCs w:val="26"/>
        </w:rPr>
        <w:t>Указа Президента</w:t>
      </w:r>
      <w:r w:rsidRPr="00191F62">
        <w:rPr>
          <w:rFonts w:ascii="Times New Roman" w:hAnsi="Times New Roman" w:cs="Times New Roman"/>
          <w:sz w:val="26"/>
          <w:szCs w:val="26"/>
        </w:rPr>
        <w:t xml:space="preserve"> Российской Федерации от 7 мая 2012 г.</w:t>
      </w:r>
      <w:r w:rsidRPr="002E38C2">
        <w:rPr>
          <w:rFonts w:ascii="Times New Roman" w:hAnsi="Times New Roman" w:cs="Times New Roman"/>
          <w:sz w:val="26"/>
          <w:szCs w:val="26"/>
        </w:rPr>
        <w:t xml:space="preserve"> .№</w:t>
      </w:r>
      <w:r>
        <w:rPr>
          <w:rFonts w:ascii="Times New Roman" w:hAnsi="Times New Roman" w:cs="Times New Roman"/>
          <w:sz w:val="26"/>
          <w:szCs w:val="26"/>
        </w:rPr>
        <w:t xml:space="preserve"> 597 «О мероприятиях по реализации государственной социальной политики»</w:t>
      </w:r>
      <w:r w:rsidRPr="00191F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32B91" w:rsidRPr="00191F62" w:rsidRDefault="00732B91" w:rsidP="00732B9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191F62">
        <w:rPr>
          <w:color w:val="000000"/>
          <w:sz w:val="26"/>
          <w:szCs w:val="26"/>
        </w:rPr>
        <w:t>С привлечением средств федерального бюджета реализованы мероприятия по развитию образования, реализованы программы обеспечения жильем отдельных категорий граждан.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Проводилась эффективная долговая политика, в том числе посредством привлечения кредитных ресурсов в форме  </w:t>
      </w:r>
      <w:proofErr w:type="spellStart"/>
      <w:r w:rsidRPr="00191F62">
        <w:rPr>
          <w:rFonts w:ascii="Times New Roman" w:hAnsi="Times New Roman" w:cs="Times New Roman"/>
          <w:sz w:val="26"/>
          <w:szCs w:val="26"/>
        </w:rPr>
        <w:t>невозобновляемых</w:t>
      </w:r>
      <w:proofErr w:type="spellEnd"/>
      <w:r w:rsidRPr="00191F62">
        <w:rPr>
          <w:rFonts w:ascii="Times New Roman" w:hAnsi="Times New Roman" w:cs="Times New Roman"/>
          <w:sz w:val="26"/>
          <w:szCs w:val="26"/>
        </w:rPr>
        <w:t xml:space="preserve"> кредитных линий.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В целях повышения качества бюджетного планирования, повышения результативности и эффективности использования средств в 2016–2018 годах проводилась работа по следующим направлениям: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формирование и исполнение бюджета городского округа город Шахунья  начиная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с 2018 год в программном формате на основе муниципальных  программ  городского округа город Шахунья Нижегородской области;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реализация комплекса мероприятий по оптимизации и реструктуризации сети муниципальных учреждений в целях выявления и ликвидации неэффективных расходов;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 xml:space="preserve">ежегодное формирование муниципальных заданий на оказание муниципальных услуг (выполнение работ) в отношении  муниципальных учреждений  городского округа город Шахунья Нижегородской области; 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осуществление финансирования расходов с применением механизма утверждения предельных объемов финансирования на каждый квартал с целью недопущения образования просроченной кредиторской задолженности;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обеспечение открытости и прозрачности информации о бюджетном процессе, об исполнении бюджета городского округа город Шахунья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о бюджетных и социально-экономических показателях городского округа город Шахунья посредством информационно-телекоммуникационной сети "Интернет" как для специалистов органов исполнительной власти Нижегородской области и органов местного самоуправления муниципальных образований Нижегородской области, так и для граждан в доступной форме;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ежегодное проведение публичных слушаний по годовому отчету об исполнении бюджета  городского округа город Шахунья и по проекту бюджета городского округа город Шахунья  на очередной финансовый год и на плановый период в целях повышения информационной открытости деятельности администрации городского округа город Шахунья  Нижегородской области и выявления общественного мнения по вопросам формирования и исполнения бюджета городского округа город Шахунья.</w:t>
      </w:r>
      <w:proofErr w:type="gramEnd"/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В 2019 году на поступление налоговых и неналоговых доходов бюджета  городского округа город Шахунья Нижегородской области оказывают влияние следующие изменения налогового и бюджетного законодательства: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1.</w:t>
      </w:r>
      <w:r w:rsidRPr="00191F62">
        <w:rPr>
          <w:rFonts w:ascii="Times New Roman" w:hAnsi="Times New Roman" w:cs="Times New Roman"/>
          <w:sz w:val="26"/>
          <w:szCs w:val="26"/>
        </w:rPr>
        <w:tab/>
        <w:t xml:space="preserve">Изменения федерального и регионального законодательства, оказавшие положительное влияние на доходную часть бюджета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191F62">
        <w:rPr>
          <w:rFonts w:ascii="Times New Roman" w:hAnsi="Times New Roman" w:cs="Times New Roman"/>
          <w:sz w:val="26"/>
          <w:szCs w:val="26"/>
        </w:rPr>
        <w:t>: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>- с 1 января 2019 г. увеличены налоговые ставки акцизов на автомобильный бензин класса 5 (на 4 101 рубль за 1 тонну или в 1,5 раза), на дизельное топливо (на 2 876 рублей за 1 тонну или в 1,5 раза), а также на средние дистилляты (на 2 576 рублей за 1 тонну или на 38,6 %);</w:t>
      </w:r>
      <w:proofErr w:type="gramEnd"/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 на 2019 год установлены коэффициенты индексации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а также арендной платы за объекты нежилого фонда на уровне среднегодового индекса потребительских цен – 104,2 %.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2. Изменения федерального и регионального налогового и бюджетного законодательства, приводящие к уменьшению доходов консолидированного бюджета Нижегородской области: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 с 1 января 2019 г. уменьшен норматив зачисления в бюджет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F62">
        <w:rPr>
          <w:rFonts w:ascii="Times New Roman" w:hAnsi="Times New Roman" w:cs="Times New Roman"/>
          <w:sz w:val="26"/>
          <w:szCs w:val="26"/>
        </w:rPr>
        <w:t>городского округа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91F62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191F62">
        <w:rPr>
          <w:rFonts w:ascii="Times New Roman" w:hAnsi="Times New Roman" w:cs="Times New Roman"/>
          <w:sz w:val="26"/>
          <w:szCs w:val="26"/>
        </w:rPr>
        <w:t>) двигателей с 2,0651 % до 2,0054 %;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 начиная с 2018 года физические лица, имеющие трех и более несовершеннолетних детей, получили право на получение вычета по земельному налогу в размере кадастровой стоимости 600 кв.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>Также для указанной категории налогоплательщиков с 2018 года налоговая база по налогу на имущество физических лиц дополнительно уменьшается в расчете на каждого несовершеннолетнего ребенка на кадастровую стоимость 5 кв. метров в отношении комнаты, квартиры и части квартиры и на кадастровую стоимость 7 кв. метров в отношении жилого дома или его части.</w:t>
      </w:r>
      <w:proofErr w:type="gramEnd"/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Соответствующие налоговые льготы будут предоставлены в 2019 году при исчислении земельного налога и налога на имущество физических лиц за 2018 год.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- сумма земельного налога, исчисленная в отношении земельного участка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налогоплательщику-физическому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лицу, не должна превышать сумму налога, исчисленную в отношении этого земельного участка за предыдущий налоговый период с учетом коэффициента 1,1. Уплата налога по новому правилу будет производиться с 2019 года (за налоговый период 2018 года).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Исполнение бюджета городского округа город Шахунья Нижегородской области за январь-август 2019 года составило по доходам 699 млн. рублей или 52,4 % к годовому плану</w:t>
      </w:r>
    </w:p>
    <w:p w:rsidR="00732B91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Налоговые и неналоговые доходы получены в объеме 256,3 млн. рублей, что составляет 58,6 % к годовому плану и выше уровня 2017 года на 20,4 млн. рублей.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B91" w:rsidRDefault="00732B91" w:rsidP="00732B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 </w:t>
      </w:r>
      <w:r w:rsidRPr="00191F62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 налоговой политики</w:t>
      </w:r>
    </w:p>
    <w:p w:rsidR="00732B91" w:rsidRPr="00191F62" w:rsidRDefault="00732B91" w:rsidP="00732B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Приоритетами налоговой политики администрации городского округа город Шахунья  Нижегородской области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Основными направлениями налоговой политики на 2020-2022 годы определены: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увеличение налогового потенциала городского округа город Шахунья  Нижегородской области за счет налогового стимулирования деловой активности, привлечения инвестиций;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продолжение политики обоснованности и эффективности применения налоговых льгот, отмена неэффективных и невостребованных льгот;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взаимовыгодное сотрудничество с организациями, формирующими налоговый потенциал округа, в том числе в рамках заключенных соглашений между администрацией городского округа город Шахунья Нижегородской области и крупнейшими предприятиями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городского округа город Шахунья, активизация </w:t>
      </w:r>
      <w:proofErr w:type="spellStart"/>
      <w:r w:rsidRPr="00191F62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191F62">
        <w:rPr>
          <w:rFonts w:ascii="Times New Roman" w:hAnsi="Times New Roman" w:cs="Times New Roman"/>
          <w:sz w:val="26"/>
          <w:szCs w:val="26"/>
        </w:rPr>
        <w:t>-исковой деятельности;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 xml:space="preserve">проведение мероприятий по повышению эффективности управления муниципальной собственностью, природными ресурсами городского округа город Шахунья,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собственность. 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На федеральном уровне вступают в силу, а также планируются к принятию с 2020 года следующие изменения законодательства: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с 1 января 2020 г. уточняется порядок налогообложения доходов физического лица при продаже объекта недвижимости, образованного в середине года.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 xml:space="preserve">Для определения облагаемых доходов будет применяться кадастровая стоимость объекта на дату постановки его на кадастровый учет, умноженная на коэффициент 0,7.  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В настоящее время при расчете НДФЛ применяется кадастровая стоимость объекта по состоянию на 1 января года, в котором зарегистрирован переход права собственности на объект, умноженная на коэффициент 0,7.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планируется сокращение с пяти до трех лет минимального предельного срока владения объектом недвижимого имущества, по истечении которого доход, полученный физическим лицом от продажи такого объекта, освобождается от налогообложения, в случае если объект недвижимого имущества в соответствии с жилищным законодательством Российской Федерации является единственным жилым помещением, находящимся в собственности налогоплательщика;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91F62">
        <w:rPr>
          <w:sz w:val="26"/>
          <w:szCs w:val="26"/>
        </w:rPr>
        <w:t>планируется освободить от налогообложения НДФЛ доходы в виде единовременных компенсационных выплат учителям, произведенных в ра</w:t>
      </w:r>
      <w:r>
        <w:rPr>
          <w:sz w:val="26"/>
          <w:szCs w:val="26"/>
        </w:rPr>
        <w:t>мках государственной программы «</w:t>
      </w:r>
      <w:r w:rsidRPr="00191F62">
        <w:rPr>
          <w:sz w:val="26"/>
          <w:szCs w:val="26"/>
        </w:rPr>
        <w:t>Земский учитель»;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с 1 января 2020 г. увеличиваются ставки акцизов на алкогольную продукцию и пиво (рост составит 102,8 % - 105,6 % в зависимости от вида подакцизной продукции), а также ставки акцизов на нефтепродукты (103,2 % - 103,6 %);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 xml:space="preserve">- </w:t>
      </w:r>
      <w:proofErr w:type="gramStart"/>
      <w:r w:rsidRPr="00191F62">
        <w:rPr>
          <w:sz w:val="26"/>
          <w:szCs w:val="26"/>
        </w:rPr>
        <w:t>начиная с отчетности за 2020 год отменяются налоговые декларации</w:t>
      </w:r>
      <w:proofErr w:type="gramEnd"/>
      <w:r w:rsidRPr="00191F62">
        <w:rPr>
          <w:sz w:val="26"/>
          <w:szCs w:val="26"/>
        </w:rPr>
        <w:t xml:space="preserve"> по транспортному и земельному налогам;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 xml:space="preserve">- планируется установление запрета на применение единого налога на вмененный </w:t>
      </w:r>
      <w:r w:rsidRPr="00191F62">
        <w:rPr>
          <w:sz w:val="26"/>
          <w:szCs w:val="26"/>
        </w:rPr>
        <w:lastRenderedPageBreak/>
        <w:t>доход для отдельных видов деятельности и патентной системы налогообложения в отношении розничной торговли  лекарственными препаратами, обувными товарами 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в том числе контрольными (идентификационными) знаками;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 xml:space="preserve">- субъекты Российской Федерации планируется </w:t>
      </w:r>
      <w:proofErr w:type="gramStart"/>
      <w:r w:rsidRPr="00191F62">
        <w:rPr>
          <w:sz w:val="26"/>
          <w:szCs w:val="26"/>
        </w:rPr>
        <w:t>наделить правом устанавливать</w:t>
      </w:r>
      <w:proofErr w:type="gramEnd"/>
      <w:r w:rsidRPr="00191F62">
        <w:rPr>
          <w:sz w:val="26"/>
          <w:szCs w:val="26"/>
        </w:rPr>
        <w:t xml:space="preserve"> дополнительные ограничения для применения патентной системы налогообложения: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 xml:space="preserve">а) для сдачи в аренду (наем) принадлежащих индивидуальному предпринимателю на праве собственности жилых и нежилых помещений, земельных участков – по общей </w:t>
      </w:r>
      <w:proofErr w:type="gramStart"/>
      <w:r w:rsidRPr="00191F62">
        <w:rPr>
          <w:sz w:val="26"/>
          <w:szCs w:val="26"/>
        </w:rPr>
        <w:t>площади</w:t>
      </w:r>
      <w:proofErr w:type="gramEnd"/>
      <w:r w:rsidRPr="00191F62">
        <w:rPr>
          <w:sz w:val="26"/>
          <w:szCs w:val="26"/>
        </w:rPr>
        <w:t xml:space="preserve"> сдаваемых в аренду помещений и земельных участков;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б) для оказания услуг по перевозке грузов и пассажиров автомобильным или водным транспортом – по общему количеству автотранспортных средств и судов водного транспорта соответственно;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в) для розничной торговли и услуг общественного питания – по общему количеству объектов стационарной и нестационарной торговой сети и объектов организации общественного питания и (или) их общей площади;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191F62">
        <w:rPr>
          <w:sz w:val="26"/>
          <w:szCs w:val="26"/>
        </w:rPr>
        <w:t xml:space="preserve">- планируется, что субъекты Российской Федерации смогут устанавливать размер потенциально возможного к получению индивидуальным предпринимателем годового дохода по патентной системе налогообложения на единицу физического показателя (на единицу средней численности наемных работников; на единицу количества автотранспортных средств, судов водного транспорта; на 1 тонну грузоподъемности транспортных средств; на одно пассажирское место и т.д.); </w:t>
      </w:r>
      <w:proofErr w:type="gramEnd"/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планируется уточнить порядок расчета налога по патентной системе налогообложения в зависимости от количества дней срока, на который выдан патент;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с 1 января 2020 г. меняется принцип зачисления доходов от уплаты штрафов, установленный статьей 46 Бюджетного кодекса Российской Федерации.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 xml:space="preserve">Предусматривается зачисление штрафов, установленных Кодексом Российской Федерации об административных правонарушениях, в основном в доходы бюджета, за счет средств которого содержится контролирующий орган. 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с 1 января 2020 г. увеличивается с 55 % до 60 % норматив зачисления в местные бюджеты платы за негативное воздействие на окружающую среду.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На региональном уровне планируются к принятию с 2020 года следующие изменения законодательства: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на 2020 год планируется установить коэффициент, используемый для расчета суммы фиксированного авансового платежа по налогу на доходы физических лиц для иностранных граждан в Нижегородской области, в размере 2,12;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1F62">
        <w:rPr>
          <w:sz w:val="26"/>
          <w:szCs w:val="26"/>
        </w:rPr>
        <w:t>- право на применение налогоплательщиком инвестиционного налогового вычета на территории Нижегородской области планируется установить с 1 января 2023 г. для организаций, являющихся субъектами инвестиционной деятельности, реализующими приоритетные инвестиционные или инновационные проекты Нижегородской области;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 муниципальном уровне планируе</w:t>
      </w:r>
      <w:r w:rsidRPr="00191F62">
        <w:rPr>
          <w:sz w:val="26"/>
          <w:szCs w:val="26"/>
        </w:rPr>
        <w:t>тся к принятию с 2020 года следующие изменения: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191F62">
        <w:rPr>
          <w:sz w:val="26"/>
          <w:szCs w:val="26"/>
        </w:rPr>
        <w:t xml:space="preserve"> установление на соответствующий год коэффициентов индексации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а также арендной платы за объекты нежилого фонда муниципальной собственности на уровне планируемого среднегодового индекса потребительских цен.</w:t>
      </w:r>
    </w:p>
    <w:p w:rsidR="00732B91" w:rsidRDefault="00732B91" w:rsidP="00732B9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32B91" w:rsidRDefault="00732B91" w:rsidP="00732B9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32B91" w:rsidRDefault="00732B91" w:rsidP="00732B9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32B91" w:rsidRPr="00191F62" w:rsidRDefault="00732B91" w:rsidP="00732B9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32B91" w:rsidRDefault="00732B91" w:rsidP="00732B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1F62">
        <w:rPr>
          <w:b/>
          <w:sz w:val="26"/>
          <w:szCs w:val="26"/>
        </w:rPr>
        <w:lastRenderedPageBreak/>
        <w:t>3. Условия реализации бюджетной политики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В основе бюджетной политики лежат поставленные Президентом Российской Федерации национальные цели развития на период до 2024 года, исходя из которых бюджетная политика в 2020 - 2022 годах, будет направлена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>: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1. Обеспечение сбалансированности и долгосрочно</w:t>
      </w:r>
      <w:r>
        <w:rPr>
          <w:rFonts w:ascii="Times New Roman" w:hAnsi="Times New Roman" w:cs="Times New Roman"/>
          <w:sz w:val="26"/>
          <w:szCs w:val="26"/>
        </w:rPr>
        <w:t>й устойчивости бюджета городско</w:t>
      </w:r>
      <w:r w:rsidRPr="00191F62">
        <w:rPr>
          <w:rFonts w:ascii="Times New Roman" w:hAnsi="Times New Roman" w:cs="Times New Roman"/>
          <w:sz w:val="26"/>
          <w:szCs w:val="26"/>
        </w:rPr>
        <w:t>го округа город Шахунья  Нижегородской области, в том числе за счет: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- формирования реалистичного прогноза поступления доходов, основанного на прогнозе социально-экономического развития  городского округа город Шахунья Нижегородской области на среднесрочный период (на 2020 год и на плановый период 2021 и 2022 годов), 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взвешенного подхода к принятию новых расходных обязательств;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проведения ответственной долговой политики, реализации мер, направленных на обеспечение безопасного уровня долговой нагрузки на  бюджет городского округа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2. Повышение эффективности и оптимизация бюджетных расходов, в том числе за счет:</w:t>
      </w:r>
      <w:r w:rsidRPr="00191F6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концентрации финансовых ресурсов на достижении целей и результатов, направленных на реализацию национальных проектов;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- формирования качественного бюджета развития; 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повышения операционной эффективности использования бюджетных средств;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внедрения системы управления налоговыми расходами и обеспечения ее интеграции в бюджетный процесс.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3. Повышение качества оказываемых муниципальных  услуг, в том числе за счет: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>- установления муниципальных заданий на оказание муниципальных услуг (выполнение работ) в отношении муниципальных учреждений го</w:t>
      </w:r>
      <w:r>
        <w:rPr>
          <w:rFonts w:ascii="Times New Roman" w:hAnsi="Times New Roman" w:cs="Times New Roman"/>
          <w:sz w:val="26"/>
          <w:szCs w:val="26"/>
        </w:rPr>
        <w:t>родского округа горо</w:t>
      </w:r>
      <w:r w:rsidRPr="00191F62">
        <w:rPr>
          <w:rFonts w:ascii="Times New Roman" w:hAnsi="Times New Roman" w:cs="Times New Roman"/>
          <w:sz w:val="26"/>
          <w:szCs w:val="26"/>
        </w:rPr>
        <w:t>д Шахунья Нижегородской области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выполняемых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государственными (муниципальными) учреждениями Нижегородской области;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определения финансового обеспечения муниципальных заданий на оказание муниципальных услуг (выполнение работ) в отношении муниципальных учреждений городского округа город Шахунья  Нижегородской области на основе нормативных затрат, установленных в соответствии с действующим законодательством;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повышения ответственности государственных муниципальных учреждений за невыполнение муниципального задания;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 - вовлечения организаций, не являющихся муниципальными учреждениями, в процесс оказания муниципальных услуг, путем использования механизма социального заказа на оказание муниципальных услуг.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4. Повышение эффективности муниципального управления, в том числе за счет: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совершенствования инструментов программно-целевого планирования, развития механизмов проектного управления;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F62">
        <w:rPr>
          <w:rFonts w:ascii="Times New Roman" w:hAnsi="Times New Roman" w:cs="Times New Roman"/>
          <w:sz w:val="26"/>
          <w:szCs w:val="26"/>
        </w:rPr>
        <w:t>повышения качества финансового менеджмента в органах исполнительной влас</w:t>
      </w:r>
      <w:r>
        <w:rPr>
          <w:rFonts w:ascii="Times New Roman" w:hAnsi="Times New Roman" w:cs="Times New Roman"/>
          <w:sz w:val="26"/>
          <w:szCs w:val="26"/>
        </w:rPr>
        <w:t>ти и муниципальных  учреждениях;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реализации принципов открытости и прозрачности управления муниципальными финансами.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5. Развитие и совершенствование систем финансового контроля и контроля в сфере закупок.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133"/>
      <w:bookmarkEnd w:id="1"/>
    </w:p>
    <w:p w:rsidR="00732B91" w:rsidRDefault="00732B91" w:rsidP="00732B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91F62">
        <w:rPr>
          <w:rFonts w:ascii="Times New Roman" w:hAnsi="Times New Roman" w:cs="Times New Roman"/>
          <w:b/>
          <w:bCs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191F62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подходы к формированию бюджета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1F62">
        <w:rPr>
          <w:rFonts w:ascii="Times New Roman" w:hAnsi="Times New Roman" w:cs="Times New Roman"/>
          <w:b/>
          <w:bCs/>
          <w:sz w:val="26"/>
          <w:szCs w:val="26"/>
        </w:rPr>
        <w:t>городского округа город Шахунья</w:t>
      </w:r>
    </w:p>
    <w:p w:rsidR="00732B91" w:rsidRPr="00191F62" w:rsidRDefault="00732B91" w:rsidP="00732B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Бюджетная политика администрации городского округа город Шахунья  Нижегородской области в части доходов в 2020–2022 годах будет направлена в первую очередь на обеспечение роста и укрепление налоговой базы.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 xml:space="preserve">В основу формирования бюджетных назначений по доходным источникам бюджета городского округа город Шахунья Нижегородской области будет принят прогноз социально-экономического развития области на среднесрочный период (на 2020 год и на плановый период 2021 и 2022 годов), предусматривающий динамику развития экономики в среднесрочной перспективе и рост основных экономических показателей, влияющих на налоговую базу. </w:t>
      </w:r>
      <w:proofErr w:type="gramEnd"/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роста налогооблагаемой базы и доходов бюджета  городского округа город Шахунья Нижегородской области администрацией городского округа город Шахунья  Нижегородской области продолжится работа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>: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 xml:space="preserve">повышению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результативности деятельности администраторов доходов бюджета городского округа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город Шахунья, направленной в первую очередь на безусловное исполнение всеми плательщиками своих обязательств перед бюджетом; 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повышению эффективности использования производственного и налогового потенциалов, стимулированию инвестиционной деятельности;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активизации работы всех заинтересованных структур в части актуализации баз данных, необходимых для начисления имущественных налогов и расширения налогооблагаемой базы по ним;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проведению оценки эффективности предоставления льгот по региональным и местным налогам, а также федеральным налогам, зачисляемым в бюджет городского округа город Шахунья Нижегородской области, сокращению неэффективных налоговых льгот;</w:t>
      </w:r>
    </w:p>
    <w:p w:rsidR="00732B91" w:rsidRPr="00191F62" w:rsidRDefault="00732B91" w:rsidP="00732B91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</w:rPr>
        <w:tab/>
        <w:t>повышению эффективности управления муниципальной собственностью и увеличению доходов от ее использования.</w:t>
      </w:r>
    </w:p>
    <w:p w:rsidR="00732B91" w:rsidRPr="00191F62" w:rsidRDefault="00732B91" w:rsidP="00732B9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В соответствии с требованиями бюджетного законодательства будет осуществляться оценка налоговых расходов  городского округа город Шахунья Нижегородской области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 № 796.</w:t>
      </w:r>
    </w:p>
    <w:p w:rsidR="00732B91" w:rsidRPr="00191F62" w:rsidRDefault="00732B91" w:rsidP="00732B91">
      <w:pPr>
        <w:tabs>
          <w:tab w:val="num" w:pos="0"/>
          <w:tab w:val="left" w:pos="567"/>
        </w:tabs>
        <w:ind w:firstLine="709"/>
        <w:jc w:val="both"/>
        <w:rPr>
          <w:sz w:val="26"/>
          <w:szCs w:val="26"/>
        </w:rPr>
      </w:pPr>
      <w:r w:rsidRPr="00191F62">
        <w:rPr>
          <w:sz w:val="26"/>
          <w:szCs w:val="26"/>
        </w:rPr>
        <w:t xml:space="preserve">Результаты оценки целесообразности и результативности налоговых расходов городского округа город Шахунья Нижегородской области будут учтены при формировании бюджета городского округа  на очередной финансовый год и на плановый период. </w:t>
      </w:r>
    </w:p>
    <w:p w:rsidR="00732B91" w:rsidRPr="00191F62" w:rsidRDefault="00732B91" w:rsidP="00732B91">
      <w:pPr>
        <w:pStyle w:val="ConsPlusNormal"/>
        <w:widowControl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Бюджетная политика в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191F62">
        <w:rPr>
          <w:rFonts w:ascii="Times New Roman" w:hAnsi="Times New Roman" w:cs="Times New Roman"/>
          <w:sz w:val="26"/>
          <w:szCs w:val="26"/>
        </w:rPr>
        <w:t xml:space="preserve"> расходов будет ориентирована на безусловное достижение приоритетов и целей, определенных в Указе Президента Российской Ф</w:t>
      </w:r>
      <w:r>
        <w:rPr>
          <w:rFonts w:ascii="Times New Roman" w:hAnsi="Times New Roman" w:cs="Times New Roman"/>
          <w:sz w:val="26"/>
          <w:szCs w:val="26"/>
        </w:rPr>
        <w:t>едерации от 7 мая 2018 г.</w:t>
      </w:r>
      <w:r w:rsidRPr="00191F62">
        <w:rPr>
          <w:rFonts w:ascii="Times New Roman" w:hAnsi="Times New Roman" w:cs="Times New Roman"/>
          <w:sz w:val="26"/>
          <w:szCs w:val="26"/>
        </w:rPr>
        <w:t xml:space="preserve"> № 204 «О национальных целях и стратегических задачах развития Российской Федерации на период до 2024 года» и на реализацию мер по повышению эффективности использования бюджетных средств.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Приоритетность расходов бюджета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город Шахунья</w:t>
      </w:r>
      <w:r w:rsidRPr="00191F62">
        <w:rPr>
          <w:rFonts w:ascii="Times New Roman" w:hAnsi="Times New Roman" w:cs="Times New Roman"/>
          <w:sz w:val="26"/>
          <w:szCs w:val="26"/>
        </w:rPr>
        <w:t xml:space="preserve"> на реализацию национальных и региональных стратегических целей развития будет определяться с учетом утвержденных паспортов национальных и региональных проектов.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В среднесрочной перспективе сохраняются действующие приоритеты бюджетных расходов: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 xml:space="preserve">обеспечение сохранения (в процентном соотношении) целевых показателей заработной платы отдельным категориям работников социальной сферы, установленных </w:t>
      </w:r>
      <w:r w:rsidRPr="00191F62">
        <w:rPr>
          <w:rFonts w:ascii="Times New Roman" w:hAnsi="Times New Roman" w:cs="Times New Roman"/>
          <w:sz w:val="26"/>
          <w:szCs w:val="26"/>
        </w:rPr>
        <w:lastRenderedPageBreak/>
        <w:t>на 2018 год Указами Президента Российской Федерации от 7 мая 2012 г. № 597 «О мероприятиях по реализации государственной социальной политики», от 1 июня 2012 г. № 761 «О Национальной стратегии действий в интересах детей на 2012 - 2017 годы» и от 28 декабря 2012 г. № 1688 «О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 финансирование социально значимых расходов с учетом ежегодной индексации;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реализация жилищных программ;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 формирование комфортной городской среды.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Основные параметры бюджета городского округа город Шахунья будут определены исходя из ожидаемого прогноза поступления доходов и необходимости соблюдения условий по ежегодному снижению доли общего объема муниципального долга в налоговых и неналоговых доходах.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Планирование расходов бюджета  городского округа город Шахунья  будет осуществляться в программном формате с выделением приоритетных проектов, на основании предварительных реестров расходных обязательств субъектов бюджетного планирования,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При определении предельных объемов бюджетных ассигнований перед субъектами бюджетного планирования будут поставлены задачи по оптимизации расходов.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учреждений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с учетом вновь вводимых объектов социальной сферы и установленного на федеральном уровне минимального размера оплаты труда.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Расходы инвестиционного характера будут осуществляться в рамках муниципальных  программ  городского округа город Шахунья Нижегородской области и в соответствии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91F62">
        <w:rPr>
          <w:rFonts w:ascii="Times New Roman" w:hAnsi="Times New Roman" w:cs="Times New Roman"/>
          <w:sz w:val="26"/>
          <w:szCs w:val="26"/>
        </w:rPr>
        <w:t>Адресной инвестиционной программой городского округа город Шахунья 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91F62">
        <w:rPr>
          <w:rFonts w:ascii="Times New Roman" w:hAnsi="Times New Roman" w:cs="Times New Roman"/>
          <w:sz w:val="26"/>
          <w:szCs w:val="26"/>
        </w:rPr>
        <w:t>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а также объектов, строительство которых служит целям, определенным Указом Президента Российской Федерации от 7 мая 2018 г. № 204. объектов в рамках реализации национальных проектов, а также строящихся с привлечением средств федерального и областного бюджетов.</w:t>
      </w:r>
      <w:proofErr w:type="gramEnd"/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B91" w:rsidRDefault="00732B91" w:rsidP="00732B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91F62">
        <w:rPr>
          <w:rFonts w:ascii="Times New Roman" w:hAnsi="Times New Roman" w:cs="Times New Roman"/>
          <w:b/>
          <w:sz w:val="26"/>
          <w:szCs w:val="26"/>
        </w:rPr>
        <w:t>5. Политика в области управления муниципальным долгом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91F62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город Шахунья</w:t>
      </w:r>
    </w:p>
    <w:p w:rsidR="00732B91" w:rsidRPr="00191F62" w:rsidRDefault="00732B91" w:rsidP="00732B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191F62">
        <w:rPr>
          <w:rFonts w:ascii="Times New Roman" w:hAnsi="Times New Roman" w:cs="Times New Roman"/>
          <w:sz w:val="26"/>
          <w:szCs w:val="26"/>
        </w:rPr>
        <w:t xml:space="preserve">Долговая политика администрации городского округа город Шахунья  Нижегородской области в 2019–2020 годах будет строиться в соответствии с Концепцией управления муниципальным долгом  </w:t>
      </w:r>
      <w:proofErr w:type="spellStart"/>
      <w:r w:rsidRPr="00191F62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Pr="00191F62">
        <w:rPr>
          <w:rFonts w:ascii="Times New Roman" w:hAnsi="Times New Roman" w:cs="Times New Roman"/>
          <w:sz w:val="26"/>
          <w:szCs w:val="26"/>
        </w:rPr>
        <w:t xml:space="preserve"> района  на период до 2020 года, утвержденной постановлением администрации </w:t>
      </w:r>
      <w:proofErr w:type="spellStart"/>
      <w:r w:rsidRPr="00191F62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Pr="00191F62">
        <w:rPr>
          <w:rFonts w:ascii="Times New Roman" w:hAnsi="Times New Roman" w:cs="Times New Roman"/>
          <w:sz w:val="26"/>
          <w:szCs w:val="26"/>
        </w:rPr>
        <w:t xml:space="preserve"> района Нижегородской области от 22 февраля 2012 г. № 94, а также  Планом мероприятий по росту доходов, оптимизации расходов и совершенствованию долговой политики городского округа город Шахунья Нижегородской области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утверждаемому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 xml:space="preserve"> на соответствующий год и плановый период.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Долговая политика будет направлена на обеспечение устойчивого и сбалансированного исполнения бюджета городского округа и нацелена на сохранение безопасного уровня долговой нагрузки, безусловное выполнение принятых долговых обязательств области.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F62">
        <w:rPr>
          <w:sz w:val="26"/>
          <w:szCs w:val="26"/>
        </w:rPr>
        <w:lastRenderedPageBreak/>
        <w:t xml:space="preserve"> Основными задачами реализации долговой политики являются: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- поддержание объема муниципального долга на экономически безопасном уровне с учетом всех возможных рисков;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- поддержание объема дефицита, объема муниципального долга в пределах ограничений, установленных Бюджетным кодексом Российской Федерации</w:t>
      </w:r>
      <w:proofErr w:type="gramStart"/>
      <w:r w:rsidRPr="00191F62">
        <w:rPr>
          <w:sz w:val="26"/>
          <w:szCs w:val="26"/>
        </w:rPr>
        <w:t>.;</w:t>
      </w:r>
      <w:proofErr w:type="gramEnd"/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- повышение эффективности муниципальных заимствований, сокращение рисков, связанных с их осуществлением;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- оптимизация структуры муниципального долга с целью минимизации стоимости его обслуживания, в том числе за счет частичного замещения рыночных долговых обязательств бюджетными кредитами из областного бюджета;</w:t>
      </w:r>
    </w:p>
    <w:p w:rsidR="00732B91" w:rsidRPr="00191F62" w:rsidRDefault="00732B91" w:rsidP="00732B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F62">
        <w:rPr>
          <w:sz w:val="26"/>
          <w:szCs w:val="26"/>
        </w:rPr>
        <w:t>- обеспечение открытости и прозрачности информации о муниципальном долге городского округа город Шахунья Нижегородской области.</w:t>
      </w:r>
    </w:p>
    <w:p w:rsidR="00732B91" w:rsidRPr="00191F62" w:rsidRDefault="00732B91" w:rsidP="00732B91">
      <w:pPr>
        <w:jc w:val="both"/>
        <w:rPr>
          <w:sz w:val="26"/>
          <w:szCs w:val="26"/>
        </w:rPr>
      </w:pPr>
    </w:p>
    <w:p w:rsidR="00732B91" w:rsidRPr="00191F62" w:rsidRDefault="00732B91" w:rsidP="00732B91">
      <w:pPr>
        <w:ind w:firstLine="709"/>
        <w:jc w:val="center"/>
        <w:rPr>
          <w:b/>
          <w:bCs/>
          <w:sz w:val="26"/>
          <w:szCs w:val="26"/>
        </w:rPr>
      </w:pPr>
      <w:r w:rsidRPr="00191F62">
        <w:rPr>
          <w:b/>
          <w:bCs/>
          <w:sz w:val="26"/>
          <w:szCs w:val="26"/>
        </w:rPr>
        <w:t xml:space="preserve">6. Повышение эффективности управления исполнением </w:t>
      </w:r>
    </w:p>
    <w:p w:rsidR="00732B91" w:rsidRPr="00191F62" w:rsidRDefault="00732B91" w:rsidP="00732B91">
      <w:pPr>
        <w:jc w:val="center"/>
        <w:rPr>
          <w:b/>
          <w:sz w:val="26"/>
          <w:szCs w:val="26"/>
        </w:rPr>
      </w:pPr>
      <w:r w:rsidRPr="00191F62">
        <w:rPr>
          <w:b/>
          <w:sz w:val="26"/>
          <w:szCs w:val="26"/>
        </w:rPr>
        <w:t>бюджета городского округа</w:t>
      </w:r>
    </w:p>
    <w:p w:rsidR="00732B91" w:rsidRPr="00191F62" w:rsidRDefault="00732B91" w:rsidP="00732B91">
      <w:pPr>
        <w:jc w:val="both"/>
        <w:rPr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В рамках повышения эффективности управления исполнением бюджета городского округа основные мероприятия будут ориентированы на повышение эффективности и прозрачности использования денежных средств, повышение качества управлени</w:t>
      </w:r>
      <w:r>
        <w:rPr>
          <w:rFonts w:ascii="Times New Roman" w:hAnsi="Times New Roman" w:cs="Times New Roman"/>
          <w:sz w:val="26"/>
          <w:szCs w:val="26"/>
        </w:rPr>
        <w:t>я средствами бюджета городског</w:t>
      </w:r>
      <w:r w:rsidRPr="00191F62">
        <w:rPr>
          <w:rFonts w:ascii="Times New Roman" w:hAnsi="Times New Roman" w:cs="Times New Roman"/>
          <w:sz w:val="26"/>
          <w:szCs w:val="26"/>
        </w:rPr>
        <w:t>о округа и строгое соблюдение бюджетной дисциплины всеми участниками бюджетного процесса, включая: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 xml:space="preserve">- повышение качества прогнозирования кассового плана, в том числе за счет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усиления действенности механизма предельных объемов финансирования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>; 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повышение эффективности управления ликвидностью бюджета городского округа;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расширение применения механизма казначейского сопровождения на новые виды целевых средств;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обеспечение ритмичности исполнения бюджета городского округа и недопущение на конец текущего года неиспользованных лимитов бюджетных обязательств на закупку товаров, работ, услуг;</w:t>
      </w:r>
    </w:p>
    <w:p w:rsidR="00732B91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совершенствование системы уче</w:t>
      </w:r>
      <w:r>
        <w:rPr>
          <w:rFonts w:ascii="Times New Roman" w:hAnsi="Times New Roman" w:cs="Times New Roman"/>
          <w:sz w:val="26"/>
          <w:szCs w:val="26"/>
        </w:rPr>
        <w:t>та и отчетности в муниципальном</w:t>
      </w:r>
      <w:r w:rsidRPr="00191F62">
        <w:rPr>
          <w:rFonts w:ascii="Times New Roman" w:hAnsi="Times New Roman" w:cs="Times New Roman"/>
          <w:sz w:val="26"/>
          <w:szCs w:val="26"/>
        </w:rPr>
        <w:t xml:space="preserve"> секторе.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B91" w:rsidRPr="00191F62" w:rsidRDefault="00732B91" w:rsidP="00732B91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191F62">
        <w:rPr>
          <w:b/>
          <w:bCs/>
          <w:sz w:val="26"/>
          <w:szCs w:val="26"/>
        </w:rPr>
        <w:t>. Политика в сфере финансового контроля и контроля в сфере закупок</w:t>
      </w:r>
    </w:p>
    <w:p w:rsidR="00732B91" w:rsidRPr="00191F62" w:rsidRDefault="00732B91" w:rsidP="00732B91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Одним из приоритетных направлений повышения эффективности бюджетных расходов будет выступать развитие и совершенствование систем финансового контроля и контроля в сфере закупок.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Администрации горо</w:t>
      </w:r>
      <w:r w:rsidRPr="00191F62">
        <w:rPr>
          <w:rFonts w:ascii="Times New Roman" w:hAnsi="Times New Roman" w:cs="Times New Roman"/>
          <w:sz w:val="26"/>
          <w:szCs w:val="26"/>
        </w:rPr>
        <w:t xml:space="preserve">дского округа город Шахунья  Нижегородской области в сфере финансового контроля и контроля в сфере закупок будет направлена </w:t>
      </w:r>
      <w:proofErr w:type="gramStart"/>
      <w:r w:rsidRPr="00191F6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91F62">
        <w:rPr>
          <w:rFonts w:ascii="Times New Roman" w:hAnsi="Times New Roman" w:cs="Times New Roman"/>
          <w:sz w:val="26"/>
          <w:szCs w:val="26"/>
        </w:rPr>
        <w:t>: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 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закупок, правовых актов,  а также соблюдения условий муниципальных контрактов и договоров (соглашений) о предоставлении средств из  бюджета городского округа;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91F62">
        <w:rPr>
          <w:rFonts w:ascii="Times New Roman" w:hAnsi="Times New Roman" w:cs="Times New Roman"/>
          <w:sz w:val="26"/>
          <w:szCs w:val="26"/>
        </w:rPr>
        <w:t xml:space="preserve">совершенствование процедур муниципального финансового контроля и контроля в сфере закупок, направленных на оценку эффективности использования муниципальных ресурсов; 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91F62">
        <w:rPr>
          <w:rFonts w:ascii="Times New Roman" w:hAnsi="Times New Roman" w:cs="Times New Roman"/>
          <w:sz w:val="26"/>
          <w:szCs w:val="26"/>
        </w:rPr>
        <w:t xml:space="preserve">стандартизацию контрольной деятельности в соответствии с федеральными стандартами внутреннего государственного (муниципального) финансового контроля, предусматривающую единые принципы контрольной деятельности, правила планирования контрольных мероприятий, оформления и реализации их результатов и </w:t>
      </w:r>
      <w:r w:rsidRPr="00191F62">
        <w:rPr>
          <w:rFonts w:ascii="Times New Roman" w:hAnsi="Times New Roman" w:cs="Times New Roman"/>
          <w:sz w:val="26"/>
          <w:szCs w:val="26"/>
        </w:rPr>
        <w:lastRenderedPageBreak/>
        <w:t>правила составления отчетности о результатах контрольной деятельности;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91F62">
        <w:rPr>
          <w:rFonts w:ascii="Times New Roman" w:hAnsi="Times New Roman" w:cs="Times New Roman"/>
          <w:sz w:val="26"/>
          <w:szCs w:val="26"/>
        </w:rPr>
        <w:t>смещение акцентов контрольных мероприятий с последующего на предварительный контроль, направленный на предупреждение нарушений законодательства;</w:t>
      </w:r>
    </w:p>
    <w:p w:rsidR="00732B91" w:rsidRPr="00191F62" w:rsidRDefault="00732B91" w:rsidP="00732B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91F62">
        <w:rPr>
          <w:rFonts w:ascii="Times New Roman" w:hAnsi="Times New Roman" w:cs="Times New Roman"/>
          <w:sz w:val="26"/>
          <w:szCs w:val="26"/>
        </w:rPr>
        <w:t>совершенствование порядка реализации результатов контрольных мероприятий с целью пресечения и исключения негативных последствий нарушений законодательства, обеспечение применения ответственности за нарушения бюджетного законодательства и законодательства о контрактной системе;</w:t>
      </w:r>
    </w:p>
    <w:p w:rsidR="00732B91" w:rsidRPr="00191F62" w:rsidRDefault="00732B91" w:rsidP="00732B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F62">
        <w:rPr>
          <w:rFonts w:ascii="Times New Roman" w:hAnsi="Times New Roman" w:cs="Times New Roman"/>
          <w:sz w:val="26"/>
          <w:szCs w:val="26"/>
        </w:rPr>
        <w:t>-</w:t>
      </w:r>
      <w:r w:rsidRPr="00191F6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91F62">
        <w:rPr>
          <w:rFonts w:ascii="Times New Roman" w:hAnsi="Times New Roman" w:cs="Times New Roman"/>
          <w:sz w:val="26"/>
          <w:szCs w:val="26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системе.</w:t>
      </w:r>
    </w:p>
    <w:p w:rsidR="00732B91" w:rsidRPr="00191F62" w:rsidRDefault="00732B91" w:rsidP="00732B91">
      <w:pPr>
        <w:widowControl w:val="0"/>
        <w:ind w:firstLine="709"/>
        <w:jc w:val="center"/>
        <w:rPr>
          <w:sz w:val="26"/>
          <w:szCs w:val="26"/>
        </w:rPr>
      </w:pPr>
      <w:r w:rsidRPr="00191F62">
        <w:rPr>
          <w:sz w:val="26"/>
          <w:szCs w:val="26"/>
        </w:rPr>
        <w:t>_____________________</w:t>
      </w:r>
    </w:p>
    <w:p w:rsidR="00732B91" w:rsidRPr="00732B91" w:rsidRDefault="00732B91" w:rsidP="00732B91">
      <w:pPr>
        <w:jc w:val="center"/>
        <w:rPr>
          <w:sz w:val="22"/>
          <w:szCs w:val="22"/>
        </w:rPr>
      </w:pPr>
    </w:p>
    <w:sectPr w:rsidR="00732B91" w:rsidRPr="00732B91" w:rsidSect="004D2212">
      <w:footerReference w:type="even" r:id="rId11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C6" w:rsidRDefault="00FD45C6">
      <w:r>
        <w:separator/>
      </w:r>
    </w:p>
  </w:endnote>
  <w:endnote w:type="continuationSeparator" w:id="0">
    <w:p w:rsidR="00FD45C6" w:rsidRDefault="00FD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C6" w:rsidRDefault="00FD45C6">
      <w:r>
        <w:separator/>
      </w:r>
    </w:p>
  </w:footnote>
  <w:footnote w:type="continuationSeparator" w:id="0">
    <w:p w:rsidR="00FD45C6" w:rsidRDefault="00FD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2B91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4CEE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048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45C6"/>
    <w:rsid w:val="00FD578E"/>
    <w:rsid w:val="00FE35AA"/>
    <w:rsid w:val="00FE4796"/>
    <w:rsid w:val="00FE54CB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fontstyle01">
    <w:name w:val="fontstyle01"/>
    <w:rsid w:val="00732B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C76C202212DE313BA139B4E941CD582136B3722DB09F4CCABA0A8C5EICB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81EB-6700-44B9-913D-47FDE877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2019-11-15T04:45:00Z</cp:lastPrinted>
  <dcterms:created xsi:type="dcterms:W3CDTF">2019-11-15T04:46:00Z</dcterms:created>
  <dcterms:modified xsi:type="dcterms:W3CDTF">2019-11-15T04:46:00Z</dcterms:modified>
</cp:coreProperties>
</file>