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0F6E63">
        <w:rPr>
          <w:sz w:val="26"/>
          <w:szCs w:val="26"/>
          <w:u w:val="single"/>
        </w:rPr>
        <w:t>0</w:t>
      </w:r>
      <w:r w:rsidR="001A3923">
        <w:rPr>
          <w:sz w:val="26"/>
          <w:szCs w:val="26"/>
          <w:u w:val="single"/>
        </w:rPr>
        <w:t>5</w:t>
      </w:r>
      <w:r>
        <w:rPr>
          <w:sz w:val="26"/>
          <w:szCs w:val="26"/>
          <w:u w:val="single"/>
        </w:rPr>
        <w:t xml:space="preserve"> </w:t>
      </w:r>
      <w:r w:rsidR="00D240A3">
        <w:rPr>
          <w:sz w:val="26"/>
          <w:szCs w:val="26"/>
          <w:u w:val="single"/>
        </w:rPr>
        <w:t>но</w:t>
      </w:r>
      <w:r w:rsidR="003520D9">
        <w:rPr>
          <w:sz w:val="26"/>
          <w:szCs w:val="26"/>
          <w:u w:val="single"/>
        </w:rPr>
        <w:t>ября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1A3923">
        <w:rPr>
          <w:sz w:val="26"/>
          <w:szCs w:val="26"/>
          <w:u w:val="single"/>
        </w:rPr>
        <w:t>1212</w:t>
      </w:r>
    </w:p>
    <w:p w:rsidR="00C7504B" w:rsidRDefault="00C7504B" w:rsidP="00FD3E2F">
      <w:pPr>
        <w:jc w:val="both"/>
        <w:rPr>
          <w:sz w:val="26"/>
          <w:szCs w:val="26"/>
        </w:rPr>
      </w:pPr>
    </w:p>
    <w:p w:rsidR="00454572" w:rsidRDefault="00454572" w:rsidP="00FD3E2F">
      <w:pPr>
        <w:jc w:val="both"/>
        <w:rPr>
          <w:sz w:val="26"/>
          <w:szCs w:val="26"/>
        </w:rPr>
      </w:pPr>
    </w:p>
    <w:p w:rsidR="00BB1995" w:rsidRPr="001A3923" w:rsidRDefault="001A3923" w:rsidP="001A3923">
      <w:pPr>
        <w:jc w:val="center"/>
        <w:rPr>
          <w:b/>
          <w:sz w:val="26"/>
          <w:szCs w:val="26"/>
        </w:rPr>
      </w:pPr>
      <w:r w:rsidRPr="001A3923">
        <w:rPr>
          <w:b/>
          <w:sz w:val="26"/>
          <w:szCs w:val="26"/>
        </w:rPr>
        <w:t>Об утверждении административного регламента по исполнению</w:t>
      </w:r>
      <w:r>
        <w:rPr>
          <w:b/>
          <w:sz w:val="26"/>
          <w:szCs w:val="26"/>
        </w:rPr>
        <w:t xml:space="preserve"> </w:t>
      </w:r>
      <w:r w:rsidRPr="001A3923">
        <w:rPr>
          <w:b/>
          <w:sz w:val="26"/>
          <w:szCs w:val="26"/>
        </w:rPr>
        <w:t>муниципальной функции «Осуществление муниципального жилищного контроля на территории городского округа город Шахунья</w:t>
      </w:r>
      <w:r>
        <w:rPr>
          <w:b/>
          <w:sz w:val="26"/>
          <w:szCs w:val="26"/>
        </w:rPr>
        <w:t xml:space="preserve"> </w:t>
      </w:r>
      <w:r w:rsidRPr="001A3923">
        <w:rPr>
          <w:b/>
          <w:sz w:val="26"/>
          <w:szCs w:val="26"/>
        </w:rPr>
        <w:t>Нижегородской области»</w:t>
      </w:r>
    </w:p>
    <w:p w:rsidR="001A3923" w:rsidRPr="001A3923" w:rsidRDefault="001A3923" w:rsidP="001A3923">
      <w:pPr>
        <w:jc w:val="center"/>
        <w:rPr>
          <w:b/>
          <w:sz w:val="26"/>
          <w:szCs w:val="26"/>
        </w:rPr>
      </w:pPr>
    </w:p>
    <w:p w:rsidR="001A3923" w:rsidRDefault="001A3923" w:rsidP="004D2212">
      <w:pPr>
        <w:jc w:val="both"/>
        <w:rPr>
          <w:sz w:val="26"/>
          <w:szCs w:val="26"/>
        </w:rPr>
      </w:pPr>
    </w:p>
    <w:p w:rsidR="001A3923" w:rsidRDefault="001A3923" w:rsidP="004D2212">
      <w:pPr>
        <w:jc w:val="both"/>
        <w:rPr>
          <w:sz w:val="26"/>
          <w:szCs w:val="26"/>
        </w:rPr>
      </w:pPr>
    </w:p>
    <w:p w:rsidR="001A3923" w:rsidRPr="001A3923" w:rsidRDefault="001A3923" w:rsidP="001A3923">
      <w:pPr>
        <w:spacing w:line="360" w:lineRule="auto"/>
        <w:ind w:firstLine="709"/>
        <w:jc w:val="both"/>
        <w:rPr>
          <w:sz w:val="26"/>
          <w:szCs w:val="26"/>
        </w:rPr>
      </w:pPr>
      <w:r w:rsidRPr="001A3923">
        <w:rPr>
          <w:sz w:val="26"/>
          <w:szCs w:val="26"/>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и осуществления му</w:t>
      </w:r>
      <w:r>
        <w:rPr>
          <w:sz w:val="26"/>
          <w:szCs w:val="26"/>
        </w:rPr>
        <w:t>ниципального жилищного контроля</w:t>
      </w:r>
      <w:r w:rsidRPr="001A3923">
        <w:rPr>
          <w:sz w:val="26"/>
          <w:szCs w:val="26"/>
        </w:rPr>
        <w:t xml:space="preserve"> администрация</w:t>
      </w:r>
      <w:r>
        <w:rPr>
          <w:sz w:val="26"/>
          <w:szCs w:val="26"/>
        </w:rPr>
        <w:t xml:space="preserve">   </w:t>
      </w:r>
      <w:r w:rsidRPr="001A3923">
        <w:rPr>
          <w:sz w:val="26"/>
          <w:szCs w:val="26"/>
        </w:rPr>
        <w:t xml:space="preserve"> городского</w:t>
      </w:r>
      <w:r>
        <w:rPr>
          <w:sz w:val="26"/>
          <w:szCs w:val="26"/>
        </w:rPr>
        <w:t xml:space="preserve">  </w:t>
      </w:r>
      <w:r w:rsidRPr="001A3923">
        <w:rPr>
          <w:sz w:val="26"/>
          <w:szCs w:val="26"/>
        </w:rPr>
        <w:t xml:space="preserve"> округа</w:t>
      </w:r>
      <w:r>
        <w:rPr>
          <w:sz w:val="26"/>
          <w:szCs w:val="26"/>
        </w:rPr>
        <w:t xml:space="preserve">   </w:t>
      </w:r>
      <w:r w:rsidRPr="001A3923">
        <w:rPr>
          <w:sz w:val="26"/>
          <w:szCs w:val="26"/>
        </w:rPr>
        <w:t xml:space="preserve"> город</w:t>
      </w:r>
      <w:r>
        <w:rPr>
          <w:sz w:val="26"/>
          <w:szCs w:val="26"/>
        </w:rPr>
        <w:t xml:space="preserve">    </w:t>
      </w:r>
      <w:r w:rsidRPr="001A3923">
        <w:rPr>
          <w:sz w:val="26"/>
          <w:szCs w:val="26"/>
        </w:rPr>
        <w:t xml:space="preserve"> Шахунья </w:t>
      </w:r>
      <w:r>
        <w:rPr>
          <w:sz w:val="26"/>
          <w:szCs w:val="26"/>
        </w:rPr>
        <w:t xml:space="preserve">     </w:t>
      </w:r>
      <w:r w:rsidRPr="001A3923">
        <w:rPr>
          <w:sz w:val="26"/>
          <w:szCs w:val="26"/>
        </w:rPr>
        <w:t xml:space="preserve">Нижегородской </w:t>
      </w:r>
      <w:r>
        <w:rPr>
          <w:sz w:val="26"/>
          <w:szCs w:val="26"/>
        </w:rPr>
        <w:t xml:space="preserve">    </w:t>
      </w:r>
      <w:r w:rsidRPr="001A3923">
        <w:rPr>
          <w:sz w:val="26"/>
          <w:szCs w:val="26"/>
        </w:rPr>
        <w:t>области</w:t>
      </w:r>
      <w:r>
        <w:rPr>
          <w:sz w:val="26"/>
          <w:szCs w:val="26"/>
        </w:rPr>
        <w:t xml:space="preserve">    </w:t>
      </w:r>
      <w:proofErr w:type="gramStart"/>
      <w:r w:rsidRPr="001A3923">
        <w:rPr>
          <w:b/>
          <w:sz w:val="26"/>
          <w:szCs w:val="26"/>
        </w:rPr>
        <w:t>п</w:t>
      </w:r>
      <w:proofErr w:type="gramEnd"/>
      <w:r w:rsidRPr="001A3923">
        <w:rPr>
          <w:b/>
          <w:sz w:val="26"/>
          <w:szCs w:val="26"/>
        </w:rPr>
        <w:t xml:space="preserve"> о с т а н </w:t>
      </w:r>
      <w:proofErr w:type="gramStart"/>
      <w:r w:rsidRPr="001A3923">
        <w:rPr>
          <w:b/>
          <w:sz w:val="26"/>
          <w:szCs w:val="26"/>
        </w:rPr>
        <w:t>о</w:t>
      </w:r>
      <w:proofErr w:type="gramEnd"/>
      <w:r w:rsidRPr="001A3923">
        <w:rPr>
          <w:b/>
          <w:sz w:val="26"/>
          <w:szCs w:val="26"/>
        </w:rPr>
        <w:t xml:space="preserve"> в л я е т</w:t>
      </w:r>
      <w:r w:rsidRPr="001A3923">
        <w:rPr>
          <w:sz w:val="26"/>
          <w:szCs w:val="26"/>
        </w:rPr>
        <w:t>:</w:t>
      </w:r>
    </w:p>
    <w:p w:rsidR="001A3923" w:rsidRPr="001A3923" w:rsidRDefault="001A3923" w:rsidP="001A3923">
      <w:pPr>
        <w:spacing w:line="360" w:lineRule="auto"/>
        <w:ind w:firstLine="709"/>
        <w:jc w:val="both"/>
        <w:rPr>
          <w:sz w:val="26"/>
          <w:szCs w:val="26"/>
        </w:rPr>
      </w:pPr>
      <w:r w:rsidRPr="001A3923">
        <w:rPr>
          <w:sz w:val="26"/>
          <w:szCs w:val="26"/>
        </w:rPr>
        <w:t>1.</w:t>
      </w:r>
      <w:r>
        <w:rPr>
          <w:sz w:val="26"/>
          <w:szCs w:val="26"/>
        </w:rPr>
        <w:t xml:space="preserve"> </w:t>
      </w:r>
      <w:r w:rsidRPr="001A3923">
        <w:rPr>
          <w:sz w:val="26"/>
          <w:szCs w:val="26"/>
        </w:rPr>
        <w:t xml:space="preserve">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городского округа город Шахунья». </w:t>
      </w:r>
    </w:p>
    <w:p w:rsidR="001A3923" w:rsidRPr="001A3923" w:rsidRDefault="001A3923" w:rsidP="001A3923">
      <w:pPr>
        <w:spacing w:line="360" w:lineRule="auto"/>
        <w:ind w:firstLine="709"/>
        <w:jc w:val="both"/>
        <w:rPr>
          <w:sz w:val="26"/>
          <w:szCs w:val="26"/>
        </w:rPr>
      </w:pPr>
      <w:r w:rsidRPr="001A3923">
        <w:rPr>
          <w:sz w:val="26"/>
          <w:szCs w:val="26"/>
        </w:rPr>
        <w:t>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1A3923" w:rsidRPr="001A3923" w:rsidRDefault="001A3923" w:rsidP="001A3923">
      <w:pPr>
        <w:spacing w:line="360" w:lineRule="auto"/>
        <w:ind w:firstLine="709"/>
        <w:jc w:val="both"/>
        <w:rPr>
          <w:sz w:val="26"/>
          <w:szCs w:val="26"/>
        </w:rPr>
      </w:pPr>
      <w:r w:rsidRPr="001A3923">
        <w:rPr>
          <w:sz w:val="26"/>
          <w:szCs w:val="26"/>
        </w:rPr>
        <w:t>3.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1A3923" w:rsidRPr="001A3923" w:rsidRDefault="001A3923" w:rsidP="001A3923">
      <w:pPr>
        <w:spacing w:line="360" w:lineRule="auto"/>
        <w:ind w:firstLine="709"/>
        <w:jc w:val="both"/>
        <w:rPr>
          <w:sz w:val="26"/>
          <w:szCs w:val="26"/>
        </w:rPr>
      </w:pPr>
      <w:r w:rsidRPr="001A3923">
        <w:rPr>
          <w:sz w:val="26"/>
          <w:szCs w:val="26"/>
        </w:rPr>
        <w:lastRenderedPageBreak/>
        <w:t>4. Со дня вступления в силу настоящего постановл</w:t>
      </w:r>
      <w:r>
        <w:rPr>
          <w:sz w:val="26"/>
          <w:szCs w:val="26"/>
        </w:rPr>
        <w:t>ения, признать утратившими силу</w:t>
      </w:r>
      <w:r w:rsidRPr="001A3923">
        <w:rPr>
          <w:sz w:val="26"/>
          <w:szCs w:val="26"/>
        </w:rPr>
        <w:t xml:space="preserve"> постановление администрации городского округа город Шахунья Нижегородской области от 13.07.2017 № 848 «Об утверждении административного регламента по исполнению муниципальной функции «Осуществление муниципального жилищного контроля на территории городского округа город</w:t>
      </w:r>
      <w:r>
        <w:rPr>
          <w:sz w:val="26"/>
          <w:szCs w:val="26"/>
        </w:rPr>
        <w:t xml:space="preserve"> Шахунья Нижегородской области».</w:t>
      </w:r>
    </w:p>
    <w:p w:rsidR="001A3923" w:rsidRPr="001A3923" w:rsidRDefault="001A3923" w:rsidP="001A3923">
      <w:pPr>
        <w:spacing w:line="360" w:lineRule="auto"/>
        <w:ind w:firstLine="709"/>
        <w:jc w:val="both"/>
        <w:rPr>
          <w:sz w:val="26"/>
          <w:szCs w:val="26"/>
        </w:rPr>
      </w:pPr>
      <w:r w:rsidRPr="001A3923">
        <w:rPr>
          <w:sz w:val="26"/>
          <w:szCs w:val="26"/>
        </w:rPr>
        <w:t xml:space="preserve">5. </w:t>
      </w:r>
      <w:proofErr w:type="gramStart"/>
      <w:r w:rsidRPr="001A3923">
        <w:rPr>
          <w:sz w:val="26"/>
          <w:szCs w:val="26"/>
        </w:rPr>
        <w:t>Контроль за</w:t>
      </w:r>
      <w:proofErr w:type="gramEnd"/>
      <w:r w:rsidRPr="001A3923">
        <w:rPr>
          <w:sz w:val="26"/>
          <w:szCs w:val="26"/>
        </w:rPr>
        <w:t xml:space="preserve"> выполнением настоящего постановления возложить на заместителя главы администрации городского округа город Шахунья Нижегородской области С.А. Кузнецова.</w:t>
      </w:r>
    </w:p>
    <w:p w:rsidR="001A3923" w:rsidRDefault="001A3923" w:rsidP="004D2212">
      <w:pPr>
        <w:jc w:val="both"/>
        <w:rPr>
          <w:sz w:val="26"/>
          <w:szCs w:val="26"/>
        </w:rPr>
      </w:pPr>
    </w:p>
    <w:p w:rsidR="001A3923" w:rsidRDefault="001A3923" w:rsidP="004D2212">
      <w:pPr>
        <w:jc w:val="both"/>
        <w:rPr>
          <w:sz w:val="26"/>
          <w:szCs w:val="26"/>
        </w:rPr>
      </w:pPr>
    </w:p>
    <w:p w:rsidR="001A3923" w:rsidRDefault="001A3923" w:rsidP="004D2212">
      <w:pPr>
        <w:jc w:val="both"/>
        <w:rPr>
          <w:sz w:val="26"/>
          <w:szCs w:val="26"/>
        </w:rPr>
      </w:pPr>
    </w:p>
    <w:p w:rsidR="001A3923" w:rsidRDefault="001A3923"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1A3923" w:rsidRDefault="001A3923" w:rsidP="004D2212">
      <w:pPr>
        <w:jc w:val="both"/>
        <w:rPr>
          <w:sz w:val="22"/>
          <w:szCs w:val="22"/>
        </w:rPr>
      </w:pPr>
    </w:p>
    <w:p w:rsidR="001A3923" w:rsidRDefault="001A3923" w:rsidP="004D2212">
      <w:pPr>
        <w:jc w:val="both"/>
        <w:rPr>
          <w:sz w:val="22"/>
          <w:szCs w:val="22"/>
        </w:rPr>
      </w:pPr>
    </w:p>
    <w:p w:rsidR="001A3923" w:rsidRDefault="001A3923" w:rsidP="004D2212">
      <w:pPr>
        <w:jc w:val="both"/>
        <w:rPr>
          <w:sz w:val="22"/>
          <w:szCs w:val="22"/>
        </w:rPr>
      </w:pPr>
    </w:p>
    <w:p w:rsidR="001A3923" w:rsidRDefault="001A3923" w:rsidP="004D2212">
      <w:pPr>
        <w:jc w:val="both"/>
        <w:rPr>
          <w:sz w:val="22"/>
          <w:szCs w:val="22"/>
        </w:rPr>
      </w:pPr>
    </w:p>
    <w:p w:rsidR="001A3923" w:rsidRDefault="001A3923" w:rsidP="004D2212">
      <w:pPr>
        <w:jc w:val="both"/>
        <w:rPr>
          <w:sz w:val="22"/>
          <w:szCs w:val="22"/>
        </w:rPr>
      </w:pPr>
    </w:p>
    <w:p w:rsidR="001A3923" w:rsidRDefault="001A3923" w:rsidP="004D2212">
      <w:pPr>
        <w:jc w:val="both"/>
        <w:rPr>
          <w:sz w:val="22"/>
          <w:szCs w:val="22"/>
        </w:rPr>
      </w:pPr>
    </w:p>
    <w:p w:rsidR="001A3923" w:rsidRDefault="001A3923" w:rsidP="004D2212">
      <w:pPr>
        <w:jc w:val="both"/>
        <w:rPr>
          <w:sz w:val="22"/>
          <w:szCs w:val="22"/>
        </w:rPr>
      </w:pPr>
    </w:p>
    <w:p w:rsidR="001A3923" w:rsidRDefault="001A3923" w:rsidP="004D2212">
      <w:pPr>
        <w:jc w:val="both"/>
        <w:rPr>
          <w:sz w:val="22"/>
          <w:szCs w:val="22"/>
        </w:rPr>
      </w:pPr>
    </w:p>
    <w:p w:rsidR="001A3923" w:rsidRDefault="001A3923" w:rsidP="004D2212">
      <w:pPr>
        <w:jc w:val="both"/>
        <w:rPr>
          <w:sz w:val="22"/>
          <w:szCs w:val="22"/>
        </w:rPr>
      </w:pPr>
    </w:p>
    <w:p w:rsidR="00FC6FD9" w:rsidRDefault="00FC6FD9" w:rsidP="004D2212">
      <w:pPr>
        <w:jc w:val="both"/>
        <w:rPr>
          <w:sz w:val="22"/>
          <w:szCs w:val="22"/>
        </w:rPr>
      </w:pPr>
    </w:p>
    <w:p w:rsidR="001A3923" w:rsidRDefault="001A3923" w:rsidP="004D2212">
      <w:pPr>
        <w:jc w:val="both"/>
        <w:rPr>
          <w:sz w:val="22"/>
          <w:szCs w:val="22"/>
        </w:rPr>
      </w:pPr>
    </w:p>
    <w:p w:rsidR="001A3923" w:rsidRDefault="001A3923" w:rsidP="004D2212">
      <w:pPr>
        <w:jc w:val="both"/>
        <w:rPr>
          <w:sz w:val="22"/>
          <w:szCs w:val="22"/>
        </w:rPr>
      </w:pPr>
    </w:p>
    <w:p w:rsidR="00FC6FD9" w:rsidRDefault="00FC6FD9" w:rsidP="004D2212">
      <w:pPr>
        <w:jc w:val="both"/>
        <w:rPr>
          <w:sz w:val="22"/>
          <w:szCs w:val="22"/>
        </w:rPr>
      </w:pPr>
    </w:p>
    <w:p w:rsidR="001A547D" w:rsidRDefault="001A547D" w:rsidP="001A3923">
      <w:pPr>
        <w:tabs>
          <w:tab w:val="left" w:pos="567"/>
          <w:tab w:val="left" w:pos="709"/>
        </w:tabs>
        <w:autoSpaceDE w:val="0"/>
        <w:autoSpaceDN w:val="0"/>
        <w:adjustRightInd w:val="0"/>
        <w:ind w:left="5940"/>
        <w:jc w:val="center"/>
        <w:outlineLvl w:val="0"/>
        <w:rPr>
          <w:sz w:val="26"/>
          <w:szCs w:val="26"/>
        </w:rPr>
      </w:pPr>
    </w:p>
    <w:p w:rsidR="001A3923" w:rsidRPr="001A3923" w:rsidRDefault="001A3923" w:rsidP="001A3923">
      <w:pPr>
        <w:tabs>
          <w:tab w:val="left" w:pos="567"/>
          <w:tab w:val="left" w:pos="709"/>
        </w:tabs>
        <w:autoSpaceDE w:val="0"/>
        <w:autoSpaceDN w:val="0"/>
        <w:adjustRightInd w:val="0"/>
        <w:ind w:left="5940"/>
        <w:jc w:val="center"/>
        <w:outlineLvl w:val="0"/>
        <w:rPr>
          <w:sz w:val="26"/>
          <w:szCs w:val="26"/>
        </w:rPr>
      </w:pPr>
      <w:bookmarkStart w:id="0" w:name="_GoBack"/>
      <w:bookmarkEnd w:id="0"/>
      <w:r w:rsidRPr="001A3923">
        <w:rPr>
          <w:sz w:val="26"/>
          <w:szCs w:val="26"/>
        </w:rPr>
        <w:lastRenderedPageBreak/>
        <w:t>Утвержден</w:t>
      </w:r>
    </w:p>
    <w:p w:rsidR="001A3923" w:rsidRPr="001A3923" w:rsidRDefault="001A3923" w:rsidP="001A3923">
      <w:pPr>
        <w:tabs>
          <w:tab w:val="left" w:pos="567"/>
          <w:tab w:val="left" w:pos="709"/>
        </w:tabs>
        <w:autoSpaceDE w:val="0"/>
        <w:autoSpaceDN w:val="0"/>
        <w:adjustRightInd w:val="0"/>
        <w:ind w:left="5940"/>
        <w:jc w:val="center"/>
        <w:rPr>
          <w:sz w:val="26"/>
          <w:szCs w:val="26"/>
        </w:rPr>
      </w:pPr>
      <w:r w:rsidRPr="001A3923">
        <w:rPr>
          <w:sz w:val="26"/>
          <w:szCs w:val="26"/>
        </w:rPr>
        <w:t>постановлением администрации</w:t>
      </w:r>
    </w:p>
    <w:p w:rsidR="001A3923" w:rsidRPr="001A3923" w:rsidRDefault="001A3923" w:rsidP="001A3923">
      <w:pPr>
        <w:tabs>
          <w:tab w:val="left" w:pos="567"/>
          <w:tab w:val="left" w:pos="709"/>
        </w:tabs>
        <w:autoSpaceDE w:val="0"/>
        <w:autoSpaceDN w:val="0"/>
        <w:adjustRightInd w:val="0"/>
        <w:ind w:left="5940"/>
        <w:jc w:val="center"/>
        <w:rPr>
          <w:sz w:val="26"/>
          <w:szCs w:val="26"/>
        </w:rPr>
      </w:pPr>
      <w:r w:rsidRPr="001A3923">
        <w:rPr>
          <w:sz w:val="26"/>
          <w:szCs w:val="26"/>
        </w:rPr>
        <w:t>городского округа город Шахунья</w:t>
      </w:r>
    </w:p>
    <w:p w:rsidR="001A3923" w:rsidRPr="001A3923" w:rsidRDefault="001A3923" w:rsidP="001A3923">
      <w:pPr>
        <w:tabs>
          <w:tab w:val="left" w:pos="567"/>
          <w:tab w:val="left" w:pos="709"/>
        </w:tabs>
        <w:autoSpaceDE w:val="0"/>
        <w:autoSpaceDN w:val="0"/>
        <w:adjustRightInd w:val="0"/>
        <w:ind w:left="5940"/>
        <w:jc w:val="center"/>
        <w:rPr>
          <w:sz w:val="26"/>
          <w:szCs w:val="26"/>
        </w:rPr>
      </w:pPr>
      <w:r w:rsidRPr="001A3923">
        <w:rPr>
          <w:sz w:val="26"/>
          <w:szCs w:val="26"/>
        </w:rPr>
        <w:t xml:space="preserve">от </w:t>
      </w:r>
      <w:r>
        <w:rPr>
          <w:sz w:val="26"/>
          <w:szCs w:val="26"/>
        </w:rPr>
        <w:t>05.11.2019 г.</w:t>
      </w:r>
      <w:r w:rsidRPr="001A3923">
        <w:rPr>
          <w:sz w:val="26"/>
          <w:szCs w:val="26"/>
        </w:rPr>
        <w:t xml:space="preserve"> № </w:t>
      </w:r>
      <w:r>
        <w:rPr>
          <w:sz w:val="26"/>
          <w:szCs w:val="26"/>
        </w:rPr>
        <w:t>1212</w:t>
      </w:r>
    </w:p>
    <w:p w:rsidR="001A3923" w:rsidRPr="001A3923" w:rsidRDefault="001A3923" w:rsidP="001A3923">
      <w:pPr>
        <w:tabs>
          <w:tab w:val="left" w:pos="567"/>
          <w:tab w:val="left" w:pos="709"/>
        </w:tabs>
        <w:autoSpaceDE w:val="0"/>
        <w:autoSpaceDN w:val="0"/>
        <w:adjustRightInd w:val="0"/>
        <w:jc w:val="center"/>
      </w:pPr>
    </w:p>
    <w:p w:rsidR="001A3923" w:rsidRPr="001A3923" w:rsidRDefault="001A3923" w:rsidP="001A3923">
      <w:pPr>
        <w:tabs>
          <w:tab w:val="left" w:pos="567"/>
          <w:tab w:val="left" w:pos="709"/>
        </w:tabs>
        <w:autoSpaceDE w:val="0"/>
        <w:autoSpaceDN w:val="0"/>
        <w:adjustRightInd w:val="0"/>
        <w:jc w:val="center"/>
      </w:pPr>
    </w:p>
    <w:p w:rsidR="001A3923" w:rsidRPr="001A3923" w:rsidRDefault="001A3923" w:rsidP="001A3923">
      <w:pPr>
        <w:tabs>
          <w:tab w:val="left" w:pos="567"/>
          <w:tab w:val="left" w:pos="709"/>
        </w:tabs>
        <w:autoSpaceDE w:val="0"/>
        <w:autoSpaceDN w:val="0"/>
        <w:adjustRightInd w:val="0"/>
        <w:ind w:firstLine="540"/>
        <w:jc w:val="center"/>
        <w:rPr>
          <w:b/>
          <w:sz w:val="26"/>
          <w:szCs w:val="26"/>
        </w:rPr>
      </w:pPr>
      <w:r w:rsidRPr="001A3923">
        <w:rPr>
          <w:b/>
          <w:sz w:val="26"/>
          <w:szCs w:val="26"/>
        </w:rPr>
        <w:t>Административный регламент</w:t>
      </w:r>
    </w:p>
    <w:p w:rsidR="001A3923" w:rsidRPr="001A3923" w:rsidRDefault="001A3923" w:rsidP="001A3923">
      <w:pPr>
        <w:tabs>
          <w:tab w:val="left" w:pos="567"/>
          <w:tab w:val="left" w:pos="709"/>
        </w:tabs>
        <w:autoSpaceDE w:val="0"/>
        <w:autoSpaceDN w:val="0"/>
        <w:adjustRightInd w:val="0"/>
        <w:ind w:firstLine="540"/>
        <w:jc w:val="center"/>
        <w:rPr>
          <w:b/>
          <w:sz w:val="26"/>
          <w:szCs w:val="26"/>
        </w:rPr>
      </w:pPr>
      <w:r w:rsidRPr="001A3923">
        <w:rPr>
          <w:b/>
          <w:sz w:val="26"/>
          <w:szCs w:val="26"/>
        </w:rPr>
        <w:t>по исполнению муниципальной функции</w:t>
      </w:r>
    </w:p>
    <w:p w:rsidR="001A3923" w:rsidRPr="001A3923" w:rsidRDefault="001A3923" w:rsidP="001A3923">
      <w:pPr>
        <w:tabs>
          <w:tab w:val="left" w:pos="567"/>
          <w:tab w:val="left" w:pos="709"/>
        </w:tabs>
        <w:autoSpaceDE w:val="0"/>
        <w:autoSpaceDN w:val="0"/>
        <w:adjustRightInd w:val="0"/>
        <w:ind w:firstLine="540"/>
        <w:jc w:val="center"/>
        <w:rPr>
          <w:b/>
          <w:sz w:val="26"/>
          <w:szCs w:val="26"/>
        </w:rPr>
      </w:pPr>
      <w:r w:rsidRPr="001A3923">
        <w:rPr>
          <w:b/>
          <w:sz w:val="26"/>
          <w:szCs w:val="26"/>
        </w:rPr>
        <w:t>«Осуществление муниципального жилищного контроля</w:t>
      </w:r>
    </w:p>
    <w:p w:rsidR="001A3923" w:rsidRPr="001A3923" w:rsidRDefault="001A3923" w:rsidP="001A3923">
      <w:pPr>
        <w:tabs>
          <w:tab w:val="left" w:pos="567"/>
          <w:tab w:val="left" w:pos="709"/>
        </w:tabs>
        <w:autoSpaceDE w:val="0"/>
        <w:autoSpaceDN w:val="0"/>
        <w:adjustRightInd w:val="0"/>
        <w:ind w:firstLine="540"/>
        <w:jc w:val="center"/>
        <w:rPr>
          <w:b/>
          <w:sz w:val="26"/>
          <w:szCs w:val="26"/>
        </w:rPr>
      </w:pPr>
      <w:r w:rsidRPr="001A3923">
        <w:rPr>
          <w:b/>
          <w:sz w:val="26"/>
          <w:szCs w:val="26"/>
        </w:rPr>
        <w:t xml:space="preserve"> на территории городского округа город Шахунья</w:t>
      </w:r>
      <w:r w:rsidRPr="001A3923">
        <w:rPr>
          <w:rFonts w:ascii="Arial" w:hAnsi="Arial" w:cs="Arial"/>
          <w:sz w:val="26"/>
          <w:szCs w:val="26"/>
        </w:rPr>
        <w:t xml:space="preserve"> </w:t>
      </w:r>
      <w:r w:rsidRPr="001A3923">
        <w:rPr>
          <w:b/>
          <w:sz w:val="26"/>
          <w:szCs w:val="26"/>
        </w:rPr>
        <w:t>Нижегородской области»</w:t>
      </w:r>
    </w:p>
    <w:p w:rsidR="001A3923" w:rsidRPr="001A3923" w:rsidRDefault="001A3923" w:rsidP="001A3923">
      <w:pPr>
        <w:tabs>
          <w:tab w:val="left" w:pos="567"/>
          <w:tab w:val="left" w:pos="709"/>
        </w:tabs>
        <w:autoSpaceDE w:val="0"/>
        <w:autoSpaceDN w:val="0"/>
        <w:adjustRightInd w:val="0"/>
        <w:ind w:firstLine="540"/>
        <w:jc w:val="both"/>
        <w:rPr>
          <w:b/>
        </w:rPr>
      </w:pPr>
    </w:p>
    <w:p w:rsidR="001A3923" w:rsidRPr="001A3923" w:rsidRDefault="001A3923" w:rsidP="001A3923">
      <w:pPr>
        <w:tabs>
          <w:tab w:val="left" w:pos="567"/>
          <w:tab w:val="left" w:pos="709"/>
        </w:tabs>
        <w:autoSpaceDE w:val="0"/>
        <w:autoSpaceDN w:val="0"/>
        <w:adjustRightInd w:val="0"/>
        <w:jc w:val="center"/>
        <w:outlineLvl w:val="1"/>
      </w:pPr>
      <w:r w:rsidRPr="001A3923">
        <w:rPr>
          <w:b/>
        </w:rPr>
        <w:t xml:space="preserve"> 1. Общие положения</w:t>
      </w:r>
    </w:p>
    <w:p w:rsidR="001A3923" w:rsidRPr="001A3923" w:rsidRDefault="001A3923" w:rsidP="001A3923">
      <w:pPr>
        <w:tabs>
          <w:tab w:val="left" w:pos="567"/>
          <w:tab w:val="left" w:pos="709"/>
        </w:tabs>
        <w:autoSpaceDE w:val="0"/>
        <w:autoSpaceDN w:val="0"/>
        <w:adjustRightInd w:val="0"/>
        <w:ind w:firstLine="540"/>
        <w:jc w:val="both"/>
      </w:pPr>
      <w:r w:rsidRPr="001A3923">
        <w:t xml:space="preserve">   1.1. </w:t>
      </w:r>
      <w:r w:rsidRPr="001A3923">
        <w:rPr>
          <w:color w:val="000000"/>
        </w:rPr>
        <w:t xml:space="preserve">Наименование </w:t>
      </w:r>
      <w:r w:rsidRPr="001A3923">
        <w:t>муниципальной</w:t>
      </w:r>
      <w:r w:rsidRPr="001A3923">
        <w:rPr>
          <w:color w:val="000000"/>
        </w:rPr>
        <w:t xml:space="preserve"> функции.</w:t>
      </w:r>
      <w:r w:rsidRPr="001A3923">
        <w:t xml:space="preserve"> </w:t>
      </w:r>
    </w:p>
    <w:p w:rsidR="001A3923" w:rsidRPr="001A3923" w:rsidRDefault="001A3923" w:rsidP="001A3923">
      <w:pPr>
        <w:tabs>
          <w:tab w:val="left" w:pos="567"/>
          <w:tab w:val="left" w:pos="709"/>
        </w:tabs>
        <w:autoSpaceDE w:val="0"/>
        <w:autoSpaceDN w:val="0"/>
        <w:adjustRightInd w:val="0"/>
        <w:ind w:firstLine="540"/>
        <w:jc w:val="both"/>
      </w:pPr>
      <w:r w:rsidRPr="001A3923">
        <w:t xml:space="preserve">   </w:t>
      </w:r>
      <w:proofErr w:type="gramStart"/>
      <w:r w:rsidRPr="001A3923">
        <w:t>Административный регламент по исполнению муниципальной функции «Осуществление муниципального жилищного контроля на территории городского округа город Шахунья</w:t>
      </w:r>
      <w:r w:rsidRPr="001A3923">
        <w:rPr>
          <w:rFonts w:ascii="Arial" w:hAnsi="Arial" w:cs="Arial"/>
        </w:rPr>
        <w:t xml:space="preserve"> </w:t>
      </w:r>
      <w:r w:rsidRPr="001A3923">
        <w:t>Нижегородской области» (далее - Административный регламент) разработан в целях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законами Нижегородской области, а также муниципальными правовыми актами в области жилищных отношений.</w:t>
      </w:r>
      <w:proofErr w:type="gramEnd"/>
    </w:p>
    <w:p w:rsidR="001A3923" w:rsidRPr="001A3923" w:rsidRDefault="001A3923" w:rsidP="001A3923">
      <w:pPr>
        <w:tabs>
          <w:tab w:val="left" w:pos="567"/>
          <w:tab w:val="left" w:pos="709"/>
        </w:tabs>
        <w:autoSpaceDE w:val="0"/>
        <w:autoSpaceDN w:val="0"/>
        <w:adjustRightInd w:val="0"/>
        <w:ind w:firstLine="540"/>
        <w:jc w:val="both"/>
        <w:rPr>
          <w:rFonts w:ascii="Arial" w:hAnsi="Arial" w:cs="Arial"/>
          <w:b/>
          <w:sz w:val="20"/>
          <w:szCs w:val="20"/>
        </w:rPr>
      </w:pPr>
      <w:r w:rsidRPr="001A3923">
        <w:t xml:space="preserve">   Административный регламент определяет порядок, сроки и последовательность действий (административных процедур) при осуществлении полномочий по муниципальному жилищному контролю.</w:t>
      </w:r>
    </w:p>
    <w:p w:rsidR="001A3923" w:rsidRPr="001A3923" w:rsidRDefault="001A3923" w:rsidP="001A3923">
      <w:pPr>
        <w:tabs>
          <w:tab w:val="left" w:pos="567"/>
          <w:tab w:val="left" w:pos="709"/>
        </w:tabs>
        <w:autoSpaceDE w:val="0"/>
        <w:autoSpaceDN w:val="0"/>
        <w:adjustRightInd w:val="0"/>
        <w:ind w:firstLine="540"/>
        <w:jc w:val="both"/>
      </w:pPr>
      <w:r w:rsidRPr="001A3923">
        <w:rPr>
          <w:rFonts w:ascii="Arial" w:hAnsi="Arial" w:cs="Arial"/>
          <w:b/>
          <w:sz w:val="20"/>
          <w:szCs w:val="20"/>
        </w:rPr>
        <w:t xml:space="preserve"> </w:t>
      </w:r>
      <w:r w:rsidRPr="001A3923">
        <w:rPr>
          <w:rFonts w:ascii="Arial" w:hAnsi="Arial" w:cs="Arial"/>
          <w:b/>
          <w:sz w:val="20"/>
          <w:szCs w:val="20"/>
        </w:rPr>
        <w:tab/>
      </w:r>
      <w:proofErr w:type="gramStart"/>
      <w:r w:rsidRPr="001A3923">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roofErr w:type="gramEnd"/>
    </w:p>
    <w:p w:rsidR="001A3923" w:rsidRPr="001A3923" w:rsidRDefault="001A3923" w:rsidP="001A3923">
      <w:pPr>
        <w:widowControl w:val="0"/>
        <w:tabs>
          <w:tab w:val="left" w:pos="567"/>
          <w:tab w:val="left" w:pos="709"/>
        </w:tabs>
        <w:autoSpaceDE w:val="0"/>
        <w:autoSpaceDN w:val="0"/>
        <w:adjustRightInd w:val="0"/>
        <w:jc w:val="both"/>
      </w:pPr>
      <w:r w:rsidRPr="001A3923">
        <w:t xml:space="preserve">          Под обязательными требованиями в настоящем административном регламенте понимаются требования, установленные в соответствии с жилищным законодательством, в том числе:</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1) к использованию и содержанию помещений муниципального жилищного фонда;</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2)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3) к предоставлению коммунальных услуг собственникам и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w:t>
      </w:r>
    </w:p>
    <w:p w:rsidR="001A3923" w:rsidRPr="001A3923" w:rsidRDefault="001A3923" w:rsidP="001A3923">
      <w:pPr>
        <w:tabs>
          <w:tab w:val="left" w:pos="567"/>
          <w:tab w:val="left" w:pos="709"/>
        </w:tabs>
        <w:autoSpaceDE w:val="0"/>
        <w:autoSpaceDN w:val="0"/>
        <w:adjustRightInd w:val="0"/>
        <w:ind w:firstLine="720"/>
        <w:jc w:val="both"/>
        <w:rPr>
          <w:color w:val="000000"/>
        </w:rPr>
      </w:pPr>
      <w:r w:rsidRPr="001A3923">
        <w:t xml:space="preserve">1.2. </w:t>
      </w:r>
      <w:r w:rsidRPr="001A3923">
        <w:rPr>
          <w:color w:val="000000"/>
        </w:rPr>
        <w:t>Наименование</w:t>
      </w:r>
      <w:r w:rsidRPr="001A3923">
        <w:t xml:space="preserve"> </w:t>
      </w:r>
      <w:r w:rsidRPr="001A3923">
        <w:rPr>
          <w:color w:val="000000"/>
        </w:rPr>
        <w:t>органа местного самоуправления по осуществлению</w:t>
      </w:r>
      <w:r w:rsidRPr="001A3923">
        <w:t xml:space="preserve"> муниципальной</w:t>
      </w:r>
      <w:r w:rsidRPr="001A3923">
        <w:rPr>
          <w:color w:val="000000"/>
        </w:rPr>
        <w:t xml:space="preserve"> функции.</w:t>
      </w:r>
    </w:p>
    <w:p w:rsidR="001A3923" w:rsidRPr="001A3923" w:rsidRDefault="001A3923" w:rsidP="001A3923">
      <w:pPr>
        <w:tabs>
          <w:tab w:val="left" w:pos="567"/>
          <w:tab w:val="left" w:pos="709"/>
        </w:tabs>
        <w:autoSpaceDE w:val="0"/>
        <w:autoSpaceDN w:val="0"/>
        <w:adjustRightInd w:val="0"/>
        <w:ind w:firstLine="720"/>
        <w:jc w:val="both"/>
      </w:pPr>
      <w:r w:rsidRPr="001A3923">
        <w:t xml:space="preserve">Муниципальный жилищный контроль на территории городского округа город Шахунья Нижегородской области осуществляется администрацией городского округа город Шахунья Нижегородской области. </w:t>
      </w:r>
    </w:p>
    <w:p w:rsidR="001A3923" w:rsidRPr="001A3923" w:rsidRDefault="001A3923" w:rsidP="001A3923">
      <w:pPr>
        <w:tabs>
          <w:tab w:val="left" w:pos="567"/>
          <w:tab w:val="left" w:pos="709"/>
        </w:tabs>
        <w:autoSpaceDE w:val="0"/>
        <w:autoSpaceDN w:val="0"/>
        <w:adjustRightInd w:val="0"/>
        <w:ind w:firstLine="720"/>
        <w:jc w:val="both"/>
      </w:pPr>
      <w:r w:rsidRPr="001A3923">
        <w:t xml:space="preserve">Уполномоченным органом администрации городского округа город Шахунья Нижегородской области по осуществлению муниципального жилищного контроля является Управление промышленности, транспорта, связи, жилищно-коммунального хозяйства, </w:t>
      </w:r>
      <w:r w:rsidRPr="001A3923">
        <w:lastRenderedPageBreak/>
        <w:t>энергетики и архитектурной деятельности администрации  городского округа город Шахунья Нижегородской области (далее по тексту - орган муниципального жилищного контроля).</w:t>
      </w:r>
    </w:p>
    <w:p w:rsidR="001A3923" w:rsidRPr="001A3923" w:rsidRDefault="001A3923" w:rsidP="001A3923">
      <w:pPr>
        <w:shd w:val="clear" w:color="auto" w:fill="FFFFFF"/>
        <w:tabs>
          <w:tab w:val="left" w:pos="567"/>
          <w:tab w:val="left" w:pos="709"/>
        </w:tabs>
        <w:ind w:firstLine="709"/>
        <w:jc w:val="both"/>
      </w:pPr>
      <w:r w:rsidRPr="001A3923">
        <w:rPr>
          <w:spacing w:val="-1"/>
        </w:rPr>
        <w:t xml:space="preserve">Лица, уполномоченные на осуществление муниципального жилищного контроля, являются муниципальными жилищными инспекторами. </w:t>
      </w:r>
    </w:p>
    <w:p w:rsidR="001A3923" w:rsidRPr="001A3923" w:rsidRDefault="001A3923" w:rsidP="001A3923">
      <w:pPr>
        <w:tabs>
          <w:tab w:val="left" w:pos="567"/>
          <w:tab w:val="left" w:pos="709"/>
        </w:tabs>
        <w:autoSpaceDE w:val="0"/>
        <w:autoSpaceDN w:val="0"/>
        <w:adjustRightInd w:val="0"/>
        <w:jc w:val="both"/>
      </w:pPr>
      <w:r w:rsidRPr="001A3923">
        <w:t xml:space="preserve">            1.3. </w:t>
      </w:r>
      <w:r w:rsidRPr="001A3923">
        <w:rPr>
          <w:color w:val="000000"/>
        </w:rPr>
        <w:t xml:space="preserve">Перечень нормативных правовых актов, регулирующих исполнение </w:t>
      </w:r>
      <w:r w:rsidRPr="001A3923">
        <w:t>муниципальной</w:t>
      </w:r>
      <w:r w:rsidRPr="001A3923">
        <w:rPr>
          <w:color w:val="000000"/>
        </w:rPr>
        <w:t xml:space="preserve"> функции, с указанием их реквизитов и источников официального опубликования:</w:t>
      </w:r>
      <w:r w:rsidRPr="001A3923">
        <w:t xml:space="preserve"> </w:t>
      </w:r>
    </w:p>
    <w:p w:rsidR="001A3923" w:rsidRPr="001A3923" w:rsidRDefault="001A3923" w:rsidP="001A3923">
      <w:pPr>
        <w:tabs>
          <w:tab w:val="left" w:pos="567"/>
          <w:tab w:val="left" w:pos="709"/>
        </w:tabs>
        <w:jc w:val="both"/>
        <w:rPr>
          <w:lang w:val="x-none" w:eastAsia="x-none"/>
        </w:rPr>
      </w:pPr>
      <w:r w:rsidRPr="001A3923">
        <w:rPr>
          <w:lang w:val="x-none" w:eastAsia="x-none"/>
        </w:rPr>
        <w:t xml:space="preserve">         </w:t>
      </w:r>
      <w:r w:rsidRPr="001A3923">
        <w:rPr>
          <w:lang w:eastAsia="x-none"/>
        </w:rPr>
        <w:t xml:space="preserve">   - </w:t>
      </w:r>
      <w:r w:rsidRPr="001A3923">
        <w:rPr>
          <w:lang w:val="x-none" w:eastAsia="x-none"/>
        </w:rPr>
        <w:t>Конституци</w:t>
      </w:r>
      <w:r w:rsidRPr="001A3923">
        <w:rPr>
          <w:lang w:eastAsia="x-none"/>
        </w:rPr>
        <w:t>я</w:t>
      </w:r>
      <w:r w:rsidRPr="001A3923">
        <w:rPr>
          <w:lang w:val="x-none" w:eastAsia="x-none"/>
        </w:rPr>
        <w:t xml:space="preserve"> Российской Федерации (принята всенародным голосованием 12.12.1993) (официальный текст Конституции РФ, с внесенными в нее поправками от 30.12.2008, опубликован в изданиях «Российская газета» </w:t>
      </w:r>
      <w:r w:rsidRPr="001A3923">
        <w:rPr>
          <w:lang w:eastAsia="x-none"/>
        </w:rPr>
        <w:t xml:space="preserve">от </w:t>
      </w:r>
      <w:r w:rsidRPr="001A3923">
        <w:rPr>
          <w:lang w:val="x-none" w:eastAsia="x-none"/>
        </w:rPr>
        <w:t>21.01.2009</w:t>
      </w:r>
      <w:r w:rsidRPr="001A3923">
        <w:rPr>
          <w:lang w:eastAsia="x-none"/>
        </w:rPr>
        <w:t xml:space="preserve"> </w:t>
      </w:r>
      <w:r w:rsidRPr="001A3923">
        <w:rPr>
          <w:lang w:val="x-none" w:eastAsia="x-none"/>
        </w:rPr>
        <w:t>№</w:t>
      </w:r>
      <w:r w:rsidRPr="001A3923">
        <w:rPr>
          <w:lang w:eastAsia="x-none"/>
        </w:rPr>
        <w:t xml:space="preserve"> </w:t>
      </w:r>
      <w:r w:rsidRPr="001A3923">
        <w:rPr>
          <w:lang w:val="x-none" w:eastAsia="x-none"/>
        </w:rPr>
        <w:t xml:space="preserve">7; «Собрание законодательства РФ» </w:t>
      </w:r>
      <w:r w:rsidRPr="001A3923">
        <w:rPr>
          <w:lang w:eastAsia="x-none"/>
        </w:rPr>
        <w:t xml:space="preserve">от </w:t>
      </w:r>
      <w:r w:rsidRPr="001A3923">
        <w:rPr>
          <w:lang w:val="x-none" w:eastAsia="x-none"/>
        </w:rPr>
        <w:t>26.01.2009</w:t>
      </w:r>
      <w:r w:rsidRPr="001A3923">
        <w:rPr>
          <w:lang w:eastAsia="x-none"/>
        </w:rPr>
        <w:t xml:space="preserve"> </w:t>
      </w:r>
      <w:r w:rsidRPr="001A3923">
        <w:rPr>
          <w:lang w:val="x-none" w:eastAsia="x-none"/>
        </w:rPr>
        <w:t>№ 4, ст.</w:t>
      </w:r>
      <w:r w:rsidRPr="001A3923">
        <w:rPr>
          <w:lang w:eastAsia="x-none"/>
        </w:rPr>
        <w:t xml:space="preserve"> </w:t>
      </w:r>
      <w:r w:rsidRPr="001A3923">
        <w:rPr>
          <w:lang w:val="x-none" w:eastAsia="x-none"/>
        </w:rPr>
        <w:t xml:space="preserve">445;  «Парламентская газета» </w:t>
      </w:r>
      <w:r w:rsidRPr="001A3923">
        <w:rPr>
          <w:lang w:eastAsia="x-none"/>
        </w:rPr>
        <w:t xml:space="preserve">от </w:t>
      </w:r>
      <w:r w:rsidRPr="001A3923">
        <w:rPr>
          <w:lang w:val="x-none" w:eastAsia="x-none"/>
        </w:rPr>
        <w:t>23</w:t>
      </w:r>
      <w:r w:rsidRPr="001A3923">
        <w:rPr>
          <w:lang w:eastAsia="x-none"/>
        </w:rPr>
        <w:t>.</w:t>
      </w:r>
      <w:r w:rsidRPr="001A3923">
        <w:rPr>
          <w:lang w:val="x-none" w:eastAsia="x-none"/>
        </w:rPr>
        <w:t>01.2009</w:t>
      </w:r>
      <w:r w:rsidRPr="001A3923">
        <w:rPr>
          <w:lang w:eastAsia="x-none"/>
        </w:rPr>
        <w:t xml:space="preserve"> </w:t>
      </w:r>
      <w:r w:rsidRPr="001A3923">
        <w:rPr>
          <w:lang w:val="x-none" w:eastAsia="x-none"/>
        </w:rPr>
        <w:t>№ 4);</w:t>
      </w:r>
    </w:p>
    <w:p w:rsidR="001A3923" w:rsidRPr="001A3923" w:rsidRDefault="001A3923" w:rsidP="001A3923">
      <w:pPr>
        <w:tabs>
          <w:tab w:val="left" w:pos="567"/>
          <w:tab w:val="left" w:pos="709"/>
        </w:tabs>
        <w:autoSpaceDE w:val="0"/>
        <w:autoSpaceDN w:val="0"/>
        <w:adjustRightInd w:val="0"/>
        <w:jc w:val="both"/>
      </w:pPr>
      <w:r w:rsidRPr="001A3923">
        <w:t xml:space="preserve">            </w:t>
      </w:r>
      <w:proofErr w:type="gramStart"/>
      <w:r w:rsidRPr="001A3923">
        <w:t>- Жилищный кодекс Российской Федерации от 29.12.2004 № 188-ФЗ (Первоначальный текст документа опубликован в изданиях:</w:t>
      </w:r>
      <w:proofErr w:type="gramEnd"/>
      <w:r w:rsidRPr="001A3923">
        <w:t xml:space="preserve"> «Собрание законодательства РФ» от 03.01.2005 № 1, (часть 1), ст. 14; «Российская газета» от 12.01.2005 № 1; «Парламентская газета» от 15.01.2005 № 7 - 8);</w:t>
      </w:r>
    </w:p>
    <w:p w:rsidR="001A3923" w:rsidRPr="001A3923" w:rsidRDefault="001A3923" w:rsidP="001A3923">
      <w:pPr>
        <w:tabs>
          <w:tab w:val="left" w:pos="567"/>
          <w:tab w:val="left" w:pos="709"/>
        </w:tabs>
        <w:autoSpaceDE w:val="0"/>
        <w:autoSpaceDN w:val="0"/>
        <w:adjustRightInd w:val="0"/>
      </w:pPr>
      <w:r w:rsidRPr="001A3923">
        <w:rPr>
          <w:bCs/>
          <w:color w:val="000000"/>
          <w:shd w:val="clear" w:color="auto" w:fill="FFFFFF"/>
        </w:rPr>
        <w:t xml:space="preserve">            </w:t>
      </w:r>
      <w:proofErr w:type="gramStart"/>
      <w:r w:rsidRPr="001A3923">
        <w:rPr>
          <w:bCs/>
          <w:color w:val="000000"/>
          <w:shd w:val="clear" w:color="auto" w:fill="FFFFFF"/>
        </w:rPr>
        <w:t xml:space="preserve">- Кодекс Российской Федерации об административных правонарушениях от 30.12.2001 №195-ФЗ </w:t>
      </w:r>
      <w:r w:rsidRPr="001A3923">
        <w:t>(Первоначальный текст документа опубликован в изданиях:</w:t>
      </w:r>
      <w:proofErr w:type="gramEnd"/>
      <w:r w:rsidRPr="001A3923">
        <w:t xml:space="preserve"> </w:t>
      </w:r>
      <w:proofErr w:type="gramStart"/>
      <w:r w:rsidRPr="001A3923">
        <w:t xml:space="preserve">«Российской газете» от 31.12.2001 № 256, «Парламентской газете» от 05.01.2002 № 2-5); </w:t>
      </w:r>
      <w:r w:rsidRPr="001A3923">
        <w:rPr>
          <w:bCs/>
          <w:color w:val="000000"/>
        </w:rPr>
        <w:br/>
      </w:r>
      <w:r w:rsidRPr="001A3923">
        <w:t xml:space="preserve">            - Кодекс Нижегородской области об административных правонарушениях от 20.05.2003 № 34-З (Первоначальный текст документа опубликован в газете «Нижегородские новости» от 28.05.2003 № 93); </w:t>
      </w:r>
      <w:proofErr w:type="gramEnd"/>
    </w:p>
    <w:p w:rsidR="001A3923" w:rsidRPr="001A3923" w:rsidRDefault="001A3923" w:rsidP="001A3923">
      <w:pPr>
        <w:tabs>
          <w:tab w:val="left" w:pos="567"/>
          <w:tab w:val="left" w:pos="709"/>
        </w:tabs>
        <w:autoSpaceDE w:val="0"/>
        <w:autoSpaceDN w:val="0"/>
        <w:adjustRightInd w:val="0"/>
        <w:ind w:firstLine="720"/>
        <w:jc w:val="both"/>
      </w:pPr>
      <w:proofErr w:type="gramStart"/>
      <w:r w:rsidRPr="001A3923">
        <w:rPr>
          <w:bCs/>
          <w:color w:val="000000"/>
          <w:shd w:val="clear" w:color="auto" w:fill="FFFFFF"/>
        </w:rPr>
        <w:t xml:space="preserve">- Постановление Правительства РФ от 21.01.2006 № 25 «Об утверждении Правил  пользования жилыми помещениями» </w:t>
      </w:r>
      <w:r w:rsidRPr="001A3923">
        <w:t>(Первоначальный текст документа опубликован в изданиях:</w:t>
      </w:r>
      <w:proofErr w:type="gramEnd"/>
      <w:r w:rsidRPr="001A3923">
        <w:t xml:space="preserve"> </w:t>
      </w:r>
      <w:proofErr w:type="gramStart"/>
      <w:r w:rsidRPr="001A3923">
        <w:rPr>
          <w:bCs/>
          <w:color w:val="000000"/>
          <w:shd w:val="clear" w:color="auto" w:fill="FFFFFF"/>
        </w:rPr>
        <w:t>«Российская газета» от 27.01.2006 № 16, Собрание законодательства Российской Федерации от 30.01.2006 № 5, ст. 546);</w:t>
      </w:r>
      <w:proofErr w:type="gramEnd"/>
    </w:p>
    <w:p w:rsidR="001A3923" w:rsidRPr="001A3923" w:rsidRDefault="001A3923" w:rsidP="001A3923">
      <w:pPr>
        <w:tabs>
          <w:tab w:val="left" w:pos="567"/>
          <w:tab w:val="left" w:pos="709"/>
        </w:tabs>
        <w:autoSpaceDE w:val="0"/>
        <w:autoSpaceDN w:val="0"/>
        <w:adjustRightInd w:val="0"/>
        <w:ind w:firstLine="720"/>
        <w:jc w:val="both"/>
      </w:pPr>
      <w:proofErr w:type="gramStart"/>
      <w:r w:rsidRPr="001A3923">
        <w:t>-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Pr="001A3923">
        <w:t xml:space="preserve"> </w:t>
      </w:r>
      <w:proofErr w:type="gramStart"/>
      <w:r w:rsidRPr="001A3923">
        <w:t>«Собрание законодательства РФ» от 06.10.2003 № 40, ст. 3822; «Парламентская газета» от 08.10.2003 № 186; «Российская газета» от 08.10.2003 № 202);</w:t>
      </w:r>
      <w:proofErr w:type="gramEnd"/>
    </w:p>
    <w:p w:rsidR="001A3923" w:rsidRPr="001A3923" w:rsidRDefault="001A3923" w:rsidP="001A3923">
      <w:pPr>
        <w:tabs>
          <w:tab w:val="left" w:pos="567"/>
          <w:tab w:val="left" w:pos="709"/>
        </w:tabs>
        <w:autoSpaceDE w:val="0"/>
        <w:autoSpaceDN w:val="0"/>
        <w:adjustRightInd w:val="0"/>
        <w:ind w:firstLine="720"/>
        <w:jc w:val="both"/>
      </w:pPr>
      <w:proofErr w:type="gramStart"/>
      <w:r w:rsidRPr="001A3923">
        <w:t>- Федеральный закон от 21.07.2007 № 185-ФЗ «О Фонде содействия реформированию жилищно-коммунального хозяйства» (Первоначальный текст документа опубликован в изданиях:</w:t>
      </w:r>
      <w:proofErr w:type="gramEnd"/>
      <w:r w:rsidRPr="001A3923">
        <w:t xml:space="preserve"> </w:t>
      </w:r>
      <w:proofErr w:type="gramStart"/>
      <w:r w:rsidRPr="001A3923">
        <w:t>«Парламентская газета» от 02.08.2007 № 98; «Российская газета» от 27.07.2007 №162; «Собрание законодательства РФ» от 23.07.2007 № 30, ст. 3799);</w:t>
      </w:r>
      <w:proofErr w:type="gramEnd"/>
    </w:p>
    <w:p w:rsidR="001A3923" w:rsidRPr="001A3923" w:rsidRDefault="001A3923" w:rsidP="001A3923">
      <w:pPr>
        <w:tabs>
          <w:tab w:val="left" w:pos="567"/>
          <w:tab w:val="left" w:pos="709"/>
        </w:tabs>
        <w:autoSpaceDE w:val="0"/>
        <w:autoSpaceDN w:val="0"/>
        <w:adjustRightInd w:val="0"/>
        <w:ind w:firstLine="720"/>
        <w:jc w:val="both"/>
      </w:pPr>
      <w:proofErr w:type="gramStart"/>
      <w:r w:rsidRPr="001A3923">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w:t>
      </w:r>
      <w:proofErr w:type="gramEnd"/>
      <w:r w:rsidRPr="001A3923">
        <w:t xml:space="preserve"> «Российская газета» от 30.12.2008 № 266; «Парламентская газета» от 31.12.2008 № 90; «Собрание законодательства РФ» от 29.12.2008 № 52, часть I, ст. 6249, (далее - Федеральный закон № 294-ФЗ);</w:t>
      </w:r>
    </w:p>
    <w:p w:rsidR="001A3923" w:rsidRPr="001A3923" w:rsidRDefault="001A3923" w:rsidP="001A3923">
      <w:pPr>
        <w:tabs>
          <w:tab w:val="left" w:pos="567"/>
          <w:tab w:val="left" w:pos="709"/>
        </w:tabs>
        <w:autoSpaceDE w:val="0"/>
        <w:autoSpaceDN w:val="0"/>
        <w:adjustRightInd w:val="0"/>
        <w:ind w:firstLine="720"/>
        <w:jc w:val="both"/>
      </w:pPr>
      <w:proofErr w:type="gramStart"/>
      <w:r w:rsidRPr="001A3923">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(Первоначальный текст документа опубликован в изданиях:</w:t>
      </w:r>
      <w:proofErr w:type="gramEnd"/>
      <w:r w:rsidRPr="001A3923">
        <w:t xml:space="preserve"> </w:t>
      </w:r>
      <w:proofErr w:type="gramStart"/>
      <w:r w:rsidRPr="001A3923">
        <w:t>«Российская газета» от 10.02.2006 № 28; «Собрание законодательства РФ» от 06.02.2006 № 6, ст. 702);</w:t>
      </w:r>
      <w:proofErr w:type="gramEnd"/>
    </w:p>
    <w:p w:rsidR="001A3923" w:rsidRPr="001A3923" w:rsidRDefault="001A3923" w:rsidP="001A3923">
      <w:pPr>
        <w:tabs>
          <w:tab w:val="left" w:pos="567"/>
          <w:tab w:val="left" w:pos="709"/>
        </w:tabs>
        <w:autoSpaceDE w:val="0"/>
        <w:autoSpaceDN w:val="0"/>
        <w:adjustRightInd w:val="0"/>
        <w:ind w:firstLine="720"/>
        <w:jc w:val="both"/>
      </w:pPr>
      <w:proofErr w:type="gramStart"/>
      <w:r w:rsidRPr="001A3923">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(Первоначальный текст документа опубликован в изданиях:</w:t>
      </w:r>
      <w:proofErr w:type="gramEnd"/>
      <w:r w:rsidRPr="001A3923">
        <w:t xml:space="preserve"> </w:t>
      </w:r>
      <w:proofErr w:type="gramStart"/>
      <w:r w:rsidRPr="001A3923">
        <w:t>«Собрание законодательства РФ» от 21.08.2006 № 34, ст. 3680; «Российская газета» от 22.08.2006 № 184);</w:t>
      </w:r>
      <w:proofErr w:type="gramEnd"/>
    </w:p>
    <w:p w:rsidR="001A3923" w:rsidRPr="001A3923" w:rsidRDefault="001A3923" w:rsidP="001A3923">
      <w:pPr>
        <w:tabs>
          <w:tab w:val="left" w:pos="567"/>
          <w:tab w:val="left" w:pos="709"/>
        </w:tabs>
        <w:autoSpaceDE w:val="0"/>
        <w:autoSpaceDN w:val="0"/>
        <w:adjustRightInd w:val="0"/>
        <w:ind w:firstLine="720"/>
        <w:jc w:val="both"/>
      </w:pPr>
      <w:proofErr w:type="gramStart"/>
      <w:r w:rsidRPr="001A3923">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(Первоначальный текст документа опубликован в изданиях:</w:t>
      </w:r>
      <w:proofErr w:type="gramEnd"/>
      <w:r w:rsidRPr="001A3923">
        <w:t xml:space="preserve"> </w:t>
      </w:r>
      <w:proofErr w:type="gramStart"/>
      <w:r w:rsidRPr="001A3923">
        <w:t>«Собрание законодательства РФ» от 30.05.2011 № 22, ст. 3168;  «Российская газета» от 01.06.2011 № 116);</w:t>
      </w:r>
      <w:proofErr w:type="gramEnd"/>
    </w:p>
    <w:p w:rsidR="001A3923" w:rsidRPr="001A3923" w:rsidRDefault="001A3923" w:rsidP="001A3923">
      <w:pPr>
        <w:tabs>
          <w:tab w:val="left" w:pos="567"/>
          <w:tab w:val="left" w:pos="709"/>
        </w:tabs>
        <w:autoSpaceDE w:val="0"/>
        <w:autoSpaceDN w:val="0"/>
        <w:adjustRightInd w:val="0"/>
        <w:ind w:firstLine="720"/>
        <w:jc w:val="both"/>
      </w:pPr>
      <w:proofErr w:type="gramStart"/>
      <w:r w:rsidRPr="001A3923">
        <w:lastRenderedPageBreak/>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(Первоначальный текст документа опубликован в изданиях:</w:t>
      </w:r>
      <w:proofErr w:type="gramEnd"/>
      <w:r w:rsidRPr="001A3923">
        <w:t xml:space="preserve"> «Российская газета» от 23.10.2003 № 214 (дополнительный выпуск); журнал «Еженедельный бюллетень законодательных и ведомственных актов» от ноября 2003 № 46 и №47; Еженедельный сборник законодательных и нормативных актов РФ «Экспресс-закон» от ноября 2003 № 43 и 44; Информационный бюллетень «Нормирование в строительстве и ЖКХ» от 2004 № 1).</w:t>
      </w:r>
    </w:p>
    <w:p w:rsidR="001A3923" w:rsidRPr="001A3923" w:rsidRDefault="001A3923" w:rsidP="001A3923">
      <w:pPr>
        <w:tabs>
          <w:tab w:val="left" w:pos="567"/>
          <w:tab w:val="left" w:pos="709"/>
        </w:tabs>
        <w:autoSpaceDE w:val="0"/>
        <w:autoSpaceDN w:val="0"/>
        <w:adjustRightInd w:val="0"/>
        <w:ind w:firstLine="720"/>
        <w:jc w:val="both"/>
        <w:rPr>
          <w:bCs/>
          <w:color w:val="000000"/>
          <w:shd w:val="clear" w:color="auto" w:fill="FFFFFF"/>
        </w:rPr>
      </w:pPr>
      <w:r w:rsidRPr="001A3923">
        <w:rPr>
          <w:bCs/>
          <w:color w:val="000000"/>
          <w:shd w:val="clear" w:color="auto" w:fill="FFFFFF"/>
        </w:rPr>
        <w:t xml:space="preserve">- 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A3923">
        <w:t>(Первоначальный текст документа опубликован в</w:t>
      </w:r>
      <w:r w:rsidRPr="001A3923">
        <w:rPr>
          <w:bCs/>
          <w:color w:val="000000"/>
          <w:shd w:val="clear" w:color="auto" w:fill="FFFFFF"/>
        </w:rPr>
        <w:t xml:space="preserve"> «Российской газете» от 14.05.2009 №85);</w:t>
      </w:r>
    </w:p>
    <w:p w:rsidR="001A3923" w:rsidRPr="001A3923" w:rsidRDefault="001A3923" w:rsidP="001A3923">
      <w:pPr>
        <w:tabs>
          <w:tab w:val="left" w:pos="567"/>
          <w:tab w:val="left" w:pos="709"/>
        </w:tabs>
        <w:jc w:val="both"/>
        <w:rPr>
          <w:lang w:val="x-none" w:eastAsia="x-none"/>
        </w:rPr>
      </w:pPr>
      <w:r w:rsidRPr="001A3923">
        <w:rPr>
          <w:lang w:eastAsia="x-none"/>
        </w:rPr>
        <w:t xml:space="preserve">           - </w:t>
      </w:r>
      <w:r w:rsidRPr="001A3923">
        <w:rPr>
          <w:lang w:val="x-none" w:eastAsia="x-none"/>
        </w:rPr>
        <w:t>ины</w:t>
      </w:r>
      <w:r w:rsidRPr="001A3923">
        <w:rPr>
          <w:lang w:eastAsia="x-none"/>
        </w:rPr>
        <w:t>е</w:t>
      </w:r>
      <w:r w:rsidRPr="001A3923">
        <w:rPr>
          <w:lang w:val="x-none" w:eastAsia="x-none"/>
        </w:rPr>
        <w:t xml:space="preserve"> нормативн</w:t>
      </w:r>
      <w:r w:rsidRPr="001A3923">
        <w:rPr>
          <w:lang w:eastAsia="x-none"/>
        </w:rPr>
        <w:t>о -</w:t>
      </w:r>
      <w:r w:rsidRPr="001A3923">
        <w:rPr>
          <w:lang w:val="x-none" w:eastAsia="x-none"/>
        </w:rPr>
        <w:t xml:space="preserve"> правовы</w:t>
      </w:r>
      <w:r w:rsidRPr="001A3923">
        <w:rPr>
          <w:lang w:eastAsia="x-none"/>
        </w:rPr>
        <w:t>е</w:t>
      </w:r>
      <w:r w:rsidRPr="001A3923">
        <w:rPr>
          <w:lang w:val="x-none" w:eastAsia="x-none"/>
        </w:rPr>
        <w:t xml:space="preserve"> акт</w:t>
      </w:r>
      <w:r w:rsidRPr="001A3923">
        <w:rPr>
          <w:lang w:eastAsia="x-none"/>
        </w:rPr>
        <w:t>ы</w:t>
      </w:r>
      <w:r w:rsidRPr="001A3923">
        <w:rPr>
          <w:lang w:val="x-none" w:eastAsia="x-none"/>
        </w:rPr>
        <w:t xml:space="preserve"> Российской Федерации, Нижегородской области, муниципальными нормативными правовыми актами муниципальных районов и сельских поселений.</w:t>
      </w:r>
    </w:p>
    <w:p w:rsidR="001A3923" w:rsidRPr="001A3923" w:rsidRDefault="001A3923" w:rsidP="001A3923">
      <w:pPr>
        <w:tabs>
          <w:tab w:val="left" w:pos="567"/>
          <w:tab w:val="left" w:pos="709"/>
        </w:tabs>
        <w:autoSpaceDE w:val="0"/>
        <w:autoSpaceDN w:val="0"/>
        <w:adjustRightInd w:val="0"/>
        <w:jc w:val="both"/>
        <w:rPr>
          <w:color w:val="000000"/>
        </w:rPr>
      </w:pPr>
      <w:r w:rsidRPr="001A3923">
        <w:t xml:space="preserve">          1.4.</w:t>
      </w:r>
      <w:r w:rsidRPr="001A3923">
        <w:rPr>
          <w:color w:val="000000"/>
        </w:rPr>
        <w:t xml:space="preserve"> Предмет муниципального контроля (надзора).</w:t>
      </w:r>
    </w:p>
    <w:p w:rsidR="001A3923" w:rsidRPr="001A3923" w:rsidRDefault="001A3923" w:rsidP="001A3923">
      <w:pPr>
        <w:tabs>
          <w:tab w:val="left" w:pos="567"/>
          <w:tab w:val="left" w:pos="709"/>
        </w:tabs>
        <w:autoSpaceDE w:val="0"/>
        <w:autoSpaceDN w:val="0"/>
        <w:adjustRightInd w:val="0"/>
        <w:jc w:val="both"/>
      </w:pPr>
      <w:r w:rsidRPr="001A3923">
        <w:rPr>
          <w:color w:val="000000"/>
        </w:rPr>
        <w:t xml:space="preserve">          Предметом муниципального контроля является </w:t>
      </w:r>
      <w:r w:rsidRPr="001A3923">
        <w:t>муниципальный жилищный фонд городского округа город Шахунья Нижегородской области.</w:t>
      </w:r>
    </w:p>
    <w:p w:rsidR="001A3923" w:rsidRPr="001A3923" w:rsidRDefault="001A3923" w:rsidP="001A3923">
      <w:pPr>
        <w:tabs>
          <w:tab w:val="left" w:pos="567"/>
          <w:tab w:val="left" w:pos="709"/>
        </w:tabs>
        <w:autoSpaceDE w:val="0"/>
        <w:autoSpaceDN w:val="0"/>
        <w:adjustRightInd w:val="0"/>
        <w:jc w:val="both"/>
      </w:pPr>
      <w:r w:rsidRPr="001A3923">
        <w:t xml:space="preserve">          1.4.1. Целями муниципального жилищного контроля являются:</w:t>
      </w:r>
    </w:p>
    <w:p w:rsidR="001A3923" w:rsidRPr="001A3923" w:rsidRDefault="001A3923" w:rsidP="001A3923">
      <w:pPr>
        <w:tabs>
          <w:tab w:val="left" w:pos="567"/>
          <w:tab w:val="left" w:pos="709"/>
        </w:tabs>
        <w:jc w:val="both"/>
      </w:pPr>
      <w:r w:rsidRPr="001A3923">
        <w:t xml:space="preserve">            - обеспечение безопасных и комфортных условий проживания граждан в муниципальном жилищном фонде;</w:t>
      </w:r>
    </w:p>
    <w:p w:rsidR="001A3923" w:rsidRPr="001A3923" w:rsidRDefault="001A3923" w:rsidP="001A3923">
      <w:pPr>
        <w:tabs>
          <w:tab w:val="left" w:pos="567"/>
          <w:tab w:val="left" w:pos="709"/>
        </w:tabs>
        <w:jc w:val="both"/>
      </w:pPr>
      <w:r w:rsidRPr="001A3923">
        <w:t xml:space="preserve">           - повышение эффективности использования и содержания жилищного фонда;</w:t>
      </w:r>
    </w:p>
    <w:p w:rsidR="001A3923" w:rsidRPr="001A3923" w:rsidRDefault="001A3923" w:rsidP="001A3923">
      <w:pPr>
        <w:tabs>
          <w:tab w:val="left" w:pos="567"/>
          <w:tab w:val="left" w:pos="709"/>
        </w:tabs>
        <w:jc w:val="both"/>
      </w:pPr>
      <w:r w:rsidRPr="001A3923">
        <w:t xml:space="preserve">           -  обеспечение сохранности муниципального жилищного фонда;</w:t>
      </w:r>
    </w:p>
    <w:p w:rsidR="001A3923" w:rsidRPr="001A3923" w:rsidRDefault="001A3923" w:rsidP="001A3923">
      <w:pPr>
        <w:tabs>
          <w:tab w:val="left" w:pos="567"/>
          <w:tab w:val="left" w:pos="709"/>
        </w:tabs>
        <w:jc w:val="both"/>
      </w:pPr>
      <w:r w:rsidRPr="001A3923">
        <w:t xml:space="preserve">            - предупреждение процесса старения и разрушения муниципального жилищного фонда;</w:t>
      </w:r>
    </w:p>
    <w:p w:rsidR="001A3923" w:rsidRPr="001A3923" w:rsidRDefault="001A3923" w:rsidP="001A3923">
      <w:pPr>
        <w:tabs>
          <w:tab w:val="left" w:pos="567"/>
          <w:tab w:val="left" w:pos="709"/>
        </w:tabs>
        <w:autoSpaceDE w:val="0"/>
        <w:autoSpaceDN w:val="0"/>
        <w:adjustRightInd w:val="0"/>
        <w:jc w:val="both"/>
      </w:pPr>
      <w:r w:rsidRPr="001A3923">
        <w:t xml:space="preserve">           - предупреждение, выявление и пресечение нарушений законодательства в сфере </w:t>
      </w:r>
      <w:r w:rsidRPr="001A3923">
        <w:rPr>
          <w:bCs/>
        </w:rPr>
        <w:t xml:space="preserve">использования и сохранности муниципального жилищного фонда, </w:t>
      </w:r>
      <w:r w:rsidRPr="001A3923">
        <w:t>соответствия жилых помещений данного фонда установленным санитарным и техническим правилам и нормам, иным требованиям законодательства;</w:t>
      </w:r>
    </w:p>
    <w:p w:rsidR="001A3923" w:rsidRPr="001A3923" w:rsidRDefault="001A3923" w:rsidP="001A3923">
      <w:pPr>
        <w:tabs>
          <w:tab w:val="left" w:pos="567"/>
          <w:tab w:val="left" w:pos="709"/>
        </w:tabs>
        <w:autoSpaceDE w:val="0"/>
        <w:autoSpaceDN w:val="0"/>
        <w:adjustRightInd w:val="0"/>
        <w:jc w:val="both"/>
      </w:pPr>
      <w:r w:rsidRPr="001A3923">
        <w:t xml:space="preserve">           </w:t>
      </w:r>
      <w:proofErr w:type="gramStart"/>
      <w:r w:rsidRPr="001A3923">
        <w:t>- соблюдение законодательства, требований по использованию и сохранности</w:t>
      </w:r>
      <w:r w:rsidRPr="001A3923">
        <w:rPr>
          <w:bCs/>
        </w:rPr>
        <w:t xml:space="preserve"> муниципального жилищного фонда, </w:t>
      </w:r>
      <w:r w:rsidRPr="001A3923">
        <w:t>соответствию жилых помещений данного фонда установленным санитарным и техническим правилам и нормам, иным требованиям законодательства</w:t>
      </w:r>
      <w:r w:rsidRPr="001A3923">
        <w:rPr>
          <w:b/>
          <w:bCs/>
        </w:rPr>
        <w:t xml:space="preserve"> </w:t>
      </w:r>
      <w:r w:rsidRPr="001A3923">
        <w:t>юридическими лицами, индивидуальными предпринимателями, осуществляющими свою деятельность на территории  городского округа город Шахунья Нижегородской области.</w:t>
      </w:r>
      <w:proofErr w:type="gramEnd"/>
    </w:p>
    <w:p w:rsidR="001A3923" w:rsidRPr="001A3923" w:rsidRDefault="001A3923" w:rsidP="001A3923">
      <w:pPr>
        <w:tabs>
          <w:tab w:val="left" w:pos="567"/>
          <w:tab w:val="left" w:pos="709"/>
        </w:tabs>
        <w:autoSpaceDE w:val="0"/>
        <w:autoSpaceDN w:val="0"/>
        <w:adjustRightInd w:val="0"/>
        <w:jc w:val="both"/>
        <w:outlineLvl w:val="2"/>
      </w:pPr>
      <w:r w:rsidRPr="001A3923">
        <w:t xml:space="preserve">           1.5. </w:t>
      </w:r>
      <w:r w:rsidRPr="001A3923">
        <w:rPr>
          <w:color w:val="000000"/>
        </w:rPr>
        <w:t>Права и обязанности должностных лиц при осуществлении муниципального контроля (надзора).</w:t>
      </w:r>
    </w:p>
    <w:p w:rsidR="001A3923" w:rsidRPr="001A3923" w:rsidRDefault="001A3923" w:rsidP="001A3923">
      <w:pPr>
        <w:tabs>
          <w:tab w:val="left" w:pos="567"/>
          <w:tab w:val="left" w:pos="709"/>
        </w:tabs>
        <w:autoSpaceDE w:val="0"/>
        <w:autoSpaceDN w:val="0"/>
        <w:adjustRightInd w:val="0"/>
        <w:ind w:firstLine="720"/>
        <w:jc w:val="both"/>
        <w:outlineLvl w:val="2"/>
      </w:pPr>
      <w:r w:rsidRPr="001A3923">
        <w:t>1.5.1. Муниципальные жилищные инспектора в порядке, установленном законодательством Российской Федерации, имеют право:</w:t>
      </w:r>
    </w:p>
    <w:p w:rsidR="001A3923" w:rsidRPr="001A3923" w:rsidRDefault="001A3923" w:rsidP="001A3923">
      <w:pPr>
        <w:tabs>
          <w:tab w:val="left" w:pos="567"/>
          <w:tab w:val="left" w:pos="709"/>
        </w:tabs>
        <w:autoSpaceDE w:val="0"/>
        <w:autoSpaceDN w:val="0"/>
        <w:adjustRightInd w:val="0"/>
        <w:ind w:firstLine="720"/>
        <w:jc w:val="both"/>
        <w:outlineLvl w:val="2"/>
      </w:pPr>
      <w:r w:rsidRPr="001A3923">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A3923" w:rsidRPr="001A3923" w:rsidRDefault="001A3923" w:rsidP="001A3923">
      <w:pPr>
        <w:tabs>
          <w:tab w:val="left" w:pos="567"/>
          <w:tab w:val="left" w:pos="709"/>
        </w:tabs>
        <w:autoSpaceDE w:val="0"/>
        <w:autoSpaceDN w:val="0"/>
        <w:adjustRightInd w:val="0"/>
        <w:ind w:firstLine="720"/>
        <w:jc w:val="both"/>
        <w:outlineLvl w:val="2"/>
      </w:pPr>
      <w:proofErr w:type="gramStart"/>
      <w:r w:rsidRPr="001A3923">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1A3923">
        <w:t xml:space="preserve"> </w:t>
      </w:r>
      <w:proofErr w:type="gramStart"/>
      <w:r w:rsidRPr="001A3923">
        <w:t xml:space="preserve">проводить исследования, испытания, расследования, экспертизы и другие мероприятия по контролю, проверять соблюдение </w:t>
      </w:r>
      <w:proofErr w:type="spellStart"/>
      <w:r w:rsidRPr="001A3923">
        <w:t>наймодателем</w:t>
      </w:r>
      <w:proofErr w:type="spellEnd"/>
      <w:r w:rsidRPr="001A3923">
        <w:t xml:space="preserve"> жилых помещений в наемных домах социального использования обязательных требований к </w:t>
      </w:r>
      <w:proofErr w:type="spellStart"/>
      <w:r w:rsidRPr="001A3923">
        <w:t>наймодателям</w:t>
      </w:r>
      <w:proofErr w:type="spellEnd"/>
      <w:r w:rsidRPr="001A3923">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ч.2, ст.91.18 Жилищного кодекса</w:t>
      </w:r>
      <w:proofErr w:type="gramEnd"/>
      <w:r w:rsidRPr="001A3923">
        <w:t xml:space="preserve"> </w:t>
      </w:r>
      <w:proofErr w:type="gramStart"/>
      <w:r w:rsidRPr="001A3923">
        <w:t xml:space="preserve">РФ, </w:t>
      </w:r>
      <w:r w:rsidRPr="001A3923">
        <w:lastRenderedPageBreak/>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РФ;</w:t>
      </w:r>
      <w:proofErr w:type="gramEnd"/>
      <w:r w:rsidRPr="001A3923">
        <w:t xml:space="preserve"> </w:t>
      </w:r>
      <w:proofErr w:type="gramStart"/>
      <w:r w:rsidRPr="001A3923">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1A3923">
        <w:t xml:space="preserve"> </w:t>
      </w:r>
      <w:proofErr w:type="gramStart"/>
      <w:r w:rsidRPr="001A3923">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ст.162 Жилищного кодекса РФ, правомерность утверждения условий этого договора и его заключения, правомерность</w:t>
      </w:r>
      <w:proofErr w:type="gramEnd"/>
      <w:r w:rsidRPr="001A3923">
        <w:t xml:space="preserve"> </w:t>
      </w:r>
      <w:proofErr w:type="gramStart"/>
      <w:r w:rsidRPr="001A3923">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ст.164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A3923" w:rsidRPr="001A3923" w:rsidRDefault="001A3923" w:rsidP="001A3923">
      <w:pPr>
        <w:tabs>
          <w:tab w:val="left" w:pos="567"/>
          <w:tab w:val="left" w:pos="709"/>
        </w:tabs>
        <w:autoSpaceDE w:val="0"/>
        <w:autoSpaceDN w:val="0"/>
        <w:adjustRightInd w:val="0"/>
        <w:ind w:firstLine="720"/>
        <w:jc w:val="both"/>
        <w:outlineLvl w:val="2"/>
      </w:pPr>
      <w:proofErr w:type="gramStart"/>
      <w:r w:rsidRPr="001A3923">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A3923" w:rsidRPr="001A3923" w:rsidRDefault="001A3923" w:rsidP="001A3923">
      <w:pPr>
        <w:tabs>
          <w:tab w:val="left" w:pos="567"/>
          <w:tab w:val="left" w:pos="709"/>
        </w:tabs>
        <w:autoSpaceDE w:val="0"/>
        <w:autoSpaceDN w:val="0"/>
        <w:adjustRightInd w:val="0"/>
        <w:ind w:firstLine="720"/>
        <w:jc w:val="both"/>
        <w:outlineLvl w:val="2"/>
      </w:pPr>
      <w:r w:rsidRPr="001A3923">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A3923" w:rsidRPr="001A3923" w:rsidRDefault="001A3923" w:rsidP="001A3923">
      <w:pPr>
        <w:tabs>
          <w:tab w:val="left" w:pos="567"/>
          <w:tab w:val="left" w:pos="709"/>
        </w:tabs>
        <w:autoSpaceDE w:val="0"/>
        <w:autoSpaceDN w:val="0"/>
        <w:adjustRightInd w:val="0"/>
        <w:ind w:firstLine="720"/>
        <w:jc w:val="both"/>
      </w:pPr>
      <w:r w:rsidRPr="001A3923">
        <w:t>1.5.2. Муниципальные жилищные инспектора в порядке, установленном законодательством Российской Федерации, обязаны:</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1) 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2) соблюдать законодательство РФ, права и законные интересы юридического лица, индивидуального предпринимателя, граждан при проведении мероприятий по контролю;</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3) проводить проверку на основании распоряжения главы местного самоуправления городского округа город Шахунья Нижегородской области;</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местного самоуправления городского округа город Шахунья Нижегородской области и в случае, предусмотренном </w:t>
      </w:r>
      <w:hyperlink r:id="rId10"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 w:history="1">
        <w:r w:rsidRPr="001A3923">
          <w:t>ч.5, ст.10</w:t>
        </w:r>
      </w:hyperlink>
      <w:r w:rsidRPr="001A3923">
        <w:t xml:space="preserve"> Федерального закона № 294-ФЗ, копии документа о согласовании проведения проверки;</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1A3923" w:rsidRPr="001A3923" w:rsidRDefault="001A3923" w:rsidP="001A3923">
      <w:pPr>
        <w:widowControl w:val="0"/>
        <w:tabs>
          <w:tab w:val="left" w:pos="567"/>
          <w:tab w:val="left" w:pos="709"/>
        </w:tabs>
        <w:autoSpaceDE w:val="0"/>
        <w:autoSpaceDN w:val="0"/>
        <w:adjustRightInd w:val="0"/>
        <w:jc w:val="both"/>
      </w:pPr>
      <w:r w:rsidRPr="001A3923">
        <w:lastRenderedPageBreak/>
        <w:t xml:space="preserve">           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1A3923" w:rsidRPr="001A3923" w:rsidRDefault="001A3923" w:rsidP="001A3923">
      <w:pPr>
        <w:widowControl w:val="0"/>
        <w:tabs>
          <w:tab w:val="left" w:pos="567"/>
          <w:tab w:val="left" w:pos="709"/>
        </w:tabs>
        <w:autoSpaceDE w:val="0"/>
        <w:autoSpaceDN w:val="0"/>
        <w:adjustRightInd w:val="0"/>
        <w:jc w:val="both"/>
      </w:pPr>
      <w:r w:rsidRPr="001A3923">
        <w:rPr>
          <w:color w:val="000000"/>
          <w:spacing w:val="3"/>
          <w:shd w:val="clear" w:color="auto" w:fill="FFFFFF"/>
        </w:rPr>
        <w:t xml:space="preserve">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w:t>
      </w:r>
      <w:proofErr w:type="gramStart"/>
      <w:r w:rsidRPr="001A3923">
        <w:rPr>
          <w:color w:val="000000"/>
          <w:spacing w:val="3"/>
          <w:shd w:val="clear" w:color="auto" w:fill="FFFFFF"/>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РФ, музейных предметов и музейных коллекций, включенных в состав Музейного фонда РФ, особо ценных, в том числе уникальных, документов Архивного фонда РФ, документов, имеющих особое</w:t>
      </w:r>
      <w:proofErr w:type="gramEnd"/>
      <w:r w:rsidRPr="001A3923">
        <w:rPr>
          <w:color w:val="000000"/>
          <w:spacing w:val="3"/>
          <w:shd w:val="clear" w:color="auto" w:fill="FFFFFF"/>
        </w:rPr>
        <w:t xml:space="preserve">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10) соблюдать сроки проведения проверки, установленные Федеральным </w:t>
      </w:r>
      <w:hyperlink r:id="rId11"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 w:history="1">
        <w:r w:rsidRPr="001A3923">
          <w:t>законом</w:t>
        </w:r>
      </w:hyperlink>
    </w:p>
    <w:p w:rsidR="001A3923" w:rsidRPr="001A3923" w:rsidRDefault="001A3923" w:rsidP="001A3923">
      <w:pPr>
        <w:widowControl w:val="0"/>
        <w:tabs>
          <w:tab w:val="left" w:pos="567"/>
          <w:tab w:val="left" w:pos="709"/>
        </w:tabs>
        <w:autoSpaceDE w:val="0"/>
        <w:autoSpaceDN w:val="0"/>
        <w:adjustRightInd w:val="0"/>
        <w:jc w:val="both"/>
      </w:pPr>
      <w:r w:rsidRPr="001A3923">
        <w:t>№ 294-ФЗ;</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РФ;</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13) осуществлять запись о проведенной проверке в журнале учета проверок (при его наличии);</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1.5.3. В соответствии со ст.20 Жилищного кодекса РФ орган муниципального жилищного контроля вправе обратиться в суд с заявлениями:</w:t>
      </w:r>
    </w:p>
    <w:p w:rsidR="001A3923" w:rsidRPr="001A3923" w:rsidRDefault="001A3923" w:rsidP="001A3923">
      <w:pPr>
        <w:widowControl w:val="0"/>
        <w:tabs>
          <w:tab w:val="left" w:pos="567"/>
          <w:tab w:val="left" w:pos="709"/>
        </w:tabs>
        <w:autoSpaceDE w:val="0"/>
        <w:autoSpaceDN w:val="0"/>
        <w:adjustRightInd w:val="0"/>
        <w:ind w:firstLine="540"/>
        <w:jc w:val="both"/>
      </w:pPr>
      <w:r w:rsidRPr="001A3923">
        <w:t xml:space="preserve">  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1A3923" w:rsidRPr="001A3923" w:rsidRDefault="001A3923" w:rsidP="001A3923">
      <w:pPr>
        <w:widowControl w:val="0"/>
        <w:tabs>
          <w:tab w:val="left" w:pos="567"/>
          <w:tab w:val="left" w:pos="709"/>
        </w:tabs>
        <w:autoSpaceDE w:val="0"/>
        <w:autoSpaceDN w:val="0"/>
        <w:adjustRightInd w:val="0"/>
        <w:ind w:firstLine="540"/>
        <w:jc w:val="both"/>
      </w:pPr>
      <w:r w:rsidRPr="001A3923">
        <w:t xml:space="preserve">  </w:t>
      </w:r>
      <w:proofErr w:type="gramStart"/>
      <w:r w:rsidRPr="001A3923">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1A3923" w:rsidRPr="001A3923" w:rsidRDefault="001A3923" w:rsidP="001A3923">
      <w:pPr>
        <w:widowControl w:val="0"/>
        <w:tabs>
          <w:tab w:val="left" w:pos="567"/>
          <w:tab w:val="left" w:pos="709"/>
        </w:tabs>
        <w:autoSpaceDE w:val="0"/>
        <w:autoSpaceDN w:val="0"/>
        <w:adjustRightInd w:val="0"/>
        <w:ind w:firstLine="540"/>
        <w:jc w:val="both"/>
      </w:pPr>
      <w:r w:rsidRPr="001A3923">
        <w:t xml:space="preserve">  </w:t>
      </w:r>
      <w:proofErr w:type="gramStart"/>
      <w:r w:rsidRPr="001A3923">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Pr="001A3923">
        <w:t xml:space="preserve"> </w:t>
      </w:r>
      <w:proofErr w:type="gramStart"/>
      <w:r w:rsidRPr="001A3923">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A3923" w:rsidRPr="001A3923" w:rsidRDefault="001A3923" w:rsidP="001A3923">
      <w:pPr>
        <w:widowControl w:val="0"/>
        <w:tabs>
          <w:tab w:val="left" w:pos="567"/>
          <w:tab w:val="left" w:pos="709"/>
        </w:tabs>
        <w:autoSpaceDE w:val="0"/>
        <w:autoSpaceDN w:val="0"/>
        <w:adjustRightInd w:val="0"/>
        <w:ind w:firstLine="540"/>
        <w:jc w:val="both"/>
      </w:pPr>
      <w:r w:rsidRPr="001A3923">
        <w:t xml:space="preserve">  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A3923" w:rsidRPr="001A3923" w:rsidRDefault="001A3923" w:rsidP="001A3923">
      <w:pPr>
        <w:widowControl w:val="0"/>
        <w:tabs>
          <w:tab w:val="left" w:pos="567"/>
          <w:tab w:val="left" w:pos="709"/>
        </w:tabs>
        <w:autoSpaceDE w:val="0"/>
        <w:autoSpaceDN w:val="0"/>
        <w:adjustRightInd w:val="0"/>
        <w:ind w:firstLine="540"/>
        <w:jc w:val="both"/>
      </w:pPr>
      <w:r w:rsidRPr="001A3923">
        <w:lastRenderedPageBreak/>
        <w:t xml:space="preserve">  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1.6.</w:t>
      </w:r>
      <w:r w:rsidRPr="001A3923">
        <w:rPr>
          <w:color w:val="000000"/>
        </w:rPr>
        <w:t xml:space="preserve"> Права и обязанности лиц, в отношении которых осуществляются мероприятия по контролю (надзору).</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1) непосредственно присутствовать при проведении проверки, давать объяснения по вопросам, относящимся к предмету проверки;</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w:t>
      </w:r>
      <w:proofErr w:type="gramStart"/>
      <w:r w:rsidRPr="001A3923">
        <w:rPr>
          <w:color w:val="000000"/>
          <w:spacing w:val="3"/>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ФЗ;</w:t>
      </w:r>
      <w:proofErr w:type="gramEnd"/>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2.2)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5)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w:t>
      </w:r>
    </w:p>
    <w:p w:rsidR="001A3923" w:rsidRPr="001A3923" w:rsidRDefault="001A3923" w:rsidP="001A3923">
      <w:pPr>
        <w:tabs>
          <w:tab w:val="left" w:pos="567"/>
          <w:tab w:val="left" w:pos="709"/>
        </w:tabs>
        <w:autoSpaceDE w:val="0"/>
        <w:autoSpaceDN w:val="0"/>
        <w:adjustRightInd w:val="0"/>
        <w:jc w:val="both"/>
        <w:rPr>
          <w:color w:val="000000"/>
          <w:spacing w:val="3"/>
        </w:rPr>
      </w:pPr>
      <w:r w:rsidRPr="001A3923">
        <w:t xml:space="preserve">          1.6.2.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1A3923" w:rsidRPr="001A3923" w:rsidRDefault="001A3923" w:rsidP="001A3923">
      <w:pPr>
        <w:tabs>
          <w:tab w:val="left" w:pos="567"/>
          <w:tab w:val="left" w:pos="709"/>
        </w:tabs>
        <w:jc w:val="both"/>
        <w:textAlignment w:val="baseline"/>
      </w:pPr>
      <w:r w:rsidRPr="001A3923">
        <w:t xml:space="preserve">          1.7. </w:t>
      </w:r>
      <w:r w:rsidRPr="001A3923">
        <w:rPr>
          <w:color w:val="000000"/>
        </w:rPr>
        <w:t xml:space="preserve">Описание результата исполнения </w:t>
      </w:r>
      <w:r w:rsidRPr="001A3923">
        <w:t>муниципальной</w:t>
      </w:r>
      <w:r w:rsidRPr="001A3923">
        <w:rPr>
          <w:color w:val="000000"/>
        </w:rPr>
        <w:t xml:space="preserve"> функции.</w:t>
      </w:r>
    </w:p>
    <w:p w:rsidR="001A3923" w:rsidRPr="001A3923" w:rsidRDefault="001A3923" w:rsidP="001A3923">
      <w:pPr>
        <w:shd w:val="clear" w:color="auto" w:fill="FFFFFF"/>
        <w:tabs>
          <w:tab w:val="left" w:pos="567"/>
          <w:tab w:val="left" w:pos="709"/>
        </w:tabs>
        <w:jc w:val="both"/>
        <w:rPr>
          <w:highlight w:val="yellow"/>
        </w:rPr>
      </w:pPr>
      <w:r w:rsidRPr="001A3923">
        <w:t xml:space="preserve">           </w:t>
      </w:r>
      <w:proofErr w:type="gramStart"/>
      <w:r w:rsidRPr="001A3923">
        <w:t>Результатом  исполнения муниципальной функции (проверки) является составление акта,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а также принимаются иные предусмотренные законодательством меры по привлечению</w:t>
      </w:r>
      <w:proofErr w:type="gramEnd"/>
      <w:r w:rsidRPr="001A3923">
        <w:t xml:space="preserve"> виновных лиц к ответственности.</w:t>
      </w:r>
    </w:p>
    <w:p w:rsidR="001A3923" w:rsidRPr="001A3923" w:rsidRDefault="001A3923" w:rsidP="001A3923">
      <w:pPr>
        <w:tabs>
          <w:tab w:val="left" w:pos="567"/>
          <w:tab w:val="left" w:pos="709"/>
        </w:tabs>
        <w:spacing w:line="276" w:lineRule="auto"/>
        <w:jc w:val="both"/>
        <w:rPr>
          <w:highlight w:val="yellow"/>
          <w:lang w:eastAsia="x-none"/>
        </w:rPr>
      </w:pPr>
    </w:p>
    <w:p w:rsidR="001A3923" w:rsidRPr="001A3923" w:rsidRDefault="001A3923" w:rsidP="001A3923">
      <w:pPr>
        <w:tabs>
          <w:tab w:val="left" w:pos="567"/>
          <w:tab w:val="left" w:pos="709"/>
        </w:tabs>
        <w:autoSpaceDE w:val="0"/>
        <w:autoSpaceDN w:val="0"/>
        <w:adjustRightInd w:val="0"/>
        <w:jc w:val="center"/>
        <w:outlineLvl w:val="1"/>
        <w:rPr>
          <w:b/>
        </w:rPr>
      </w:pPr>
      <w:r w:rsidRPr="001A3923">
        <w:rPr>
          <w:b/>
        </w:rPr>
        <w:t xml:space="preserve"> 2. </w:t>
      </w:r>
      <w:r w:rsidRPr="001A3923">
        <w:rPr>
          <w:b/>
          <w:color w:val="000000"/>
        </w:rPr>
        <w:t>Требования к порядку</w:t>
      </w:r>
      <w:r w:rsidRPr="001A3923">
        <w:rPr>
          <w:b/>
        </w:rPr>
        <w:t xml:space="preserve"> исполнения муниципальной функции</w:t>
      </w:r>
    </w:p>
    <w:p w:rsidR="001A3923" w:rsidRPr="001A3923" w:rsidRDefault="001A3923" w:rsidP="001A3923">
      <w:pPr>
        <w:tabs>
          <w:tab w:val="left" w:pos="567"/>
          <w:tab w:val="left" w:pos="709"/>
        </w:tabs>
        <w:autoSpaceDE w:val="0"/>
        <w:autoSpaceDN w:val="0"/>
        <w:adjustRightInd w:val="0"/>
        <w:ind w:firstLine="708"/>
        <w:jc w:val="both"/>
      </w:pPr>
      <w:r w:rsidRPr="001A3923">
        <w:t>2.1.Информирование по исполнению муниципальной функции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1A3923" w:rsidRPr="001A3923" w:rsidRDefault="001A3923" w:rsidP="001A3923">
      <w:pPr>
        <w:tabs>
          <w:tab w:val="left" w:pos="567"/>
          <w:tab w:val="left" w:pos="709"/>
        </w:tabs>
        <w:autoSpaceDE w:val="0"/>
        <w:autoSpaceDN w:val="0"/>
        <w:adjustRightInd w:val="0"/>
        <w:ind w:firstLine="720"/>
        <w:jc w:val="both"/>
      </w:pPr>
      <w:r w:rsidRPr="001A3923">
        <w:t>Устное и письменное информирование о порядке исполнения муниципальной функции осуществляется  специалистами администрации городского округа город Шахунья Нижегородской области, уполномоченными на осуществление муниципального жилищного контроля.</w:t>
      </w:r>
    </w:p>
    <w:p w:rsidR="001A3923" w:rsidRPr="001A3923" w:rsidRDefault="001A3923" w:rsidP="001A3923">
      <w:pPr>
        <w:tabs>
          <w:tab w:val="left" w:pos="567"/>
          <w:tab w:val="left" w:pos="709"/>
        </w:tabs>
        <w:autoSpaceDE w:val="0"/>
        <w:autoSpaceDN w:val="0"/>
        <w:adjustRightInd w:val="0"/>
        <w:ind w:firstLine="720"/>
        <w:jc w:val="both"/>
      </w:pPr>
      <w:r w:rsidRPr="001A3923">
        <w:t>При ответах на телефонные звонки и устные обращения,  должностные лица,  уполномоченные на осуществление муниципального жилищного контроля, подробно, в вежливой (корректной) форме информируют обратившихся по интересующим их вопросам.</w:t>
      </w:r>
    </w:p>
    <w:p w:rsidR="001A3923" w:rsidRPr="001A3923" w:rsidRDefault="001A3923" w:rsidP="001A3923">
      <w:pPr>
        <w:tabs>
          <w:tab w:val="left" w:pos="567"/>
          <w:tab w:val="left" w:pos="709"/>
        </w:tabs>
        <w:autoSpaceDE w:val="0"/>
        <w:autoSpaceDN w:val="0"/>
        <w:adjustRightInd w:val="0"/>
        <w:ind w:firstLine="720"/>
        <w:jc w:val="both"/>
      </w:pPr>
      <w:r w:rsidRPr="001A3923">
        <w:lastRenderedPageBreak/>
        <w:t>Время разговора (информирования) по телефону не должно превышать десяти минут.</w:t>
      </w:r>
    </w:p>
    <w:p w:rsidR="001A3923" w:rsidRPr="001A3923" w:rsidRDefault="001A3923" w:rsidP="001A3923">
      <w:pPr>
        <w:tabs>
          <w:tab w:val="left" w:pos="567"/>
          <w:tab w:val="left" w:pos="709"/>
        </w:tabs>
        <w:autoSpaceDE w:val="0"/>
        <w:autoSpaceDN w:val="0"/>
        <w:adjustRightInd w:val="0"/>
        <w:ind w:firstLine="720"/>
        <w:jc w:val="both"/>
      </w:pPr>
      <w:r w:rsidRPr="001A3923">
        <w:t>Длительность устного информирования (консультирования) при личном обращении не должна превышать пятнадцати минут.</w:t>
      </w:r>
    </w:p>
    <w:p w:rsidR="001A3923" w:rsidRPr="001A3923" w:rsidRDefault="001A3923" w:rsidP="001A3923">
      <w:pPr>
        <w:tabs>
          <w:tab w:val="left" w:pos="567"/>
          <w:tab w:val="left" w:pos="709"/>
        </w:tabs>
        <w:autoSpaceDE w:val="0"/>
        <w:autoSpaceDN w:val="0"/>
        <w:adjustRightInd w:val="0"/>
        <w:ind w:firstLine="720"/>
        <w:jc w:val="both"/>
      </w:pPr>
      <w:r w:rsidRPr="001A3923">
        <w:t>Письменное информирование о порядке, процедуре, ходе исполнения муниципальной функции при обращении в администрацию городского округа осуществляется путем направления письменных ответов почтовым отправлением в срок не более тридцати календарных дней с даты, обращения.</w:t>
      </w:r>
    </w:p>
    <w:p w:rsidR="001A3923" w:rsidRPr="001A3923" w:rsidRDefault="001A3923" w:rsidP="001A3923">
      <w:pPr>
        <w:tabs>
          <w:tab w:val="left" w:pos="567"/>
          <w:tab w:val="left" w:pos="709"/>
          <w:tab w:val="left" w:pos="2977"/>
          <w:tab w:val="left" w:pos="3402"/>
        </w:tabs>
        <w:ind w:firstLine="720"/>
        <w:jc w:val="both"/>
        <w:rPr>
          <w:b/>
          <w:szCs w:val="20"/>
          <w:lang w:eastAsia="ar-SA"/>
        </w:rPr>
      </w:pPr>
      <w:r w:rsidRPr="001A3923">
        <w:rPr>
          <w:lang w:eastAsia="ar-SA"/>
        </w:rPr>
        <w:t xml:space="preserve">Публичное информирование о порядке и процедуре исполнения муниципальной функции осуществляется путем размещения  настоящего Административного регламента  на официальном сайте администрации городского округа город Шахунья Нижегородской области в информационно-телекоммуникационной сети Интернет: </w:t>
      </w:r>
      <w:hyperlink r:id="rId12" w:history="1">
        <w:r w:rsidRPr="001A3923">
          <w:rPr>
            <w:lang w:eastAsia="ar-SA"/>
          </w:rPr>
          <w:t>http: shahadm.ru</w:t>
        </w:r>
      </w:hyperlink>
      <w:r w:rsidRPr="001A3923">
        <w:rPr>
          <w:lang w:eastAsia="ar-SA"/>
        </w:rPr>
        <w:t>, на информационном стенде в помещении администрации городского город Шахунья Нижегородской области.</w:t>
      </w:r>
      <w:r w:rsidRPr="001A3923">
        <w:rPr>
          <w:b/>
          <w:szCs w:val="20"/>
          <w:lang w:eastAsia="ar-SA"/>
        </w:rPr>
        <w:t xml:space="preserve"> </w:t>
      </w:r>
    </w:p>
    <w:p w:rsidR="001A3923" w:rsidRPr="001A3923" w:rsidRDefault="001A3923" w:rsidP="001A3923">
      <w:pPr>
        <w:tabs>
          <w:tab w:val="left" w:pos="567"/>
          <w:tab w:val="left" w:pos="709"/>
          <w:tab w:val="left" w:pos="2977"/>
          <w:tab w:val="left" w:pos="3402"/>
        </w:tabs>
        <w:ind w:firstLine="720"/>
        <w:jc w:val="both"/>
        <w:rPr>
          <w:lang w:eastAsia="ar-SA"/>
        </w:rPr>
      </w:pPr>
      <w:r w:rsidRPr="001A3923">
        <w:rPr>
          <w:lang w:eastAsia="ar-SA"/>
        </w:rPr>
        <w:t>Информация о месте нахождения и графике работы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1A3923" w:rsidRPr="001A3923" w:rsidRDefault="001A3923" w:rsidP="001A3923">
      <w:pPr>
        <w:tabs>
          <w:tab w:val="left" w:pos="567"/>
          <w:tab w:val="left" w:pos="709"/>
          <w:tab w:val="left" w:pos="2977"/>
          <w:tab w:val="left" w:pos="3402"/>
        </w:tabs>
        <w:jc w:val="both"/>
        <w:rPr>
          <w:lang w:eastAsia="ar-SA"/>
        </w:rPr>
      </w:pPr>
      <w:r w:rsidRPr="001A3923">
        <w:rPr>
          <w:lang w:eastAsia="ar-SA"/>
        </w:rPr>
        <w:t xml:space="preserve">           Место нахождения: </w:t>
      </w:r>
    </w:p>
    <w:p w:rsidR="001A3923" w:rsidRPr="001A3923" w:rsidRDefault="001A3923" w:rsidP="001A3923">
      <w:pPr>
        <w:tabs>
          <w:tab w:val="left" w:pos="567"/>
          <w:tab w:val="left" w:pos="709"/>
          <w:tab w:val="left" w:pos="2977"/>
          <w:tab w:val="left" w:pos="3402"/>
        </w:tabs>
        <w:jc w:val="both"/>
        <w:rPr>
          <w:lang w:eastAsia="ar-SA"/>
        </w:rPr>
      </w:pPr>
      <w:r w:rsidRPr="001A3923">
        <w:rPr>
          <w:rFonts w:eastAsia="SimSun" w:cs="Mangal"/>
          <w:kern w:val="2"/>
          <w:lang w:eastAsia="hi-IN" w:bidi="hi-IN"/>
        </w:rPr>
        <w:t xml:space="preserve">Нижегородская область, </w:t>
      </w:r>
      <w:proofErr w:type="spellStart"/>
      <w:r w:rsidRPr="001A3923">
        <w:rPr>
          <w:rFonts w:eastAsia="SimSun" w:cs="Mangal"/>
          <w:kern w:val="2"/>
          <w:lang w:eastAsia="hi-IN" w:bidi="hi-IN"/>
        </w:rPr>
        <w:t>г</w:t>
      </w:r>
      <w:proofErr w:type="gramStart"/>
      <w:r w:rsidRPr="001A3923">
        <w:rPr>
          <w:rFonts w:eastAsia="SimSun" w:cs="Mangal"/>
          <w:kern w:val="2"/>
          <w:lang w:eastAsia="hi-IN" w:bidi="hi-IN"/>
        </w:rPr>
        <w:t>.Ш</w:t>
      </w:r>
      <w:proofErr w:type="gramEnd"/>
      <w:r w:rsidRPr="001A3923">
        <w:rPr>
          <w:rFonts w:eastAsia="SimSun" w:cs="Mangal"/>
          <w:kern w:val="2"/>
          <w:lang w:eastAsia="hi-IN" w:bidi="hi-IN"/>
        </w:rPr>
        <w:t>ахунья</w:t>
      </w:r>
      <w:proofErr w:type="spellEnd"/>
      <w:r w:rsidRPr="001A3923">
        <w:rPr>
          <w:rFonts w:eastAsia="SimSun" w:cs="Mangal"/>
          <w:kern w:val="2"/>
          <w:lang w:eastAsia="hi-IN" w:bidi="hi-IN"/>
        </w:rPr>
        <w:t>, площадь Советская, дом № 1, кабинет № 56;</w:t>
      </w:r>
    </w:p>
    <w:p w:rsidR="001A3923" w:rsidRPr="001A3923" w:rsidRDefault="001A3923" w:rsidP="001A3923">
      <w:pPr>
        <w:tabs>
          <w:tab w:val="left" w:pos="567"/>
          <w:tab w:val="left" w:pos="709"/>
          <w:tab w:val="left" w:pos="2977"/>
          <w:tab w:val="left" w:pos="3402"/>
        </w:tabs>
        <w:jc w:val="both"/>
        <w:rPr>
          <w:lang w:eastAsia="ar-SA"/>
        </w:rPr>
      </w:pPr>
      <w:r w:rsidRPr="001A3923">
        <w:rPr>
          <w:lang w:eastAsia="ar-SA"/>
        </w:rPr>
        <w:t xml:space="preserve">Почтовый адрес: 606910, Нижегородская область, </w:t>
      </w:r>
      <w:proofErr w:type="spellStart"/>
      <w:r w:rsidRPr="001A3923">
        <w:rPr>
          <w:lang w:eastAsia="ar-SA"/>
        </w:rPr>
        <w:t>г</w:t>
      </w:r>
      <w:proofErr w:type="gramStart"/>
      <w:r w:rsidRPr="001A3923">
        <w:rPr>
          <w:lang w:eastAsia="ar-SA"/>
        </w:rPr>
        <w:t>.Ш</w:t>
      </w:r>
      <w:proofErr w:type="gramEnd"/>
      <w:r w:rsidRPr="001A3923">
        <w:rPr>
          <w:lang w:eastAsia="ar-SA"/>
        </w:rPr>
        <w:t>ахунья</w:t>
      </w:r>
      <w:proofErr w:type="spellEnd"/>
      <w:r w:rsidRPr="001A3923">
        <w:rPr>
          <w:lang w:eastAsia="ar-SA"/>
        </w:rPr>
        <w:t xml:space="preserve">, </w:t>
      </w:r>
      <w:proofErr w:type="spellStart"/>
      <w:r w:rsidRPr="001A3923">
        <w:rPr>
          <w:lang w:eastAsia="ar-SA"/>
        </w:rPr>
        <w:t>пл.Советская</w:t>
      </w:r>
      <w:proofErr w:type="spellEnd"/>
      <w:r w:rsidRPr="001A3923">
        <w:rPr>
          <w:lang w:eastAsia="ar-SA"/>
        </w:rPr>
        <w:t>, дом № 1;</w:t>
      </w:r>
    </w:p>
    <w:p w:rsidR="001A3923" w:rsidRPr="001A3923" w:rsidRDefault="001A3923" w:rsidP="001A3923">
      <w:pPr>
        <w:widowControl w:val="0"/>
        <w:tabs>
          <w:tab w:val="left" w:pos="567"/>
          <w:tab w:val="left" w:pos="709"/>
        </w:tabs>
        <w:suppressAutoHyphens/>
        <w:rPr>
          <w:rFonts w:eastAsia="SimSun" w:cs="Mangal"/>
          <w:kern w:val="2"/>
          <w:lang w:eastAsia="hi-IN" w:bidi="hi-IN"/>
        </w:rPr>
      </w:pPr>
      <w:r w:rsidRPr="001A3923">
        <w:rPr>
          <w:rFonts w:eastAsia="SimSun" w:cs="Mangal"/>
          <w:kern w:val="2"/>
          <w:lang w:eastAsia="hi-IN" w:bidi="hi-IN"/>
        </w:rPr>
        <w:t>Часы работы: понедельник – четверг с 8:00 до 17:00; пятница с 8:00 до 16:00;</w:t>
      </w:r>
    </w:p>
    <w:p w:rsidR="001A3923" w:rsidRPr="001A3923" w:rsidRDefault="001A3923" w:rsidP="001A3923">
      <w:pPr>
        <w:widowControl w:val="0"/>
        <w:tabs>
          <w:tab w:val="left" w:pos="567"/>
          <w:tab w:val="left" w:pos="709"/>
        </w:tabs>
        <w:suppressAutoHyphens/>
        <w:rPr>
          <w:rFonts w:eastAsia="SimSun" w:cs="Mangal"/>
          <w:kern w:val="2"/>
          <w:lang w:eastAsia="hi-IN" w:bidi="hi-IN"/>
        </w:rPr>
      </w:pPr>
      <w:r w:rsidRPr="001A3923">
        <w:rPr>
          <w:rFonts w:eastAsia="SimSun" w:cs="Mangal"/>
          <w:kern w:val="2"/>
          <w:lang w:eastAsia="hi-IN" w:bidi="hi-IN"/>
        </w:rPr>
        <w:t xml:space="preserve">Перерыв с 12:00 до 13:00; </w:t>
      </w:r>
    </w:p>
    <w:p w:rsidR="001A3923" w:rsidRPr="001A3923" w:rsidRDefault="001A3923" w:rsidP="001A3923">
      <w:pPr>
        <w:widowControl w:val="0"/>
        <w:tabs>
          <w:tab w:val="left" w:pos="567"/>
          <w:tab w:val="left" w:pos="709"/>
        </w:tabs>
        <w:suppressAutoHyphens/>
        <w:rPr>
          <w:rFonts w:eastAsia="SimSun" w:cs="Mangal"/>
          <w:kern w:val="2"/>
          <w:lang w:eastAsia="hi-IN" w:bidi="hi-IN"/>
        </w:rPr>
      </w:pPr>
      <w:r w:rsidRPr="001A3923">
        <w:rPr>
          <w:rFonts w:eastAsia="SimSun" w:cs="Mangal"/>
          <w:kern w:val="2"/>
          <w:lang w:eastAsia="hi-IN" w:bidi="hi-IN"/>
        </w:rPr>
        <w:t>Суббота, воскресенье – выходные дни;</w:t>
      </w:r>
    </w:p>
    <w:p w:rsidR="001A3923" w:rsidRPr="001A3923" w:rsidRDefault="001A3923" w:rsidP="001A3923">
      <w:pPr>
        <w:widowControl w:val="0"/>
        <w:tabs>
          <w:tab w:val="left" w:pos="567"/>
          <w:tab w:val="left" w:pos="709"/>
        </w:tabs>
        <w:suppressAutoHyphens/>
        <w:rPr>
          <w:rFonts w:eastAsia="SimSun" w:cs="Mangal"/>
          <w:kern w:val="2"/>
          <w:lang w:eastAsia="hi-IN" w:bidi="hi-IN"/>
        </w:rPr>
      </w:pPr>
      <w:r w:rsidRPr="001A3923">
        <w:rPr>
          <w:rFonts w:eastAsia="SimSun" w:cs="Mangal"/>
          <w:kern w:val="2"/>
          <w:lang w:eastAsia="hi-IN" w:bidi="hi-IN"/>
        </w:rPr>
        <w:t>Телефон/факс: 8(83152) 2-71-90.</w:t>
      </w:r>
    </w:p>
    <w:p w:rsidR="001A3923" w:rsidRPr="001A3923" w:rsidRDefault="001A3923" w:rsidP="001A3923">
      <w:pPr>
        <w:tabs>
          <w:tab w:val="left" w:pos="567"/>
          <w:tab w:val="left" w:pos="709"/>
          <w:tab w:val="left" w:pos="2977"/>
          <w:tab w:val="left" w:pos="3402"/>
        </w:tabs>
        <w:jc w:val="both"/>
        <w:rPr>
          <w:lang w:eastAsia="ar-SA"/>
        </w:rPr>
      </w:pPr>
      <w:r w:rsidRPr="001A3923">
        <w:rPr>
          <w:rFonts w:eastAsia="SimSun" w:cs="Mangal"/>
          <w:kern w:val="2"/>
          <w:lang w:eastAsia="hi-IN" w:bidi="hi-IN"/>
        </w:rPr>
        <w:t xml:space="preserve"> </w:t>
      </w:r>
      <w:r w:rsidRPr="001A3923">
        <w:rPr>
          <w:lang w:eastAsia="ar-SA"/>
        </w:rPr>
        <w:t xml:space="preserve">         Адрес официального сайта администрации городского округа город Шахунья Нижегородской области: </w:t>
      </w:r>
      <w:hyperlink r:id="rId13" w:history="1">
        <w:r w:rsidRPr="001A3923">
          <w:rPr>
            <w:lang w:eastAsia="ar-SA"/>
          </w:rPr>
          <w:t>http: shahadm.ru</w:t>
        </w:r>
      </w:hyperlink>
      <w:r w:rsidRPr="001A3923">
        <w:rPr>
          <w:lang w:eastAsia="ar-SA"/>
        </w:rPr>
        <w:t>.</w:t>
      </w:r>
    </w:p>
    <w:p w:rsidR="001A3923" w:rsidRPr="001A3923" w:rsidRDefault="001A3923" w:rsidP="001A3923">
      <w:pPr>
        <w:tabs>
          <w:tab w:val="left" w:pos="567"/>
          <w:tab w:val="left" w:pos="709"/>
          <w:tab w:val="left" w:pos="2977"/>
          <w:tab w:val="left" w:pos="3402"/>
        </w:tabs>
        <w:jc w:val="both"/>
        <w:rPr>
          <w:b/>
          <w:szCs w:val="20"/>
          <w:lang w:eastAsia="ar-SA"/>
        </w:rPr>
      </w:pPr>
      <w:r w:rsidRPr="001A3923">
        <w:rPr>
          <w:szCs w:val="20"/>
          <w:lang w:eastAsia="ar-SA"/>
        </w:rPr>
        <w:t xml:space="preserve">           2.2. За исполнение муниципальной функции плата не взимается.</w:t>
      </w:r>
    </w:p>
    <w:p w:rsidR="001A3923" w:rsidRPr="001A3923" w:rsidRDefault="001A3923" w:rsidP="001A3923">
      <w:pPr>
        <w:tabs>
          <w:tab w:val="left" w:pos="567"/>
          <w:tab w:val="left" w:pos="709"/>
        </w:tabs>
        <w:autoSpaceDE w:val="0"/>
        <w:autoSpaceDN w:val="0"/>
        <w:adjustRightInd w:val="0"/>
        <w:ind w:firstLine="720"/>
        <w:jc w:val="both"/>
      </w:pPr>
      <w:r w:rsidRPr="001A3923">
        <w:t>2.3. Продолжительность каждой из проверок, в соответствии с Федеральным законом №294-ФЗ не может превышать двадцать рабочих дней.</w:t>
      </w:r>
    </w:p>
    <w:p w:rsidR="001A3923" w:rsidRPr="001A3923" w:rsidRDefault="001A3923" w:rsidP="001A3923">
      <w:pPr>
        <w:tabs>
          <w:tab w:val="left" w:pos="567"/>
          <w:tab w:val="left" w:pos="709"/>
        </w:tabs>
        <w:autoSpaceDE w:val="0"/>
        <w:autoSpaceDN w:val="0"/>
        <w:adjustRightInd w:val="0"/>
        <w:ind w:firstLine="720"/>
        <w:jc w:val="both"/>
      </w:pPr>
      <w:r w:rsidRPr="001A3923">
        <w:rPr>
          <w:color w:val="000000"/>
          <w:spacing w:val="3"/>
          <w:shd w:val="clear" w:color="auto" w:fill="FFFFFF"/>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3923">
        <w:rPr>
          <w:color w:val="000000"/>
          <w:spacing w:val="3"/>
          <w:shd w:val="clear" w:color="auto" w:fill="FFFFFF"/>
        </w:rPr>
        <w:t>микропредприятия</w:t>
      </w:r>
      <w:proofErr w:type="spellEnd"/>
      <w:r w:rsidRPr="001A3923">
        <w:rPr>
          <w:color w:val="000000"/>
          <w:spacing w:val="3"/>
          <w:shd w:val="clear" w:color="auto" w:fill="FFFFFF"/>
        </w:rPr>
        <w:t xml:space="preserve"> в год.</w:t>
      </w:r>
      <w:r w:rsidRPr="001A3923">
        <w:t xml:space="preserve"> </w:t>
      </w:r>
    </w:p>
    <w:p w:rsidR="001A3923" w:rsidRPr="001A3923" w:rsidRDefault="001A3923" w:rsidP="001A3923">
      <w:pPr>
        <w:tabs>
          <w:tab w:val="left" w:pos="567"/>
          <w:tab w:val="left" w:pos="709"/>
        </w:tabs>
        <w:autoSpaceDE w:val="0"/>
        <w:autoSpaceDN w:val="0"/>
        <w:adjustRightInd w:val="0"/>
        <w:ind w:firstLine="720"/>
        <w:jc w:val="both"/>
        <w:rPr>
          <w:color w:val="000000"/>
          <w:spacing w:val="3"/>
          <w:shd w:val="clear" w:color="auto" w:fill="FFFFFF"/>
        </w:rPr>
      </w:pPr>
      <w:proofErr w:type="gramStart"/>
      <w:r w:rsidRPr="001A3923">
        <w:rPr>
          <w:color w:val="000000"/>
          <w:spacing w:val="3"/>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1A3923">
        <w:rPr>
          <w:color w:val="000000"/>
          <w:spacing w:val="3"/>
          <w:shd w:val="clear" w:color="auto" w:fill="FFFFFF"/>
        </w:rPr>
        <w:t xml:space="preserve">, </w:t>
      </w:r>
      <w:proofErr w:type="spellStart"/>
      <w:r w:rsidRPr="001A3923">
        <w:rPr>
          <w:color w:val="000000"/>
          <w:spacing w:val="3"/>
          <w:shd w:val="clear" w:color="auto" w:fill="FFFFFF"/>
        </w:rPr>
        <w:t>микропредприятий</w:t>
      </w:r>
      <w:proofErr w:type="spellEnd"/>
      <w:r w:rsidRPr="001A3923">
        <w:rPr>
          <w:color w:val="000000"/>
          <w:spacing w:val="3"/>
          <w:shd w:val="clear" w:color="auto" w:fill="FFFFFF"/>
        </w:rPr>
        <w:t xml:space="preserve"> не более чем на пятнадцать часов.</w:t>
      </w:r>
    </w:p>
    <w:p w:rsidR="001A3923" w:rsidRPr="001A3923" w:rsidRDefault="001A3923" w:rsidP="001A3923">
      <w:pPr>
        <w:tabs>
          <w:tab w:val="left" w:pos="567"/>
          <w:tab w:val="left" w:pos="709"/>
        </w:tabs>
        <w:autoSpaceDE w:val="0"/>
        <w:autoSpaceDN w:val="0"/>
        <w:adjustRightInd w:val="0"/>
        <w:ind w:firstLine="720"/>
        <w:jc w:val="both"/>
      </w:pPr>
      <w:r w:rsidRPr="001A3923">
        <w:t>Срок проведения каждой из проверок в отношении юридического лица, которое осуществляет свою деятельность на территориях нескольких субъектов РФ,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A3923" w:rsidRPr="001A3923" w:rsidRDefault="001A3923" w:rsidP="001A3923">
      <w:pPr>
        <w:tabs>
          <w:tab w:val="left" w:pos="567"/>
          <w:tab w:val="left" w:pos="709"/>
        </w:tabs>
        <w:autoSpaceDE w:val="0"/>
        <w:autoSpaceDN w:val="0"/>
        <w:adjustRightInd w:val="0"/>
        <w:jc w:val="both"/>
      </w:pPr>
    </w:p>
    <w:p w:rsidR="001A3923" w:rsidRPr="001A3923" w:rsidRDefault="001A3923" w:rsidP="001A3923">
      <w:pPr>
        <w:tabs>
          <w:tab w:val="left" w:pos="567"/>
          <w:tab w:val="left" w:pos="709"/>
        </w:tabs>
        <w:autoSpaceDE w:val="0"/>
        <w:autoSpaceDN w:val="0"/>
        <w:adjustRightInd w:val="0"/>
        <w:jc w:val="center"/>
        <w:outlineLvl w:val="1"/>
        <w:rPr>
          <w:b/>
          <w:color w:val="000000"/>
        </w:rPr>
      </w:pPr>
      <w:r w:rsidRPr="001A3923">
        <w:rPr>
          <w:b/>
        </w:rPr>
        <w:t xml:space="preserve">3. </w:t>
      </w:r>
      <w:r w:rsidRPr="001A3923">
        <w:rPr>
          <w:b/>
          <w:color w:val="000000"/>
        </w:rPr>
        <w:t>Состав, последовательность и сроки выполнения</w:t>
      </w:r>
    </w:p>
    <w:p w:rsidR="001A3923" w:rsidRPr="001A3923" w:rsidRDefault="001A3923" w:rsidP="001A3923">
      <w:pPr>
        <w:tabs>
          <w:tab w:val="left" w:pos="567"/>
          <w:tab w:val="left" w:pos="709"/>
        </w:tabs>
        <w:autoSpaceDE w:val="0"/>
        <w:autoSpaceDN w:val="0"/>
        <w:adjustRightInd w:val="0"/>
        <w:jc w:val="center"/>
        <w:outlineLvl w:val="1"/>
        <w:rPr>
          <w:b/>
          <w:color w:val="000000"/>
        </w:rPr>
      </w:pPr>
      <w:r w:rsidRPr="001A3923">
        <w:rPr>
          <w:b/>
          <w:color w:val="000000"/>
        </w:rPr>
        <w:t xml:space="preserve"> административных процедур (действий), требования к порядку их выполнения, </w:t>
      </w:r>
    </w:p>
    <w:p w:rsidR="001A3923" w:rsidRPr="001A3923" w:rsidRDefault="001A3923" w:rsidP="001A3923">
      <w:pPr>
        <w:tabs>
          <w:tab w:val="left" w:pos="567"/>
          <w:tab w:val="left" w:pos="709"/>
        </w:tabs>
        <w:autoSpaceDE w:val="0"/>
        <w:autoSpaceDN w:val="0"/>
        <w:adjustRightInd w:val="0"/>
        <w:jc w:val="center"/>
        <w:outlineLvl w:val="1"/>
        <w:rPr>
          <w:b/>
          <w:color w:val="000000"/>
        </w:rPr>
      </w:pPr>
      <w:r w:rsidRPr="001A3923">
        <w:rPr>
          <w:b/>
          <w:color w:val="000000"/>
        </w:rPr>
        <w:t>в том числе особенности выполнения административных процедур (действий)</w:t>
      </w:r>
    </w:p>
    <w:p w:rsidR="001A3923" w:rsidRPr="001A3923" w:rsidRDefault="001A3923" w:rsidP="001A3923">
      <w:pPr>
        <w:tabs>
          <w:tab w:val="left" w:pos="567"/>
          <w:tab w:val="left" w:pos="709"/>
        </w:tabs>
        <w:autoSpaceDE w:val="0"/>
        <w:autoSpaceDN w:val="0"/>
        <w:adjustRightInd w:val="0"/>
        <w:jc w:val="center"/>
        <w:outlineLvl w:val="1"/>
        <w:rPr>
          <w:b/>
        </w:rPr>
      </w:pPr>
      <w:r w:rsidRPr="001A3923">
        <w:rPr>
          <w:b/>
          <w:color w:val="000000"/>
        </w:rPr>
        <w:t xml:space="preserve"> в электронной форме</w:t>
      </w:r>
    </w:p>
    <w:p w:rsidR="001A3923" w:rsidRPr="001A3923" w:rsidRDefault="001A3923" w:rsidP="001A3923">
      <w:pPr>
        <w:tabs>
          <w:tab w:val="left" w:pos="567"/>
          <w:tab w:val="left" w:pos="709"/>
        </w:tabs>
        <w:autoSpaceDE w:val="0"/>
        <w:autoSpaceDN w:val="0"/>
        <w:adjustRightInd w:val="0"/>
        <w:ind w:firstLine="720"/>
        <w:jc w:val="both"/>
      </w:pPr>
      <w:r w:rsidRPr="001A3923">
        <w:t>3.1. Муниципальная функция по осуществлению муниципального контроля включает в себя следующие административные процедуры:</w:t>
      </w:r>
    </w:p>
    <w:p w:rsidR="001A3923" w:rsidRPr="001A3923" w:rsidRDefault="001A3923" w:rsidP="001A3923">
      <w:pPr>
        <w:tabs>
          <w:tab w:val="left" w:pos="567"/>
          <w:tab w:val="left" w:pos="709"/>
        </w:tabs>
        <w:autoSpaceDE w:val="0"/>
        <w:autoSpaceDN w:val="0"/>
        <w:adjustRightInd w:val="0"/>
        <w:ind w:firstLine="720"/>
        <w:jc w:val="both"/>
      </w:pPr>
      <w:r w:rsidRPr="001A3923">
        <w:t>1)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1A3923" w:rsidRPr="001A3923" w:rsidRDefault="001A3923" w:rsidP="001A3923">
      <w:pPr>
        <w:tabs>
          <w:tab w:val="left" w:pos="567"/>
          <w:tab w:val="left" w:pos="709"/>
        </w:tabs>
        <w:autoSpaceDE w:val="0"/>
        <w:autoSpaceDN w:val="0"/>
        <w:adjustRightInd w:val="0"/>
        <w:ind w:firstLine="720"/>
        <w:jc w:val="both"/>
      </w:pPr>
      <w:r w:rsidRPr="001A3923">
        <w:t>2) подготовка проведения проверки и уведомление проверяемого гражданина, юридического лица или индивидуального предпринимателя;</w:t>
      </w:r>
    </w:p>
    <w:p w:rsidR="001A3923" w:rsidRPr="001A3923" w:rsidRDefault="001A3923" w:rsidP="001A3923">
      <w:pPr>
        <w:tabs>
          <w:tab w:val="left" w:pos="567"/>
          <w:tab w:val="left" w:pos="709"/>
        </w:tabs>
        <w:autoSpaceDE w:val="0"/>
        <w:autoSpaceDN w:val="0"/>
        <w:adjustRightInd w:val="0"/>
        <w:ind w:firstLine="720"/>
        <w:jc w:val="both"/>
      </w:pPr>
      <w:r w:rsidRPr="001A3923">
        <w:lastRenderedPageBreak/>
        <w:t>3) проведение проверки в отношении гражданина, юридического лица или индивидуального предпринимателя;</w:t>
      </w:r>
    </w:p>
    <w:p w:rsidR="001A3923" w:rsidRPr="001A3923" w:rsidRDefault="001A3923" w:rsidP="001A3923">
      <w:pPr>
        <w:tabs>
          <w:tab w:val="left" w:pos="567"/>
          <w:tab w:val="left" w:pos="709"/>
        </w:tabs>
        <w:autoSpaceDE w:val="0"/>
        <w:autoSpaceDN w:val="0"/>
        <w:adjustRightInd w:val="0"/>
        <w:ind w:firstLine="720"/>
        <w:jc w:val="both"/>
      </w:pPr>
      <w:r w:rsidRPr="001A3923">
        <w:t>4) оформление результатов проверки.</w:t>
      </w:r>
    </w:p>
    <w:p w:rsidR="001A3923" w:rsidRPr="001A3923" w:rsidRDefault="001A3923" w:rsidP="001A3923">
      <w:pPr>
        <w:tabs>
          <w:tab w:val="left" w:pos="567"/>
          <w:tab w:val="left" w:pos="709"/>
        </w:tabs>
        <w:autoSpaceDE w:val="0"/>
        <w:autoSpaceDN w:val="0"/>
        <w:adjustRightInd w:val="0"/>
        <w:ind w:firstLine="720"/>
        <w:jc w:val="both"/>
      </w:pPr>
      <w:r w:rsidRPr="001A3923">
        <w:t>3.2. Проверка граждан, юридических лиц и индивидуальных предпринимателей проводится на основании распоряжения администрации городского округа.</w:t>
      </w:r>
    </w:p>
    <w:p w:rsidR="001A3923" w:rsidRPr="001A3923" w:rsidRDefault="001A3923" w:rsidP="001A3923">
      <w:pPr>
        <w:tabs>
          <w:tab w:val="left" w:pos="567"/>
          <w:tab w:val="left" w:pos="709"/>
        </w:tabs>
        <w:autoSpaceDE w:val="0"/>
        <w:autoSpaceDN w:val="0"/>
        <w:adjustRightInd w:val="0"/>
        <w:ind w:firstLine="720"/>
        <w:jc w:val="both"/>
      </w:pPr>
      <w:r w:rsidRPr="001A3923">
        <w:t>В распоряжении указываются:</w:t>
      </w:r>
    </w:p>
    <w:p w:rsidR="001A3923" w:rsidRPr="001A3923" w:rsidRDefault="001A3923" w:rsidP="001A3923">
      <w:pPr>
        <w:tabs>
          <w:tab w:val="left" w:pos="567"/>
          <w:tab w:val="left" w:pos="709"/>
        </w:tabs>
        <w:autoSpaceDE w:val="0"/>
        <w:autoSpaceDN w:val="0"/>
        <w:adjustRightInd w:val="0"/>
        <w:ind w:firstLine="720"/>
        <w:jc w:val="both"/>
      </w:pPr>
      <w:r w:rsidRPr="001A3923">
        <w:t>1) номер и дата распоряжения о проведении проверки;</w:t>
      </w:r>
    </w:p>
    <w:p w:rsidR="001A3923" w:rsidRPr="001A3923" w:rsidRDefault="001A3923" w:rsidP="001A3923">
      <w:pPr>
        <w:tabs>
          <w:tab w:val="left" w:pos="567"/>
          <w:tab w:val="left" w:pos="709"/>
        </w:tabs>
        <w:autoSpaceDE w:val="0"/>
        <w:autoSpaceDN w:val="0"/>
        <w:adjustRightInd w:val="0"/>
        <w:ind w:firstLine="720"/>
        <w:jc w:val="both"/>
      </w:pPr>
      <w:r w:rsidRPr="001A3923">
        <w:t xml:space="preserve">2) наименование органа, </w:t>
      </w:r>
      <w:r w:rsidRPr="001A3923">
        <w:rPr>
          <w:color w:val="000000"/>
          <w:spacing w:val="3"/>
        </w:rPr>
        <w:t>а также вид муниципального контроля</w:t>
      </w:r>
      <w:r w:rsidRPr="001A3923">
        <w:t xml:space="preserve"> осуществляющего проверку;</w:t>
      </w:r>
    </w:p>
    <w:p w:rsidR="001A3923" w:rsidRPr="001A3923" w:rsidRDefault="001A3923" w:rsidP="001A3923">
      <w:pPr>
        <w:tabs>
          <w:tab w:val="left" w:pos="567"/>
          <w:tab w:val="left" w:pos="709"/>
        </w:tabs>
        <w:autoSpaceDE w:val="0"/>
        <w:autoSpaceDN w:val="0"/>
        <w:adjustRightInd w:val="0"/>
        <w:ind w:firstLine="720"/>
        <w:jc w:val="both"/>
      </w:pPr>
      <w:r w:rsidRPr="001A3923">
        <w:t xml:space="preserve">3) фамилия, имя, отчество и должность </w:t>
      </w:r>
      <w:r w:rsidRPr="001A3923">
        <w:rPr>
          <w:color w:val="000000"/>
          <w:spacing w:val="3"/>
        </w:rPr>
        <w:t>должностного</w:t>
      </w:r>
      <w:r w:rsidRPr="001A3923">
        <w:t xml:space="preserve"> лица (лиц), уполномоченного (</w:t>
      </w:r>
      <w:proofErr w:type="spellStart"/>
      <w:r w:rsidRPr="001A3923">
        <w:t>ых</w:t>
      </w:r>
      <w:proofErr w:type="spellEnd"/>
      <w:r w:rsidRPr="001A3923">
        <w:t xml:space="preserve">) на проведение проверки, </w:t>
      </w:r>
      <w:r w:rsidRPr="001A3923">
        <w:rPr>
          <w:color w:val="000000"/>
          <w:spacing w:val="3"/>
        </w:rPr>
        <w:t>а также привлекаемых к проведению проверки экспертов, представителей экспертных организаций;</w:t>
      </w:r>
    </w:p>
    <w:p w:rsidR="001A3923" w:rsidRPr="001A3923" w:rsidRDefault="001A3923" w:rsidP="001A3923">
      <w:pPr>
        <w:tabs>
          <w:tab w:val="left" w:pos="567"/>
          <w:tab w:val="left" w:pos="709"/>
        </w:tabs>
        <w:autoSpaceDE w:val="0"/>
        <w:autoSpaceDN w:val="0"/>
        <w:adjustRightInd w:val="0"/>
        <w:ind w:firstLine="720"/>
        <w:jc w:val="both"/>
      </w:pPr>
      <w:r w:rsidRPr="001A3923">
        <w:t xml:space="preserve">4) 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1A3923">
        <w:rPr>
          <w:color w:val="000000"/>
          <w:spacing w:val="3"/>
        </w:rPr>
        <w:t>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3923" w:rsidRPr="001A3923" w:rsidRDefault="001A3923" w:rsidP="001A3923">
      <w:pPr>
        <w:tabs>
          <w:tab w:val="left" w:pos="567"/>
          <w:tab w:val="left" w:pos="709"/>
        </w:tabs>
        <w:autoSpaceDE w:val="0"/>
        <w:autoSpaceDN w:val="0"/>
        <w:adjustRightInd w:val="0"/>
        <w:ind w:firstLine="720"/>
        <w:jc w:val="both"/>
      </w:pPr>
      <w:r w:rsidRPr="001A3923">
        <w:t>5) цели, задачи, предмет проводимой проверки и срок ее проведения;</w:t>
      </w:r>
    </w:p>
    <w:p w:rsidR="001A3923" w:rsidRPr="001A3923" w:rsidRDefault="001A3923" w:rsidP="001A3923">
      <w:pPr>
        <w:tabs>
          <w:tab w:val="left" w:pos="567"/>
          <w:tab w:val="left" w:pos="709"/>
        </w:tabs>
        <w:autoSpaceDE w:val="0"/>
        <w:autoSpaceDN w:val="0"/>
        <w:adjustRightInd w:val="0"/>
        <w:ind w:firstLine="720"/>
        <w:jc w:val="both"/>
      </w:pPr>
      <w:r w:rsidRPr="001A3923">
        <w:t>6) правовые основания проведения проверки, в том числе нормативные правовые акты, исполнение требований которых подлежит проверке;</w:t>
      </w:r>
    </w:p>
    <w:p w:rsidR="001A3923" w:rsidRPr="001A3923" w:rsidRDefault="001A3923" w:rsidP="001A3923">
      <w:pPr>
        <w:tabs>
          <w:tab w:val="left" w:pos="567"/>
          <w:tab w:val="left" w:pos="709"/>
        </w:tabs>
        <w:jc w:val="both"/>
      </w:pPr>
      <w:r w:rsidRPr="001A3923">
        <w:rPr>
          <w:color w:val="000000"/>
          <w:spacing w:val="3"/>
        </w:rPr>
        <w:t xml:space="preserve">           6.1)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A3923" w:rsidRPr="001A3923" w:rsidRDefault="001A3923" w:rsidP="001A3923">
      <w:pPr>
        <w:tabs>
          <w:tab w:val="left" w:pos="567"/>
          <w:tab w:val="left" w:pos="709"/>
        </w:tabs>
        <w:autoSpaceDE w:val="0"/>
        <w:autoSpaceDN w:val="0"/>
        <w:adjustRightInd w:val="0"/>
        <w:ind w:firstLine="720"/>
        <w:jc w:val="both"/>
      </w:pPr>
      <w:r w:rsidRPr="001A3923">
        <w:t>7) перечень мероприятий по контролю и сроки их проведения;</w:t>
      </w:r>
    </w:p>
    <w:p w:rsidR="001A3923" w:rsidRPr="001A3923" w:rsidRDefault="001A3923" w:rsidP="001A3923">
      <w:pPr>
        <w:tabs>
          <w:tab w:val="left" w:pos="567"/>
          <w:tab w:val="left" w:pos="709"/>
        </w:tabs>
        <w:autoSpaceDE w:val="0"/>
        <w:autoSpaceDN w:val="0"/>
        <w:adjustRightInd w:val="0"/>
        <w:ind w:firstLine="720"/>
        <w:jc w:val="both"/>
      </w:pPr>
      <w:r w:rsidRPr="001A3923">
        <w:t>8) 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1A3923" w:rsidRPr="001A3923" w:rsidRDefault="001A3923" w:rsidP="001A3923">
      <w:pPr>
        <w:tabs>
          <w:tab w:val="left" w:pos="567"/>
          <w:tab w:val="left" w:pos="709"/>
        </w:tabs>
        <w:autoSpaceDE w:val="0"/>
        <w:autoSpaceDN w:val="0"/>
        <w:adjustRightInd w:val="0"/>
        <w:ind w:firstLine="720"/>
        <w:jc w:val="both"/>
      </w:pPr>
      <w:r w:rsidRPr="001A3923">
        <w:t>9) даты начала и окончания проверки;</w:t>
      </w:r>
    </w:p>
    <w:p w:rsidR="001A3923" w:rsidRPr="001A3923" w:rsidRDefault="001A3923" w:rsidP="001A3923">
      <w:pPr>
        <w:tabs>
          <w:tab w:val="left" w:pos="567"/>
          <w:tab w:val="left" w:pos="709"/>
        </w:tabs>
        <w:autoSpaceDE w:val="0"/>
        <w:autoSpaceDN w:val="0"/>
        <w:adjustRightInd w:val="0"/>
        <w:ind w:firstLine="720"/>
        <w:jc w:val="both"/>
      </w:pPr>
      <w:r w:rsidRPr="001A3923">
        <w:t xml:space="preserve">10) перечень административных регламентов проведения мероприятий по контролю. </w:t>
      </w:r>
    </w:p>
    <w:p w:rsidR="001A3923" w:rsidRPr="001A3923" w:rsidRDefault="001A3923" w:rsidP="001A3923">
      <w:pPr>
        <w:tabs>
          <w:tab w:val="left" w:pos="567"/>
          <w:tab w:val="left" w:pos="709"/>
        </w:tabs>
        <w:autoSpaceDE w:val="0"/>
        <w:autoSpaceDN w:val="0"/>
        <w:adjustRightInd w:val="0"/>
        <w:ind w:firstLine="720"/>
        <w:jc w:val="both"/>
      </w:pPr>
      <w:r w:rsidRPr="001A3923">
        <w:t>3.2.1. В рамках проведения проверок граждан, юридических лиц и индивидуальных предпринимателей осуществляются:</w:t>
      </w:r>
    </w:p>
    <w:p w:rsidR="001A3923" w:rsidRPr="001A3923" w:rsidRDefault="001A3923" w:rsidP="001A3923">
      <w:pPr>
        <w:tabs>
          <w:tab w:val="left" w:pos="567"/>
          <w:tab w:val="left" w:pos="709"/>
        </w:tabs>
        <w:autoSpaceDE w:val="0"/>
        <w:autoSpaceDN w:val="0"/>
        <w:adjustRightInd w:val="0"/>
        <w:ind w:firstLine="720"/>
        <w:jc w:val="both"/>
      </w:pPr>
      <w:r w:rsidRPr="001A3923">
        <w:t>1) визуальный осмотр объекта (объектов);</w:t>
      </w:r>
    </w:p>
    <w:p w:rsidR="001A3923" w:rsidRPr="001A3923" w:rsidRDefault="001A3923" w:rsidP="001A3923">
      <w:pPr>
        <w:tabs>
          <w:tab w:val="left" w:pos="567"/>
          <w:tab w:val="left" w:pos="709"/>
        </w:tabs>
        <w:autoSpaceDE w:val="0"/>
        <w:autoSpaceDN w:val="0"/>
        <w:adjustRightInd w:val="0"/>
        <w:ind w:firstLine="720"/>
        <w:jc w:val="both"/>
      </w:pPr>
      <w:r w:rsidRPr="001A3923">
        <w:t>2) фотосъемка;</w:t>
      </w:r>
    </w:p>
    <w:p w:rsidR="001A3923" w:rsidRPr="001A3923" w:rsidRDefault="001A3923" w:rsidP="001A3923">
      <w:pPr>
        <w:tabs>
          <w:tab w:val="left" w:pos="567"/>
          <w:tab w:val="left" w:pos="709"/>
        </w:tabs>
        <w:autoSpaceDE w:val="0"/>
        <w:autoSpaceDN w:val="0"/>
        <w:adjustRightInd w:val="0"/>
        <w:ind w:firstLine="720"/>
        <w:jc w:val="both"/>
      </w:pPr>
      <w:r w:rsidRPr="001A3923">
        <w:t>3) запрос документов;</w:t>
      </w:r>
    </w:p>
    <w:p w:rsidR="001A3923" w:rsidRPr="001A3923" w:rsidRDefault="001A3923" w:rsidP="001A3923">
      <w:pPr>
        <w:tabs>
          <w:tab w:val="left" w:pos="567"/>
          <w:tab w:val="left" w:pos="709"/>
        </w:tabs>
        <w:autoSpaceDE w:val="0"/>
        <w:autoSpaceDN w:val="0"/>
        <w:adjustRightInd w:val="0"/>
        <w:ind w:firstLine="720"/>
        <w:jc w:val="both"/>
      </w:pPr>
      <w:r w:rsidRPr="001A3923">
        <w:t>4) работа с представленной документацией (изучение, анализ, формирование выводов и позиций).</w:t>
      </w:r>
    </w:p>
    <w:p w:rsidR="001A3923" w:rsidRPr="001A3923" w:rsidRDefault="001A3923" w:rsidP="001A3923">
      <w:pPr>
        <w:tabs>
          <w:tab w:val="left" w:pos="567"/>
          <w:tab w:val="left" w:pos="709"/>
          <w:tab w:val="left" w:pos="851"/>
        </w:tabs>
        <w:autoSpaceDE w:val="0"/>
        <w:autoSpaceDN w:val="0"/>
        <w:adjustRightInd w:val="0"/>
        <w:ind w:firstLine="720"/>
        <w:jc w:val="both"/>
      </w:pPr>
      <w:r w:rsidRPr="001A3923">
        <w:t>3.3. 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Нижегородской области и принимаемыми в соответствии с ними муниципальными нормативными правовыми актами, в установленной сфере деятельности.</w:t>
      </w:r>
    </w:p>
    <w:p w:rsidR="001A3923" w:rsidRPr="001A3923" w:rsidRDefault="001A3923" w:rsidP="001A3923">
      <w:pPr>
        <w:tabs>
          <w:tab w:val="left" w:pos="567"/>
          <w:tab w:val="left" w:pos="709"/>
        </w:tabs>
        <w:autoSpaceDE w:val="0"/>
        <w:autoSpaceDN w:val="0"/>
        <w:adjustRightInd w:val="0"/>
        <w:jc w:val="both"/>
      </w:pPr>
      <w:r w:rsidRPr="001A3923">
        <w:t xml:space="preserve">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4" w:history="1">
        <w:r w:rsidRPr="001A3923">
          <w:t>законодательства</w:t>
        </w:r>
      </w:hyperlink>
      <w:r w:rsidRPr="001A3923">
        <w:t>.</w:t>
      </w:r>
    </w:p>
    <w:p w:rsidR="001A3923" w:rsidRPr="001A3923" w:rsidRDefault="001A3923" w:rsidP="001A3923">
      <w:pPr>
        <w:tabs>
          <w:tab w:val="left" w:pos="567"/>
          <w:tab w:val="left" w:pos="709"/>
        </w:tabs>
        <w:autoSpaceDE w:val="0"/>
        <w:autoSpaceDN w:val="0"/>
        <w:adjustRightInd w:val="0"/>
        <w:ind w:firstLine="720"/>
        <w:jc w:val="both"/>
        <w:outlineLvl w:val="2"/>
      </w:pPr>
      <w:r w:rsidRPr="001A3923">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1A3923">
          <w:t>закона</w:t>
        </w:r>
      </w:hyperlink>
      <w:r w:rsidRPr="001A3923">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Административным регламентом.</w:t>
      </w:r>
    </w:p>
    <w:p w:rsidR="001A3923" w:rsidRPr="001A3923" w:rsidRDefault="001A3923" w:rsidP="001A3923">
      <w:pPr>
        <w:tabs>
          <w:tab w:val="left" w:pos="567"/>
          <w:tab w:val="left" w:pos="709"/>
        </w:tabs>
        <w:autoSpaceDE w:val="0"/>
        <w:autoSpaceDN w:val="0"/>
        <w:adjustRightInd w:val="0"/>
        <w:ind w:firstLine="720"/>
        <w:jc w:val="both"/>
        <w:outlineLvl w:val="2"/>
      </w:pPr>
      <w:r w:rsidRPr="001A3923">
        <w:rPr>
          <w:color w:val="000000"/>
        </w:rPr>
        <w:t>Блок-схема исполнения муниципальной функции приводится в приложении 1 к регламенту.</w:t>
      </w:r>
    </w:p>
    <w:p w:rsidR="001A3923" w:rsidRPr="001A3923" w:rsidRDefault="001A3923" w:rsidP="001A3923">
      <w:pPr>
        <w:tabs>
          <w:tab w:val="left" w:pos="567"/>
          <w:tab w:val="left" w:pos="709"/>
        </w:tabs>
        <w:autoSpaceDE w:val="0"/>
        <w:autoSpaceDN w:val="0"/>
        <w:adjustRightInd w:val="0"/>
        <w:ind w:firstLine="540"/>
        <w:jc w:val="both"/>
        <w:outlineLvl w:val="1"/>
      </w:pPr>
      <w:r w:rsidRPr="001A3923">
        <w:lastRenderedPageBreak/>
        <w:t xml:space="preserve">  3.4.</w:t>
      </w:r>
      <w:r w:rsidRPr="001A3923">
        <w:rPr>
          <w:b/>
        </w:rPr>
        <w:t xml:space="preserve"> </w:t>
      </w:r>
      <w:r w:rsidRPr="001A3923">
        <w:t>Муниципальная функция исполняется в виде плановых и внеплановых проверок, а также в организации и проведение мероприятий, направленных на профилактику нарушений обязательных требований.</w:t>
      </w:r>
    </w:p>
    <w:p w:rsidR="001A3923" w:rsidRPr="001A3923" w:rsidRDefault="001A3923" w:rsidP="001A3923">
      <w:pPr>
        <w:tabs>
          <w:tab w:val="left" w:pos="567"/>
          <w:tab w:val="left" w:pos="709"/>
        </w:tabs>
        <w:autoSpaceDE w:val="0"/>
        <w:autoSpaceDN w:val="0"/>
        <w:adjustRightInd w:val="0"/>
        <w:ind w:firstLine="540"/>
        <w:jc w:val="both"/>
        <w:outlineLvl w:val="1"/>
      </w:pPr>
      <w:r w:rsidRPr="001A3923">
        <w:t xml:space="preserve">  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городского округа город Шахунья Нижегородской области.</w:t>
      </w:r>
    </w:p>
    <w:p w:rsidR="001A3923" w:rsidRPr="001A3923" w:rsidRDefault="001A3923" w:rsidP="001A3923">
      <w:pPr>
        <w:tabs>
          <w:tab w:val="left" w:pos="567"/>
          <w:tab w:val="left" w:pos="709"/>
        </w:tabs>
        <w:autoSpaceDE w:val="0"/>
        <w:autoSpaceDN w:val="0"/>
        <w:adjustRightInd w:val="0"/>
        <w:jc w:val="both"/>
        <w:outlineLvl w:val="1"/>
      </w:pPr>
      <w:r w:rsidRPr="001A3923">
        <w:t xml:space="preserve">           3.5.1.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В срок до 01 сентября года, предшествующего году проведения плановых проверок, орган муниципального жилищного контроля направляет проект плана проверок для рассмотрения в </w:t>
      </w:r>
      <w:proofErr w:type="spellStart"/>
      <w:r w:rsidRPr="001A3923">
        <w:t>Шахунскую</w:t>
      </w:r>
      <w:proofErr w:type="spellEnd"/>
      <w:r w:rsidRPr="001A3923">
        <w:t xml:space="preserve"> городскую прокуратуру. </w:t>
      </w:r>
    </w:p>
    <w:p w:rsidR="001A3923" w:rsidRPr="001A3923" w:rsidRDefault="001A3923" w:rsidP="001A3923">
      <w:pPr>
        <w:tabs>
          <w:tab w:val="left" w:pos="567"/>
          <w:tab w:val="left" w:pos="709"/>
        </w:tabs>
        <w:autoSpaceDE w:val="0"/>
        <w:autoSpaceDN w:val="0"/>
        <w:adjustRightInd w:val="0"/>
        <w:jc w:val="both"/>
      </w:pPr>
      <w:r w:rsidRPr="001A3923">
        <w:t xml:space="preserve">            </w:t>
      </w:r>
      <w:proofErr w:type="gramStart"/>
      <w:r w:rsidRPr="001A3923">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жилищного контроля в соответствии с </w:t>
      </w:r>
      <w:hyperlink r:id="rId16" w:anchor="Par352" w:tooltip="Ссылка на текущий документ" w:history="1">
        <w:r w:rsidRPr="001A3923">
          <w:t>ч.4</w:t>
        </w:r>
      </w:hyperlink>
      <w:r w:rsidRPr="001A3923">
        <w:t>, ст.9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01 октября года, предшествующего году проведения плановых проверок, вносят</w:t>
      </w:r>
      <w:proofErr w:type="gramEnd"/>
      <w:r w:rsidRPr="001A3923">
        <w:t xml:space="preserve"> предложения руководителю органа муниципального жилищного контроля о проведении совместных плановых проверок.</w:t>
      </w:r>
    </w:p>
    <w:p w:rsidR="001A3923" w:rsidRPr="001A3923" w:rsidRDefault="001A3923" w:rsidP="001A3923">
      <w:pPr>
        <w:tabs>
          <w:tab w:val="left" w:pos="567"/>
          <w:tab w:val="left" w:pos="709"/>
        </w:tabs>
        <w:autoSpaceDE w:val="0"/>
        <w:autoSpaceDN w:val="0"/>
        <w:adjustRightInd w:val="0"/>
        <w:jc w:val="both"/>
      </w:pPr>
      <w:r w:rsidRPr="001A3923">
        <w:t xml:space="preserve">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Органы прокуратуры в срок до 01 декабря года, предшествующего году проведения плановых проверок, обобщают поступившие от органов муниципального жилищного контроля ежегодные планы проведения плановых проверок и направляют их в Генеральную прокуратуру РФ для формирования Генеральной прокуратурой РФ ежегодного сводного плана проведения плановых проверок.</w:t>
      </w:r>
    </w:p>
    <w:p w:rsidR="001A3923" w:rsidRPr="001A3923" w:rsidRDefault="001A3923" w:rsidP="001A3923">
      <w:pPr>
        <w:widowControl w:val="0"/>
        <w:tabs>
          <w:tab w:val="left" w:pos="567"/>
          <w:tab w:val="left" w:pos="709"/>
        </w:tabs>
        <w:autoSpaceDE w:val="0"/>
        <w:autoSpaceDN w:val="0"/>
        <w:adjustRightInd w:val="0"/>
        <w:jc w:val="both"/>
      </w:pPr>
      <w:bookmarkStart w:id="1" w:name="Par371"/>
      <w:bookmarkEnd w:id="1"/>
      <w:r w:rsidRPr="001A3923">
        <w:t xml:space="preserve">            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РФ в сети "Интернет" в срок до 31 декабря текущего календарного года.</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В срок до 31 декабря года, предшествующего году проведения плановых проверок, утвержденный главой администрации городского округа город Шахунья Нижегородской области</w:t>
      </w:r>
      <w:r w:rsidRPr="001A3923">
        <w:rPr>
          <w:rFonts w:ascii="Arial" w:hAnsi="Arial" w:cs="Arial"/>
        </w:rPr>
        <w:t xml:space="preserve"> </w:t>
      </w:r>
      <w:r w:rsidRPr="001A3923">
        <w:t>план проверок доводится до сведения заинтересованных лиц посредством его размещения на официальном сайте администрации городского округа город Шахунья Нижегородской области.</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A3923">
        <w:rPr>
          <w:color w:val="000000"/>
          <w:spacing w:val="3"/>
        </w:rPr>
        <w:t>позднее</w:t>
      </w:r>
      <w:proofErr w:type="gramEnd"/>
      <w:r w:rsidRPr="001A3923">
        <w:rPr>
          <w:color w:val="000000"/>
          <w:spacing w:val="3"/>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A3923" w:rsidRPr="001A3923" w:rsidRDefault="001A3923" w:rsidP="001A3923">
      <w:pPr>
        <w:tabs>
          <w:tab w:val="left" w:pos="567"/>
          <w:tab w:val="left" w:pos="709"/>
        </w:tabs>
        <w:ind w:firstLine="708"/>
        <w:jc w:val="both"/>
        <w:rPr>
          <w:color w:val="000000"/>
          <w:spacing w:val="3"/>
        </w:rPr>
      </w:pPr>
      <w:r w:rsidRPr="001A3923">
        <w:rPr>
          <w:color w:val="000000"/>
          <w:spacing w:val="3"/>
        </w:rPr>
        <w:t>Приказ (распоряжение) руководителя органа государственного контроля (надзора), изданный в соответствии с поручениями Президента РФ, Правительства РФ не является основанием для проведения органом муниципального контроля внеплановой проверки юридических лиц и индивидуальных предпринимателей.</w:t>
      </w:r>
    </w:p>
    <w:p w:rsidR="001A3923" w:rsidRPr="001A3923" w:rsidRDefault="001A3923" w:rsidP="001A3923">
      <w:pPr>
        <w:widowControl w:val="0"/>
        <w:tabs>
          <w:tab w:val="left" w:pos="567"/>
          <w:tab w:val="left" w:pos="709"/>
        </w:tabs>
        <w:autoSpaceDE w:val="0"/>
        <w:autoSpaceDN w:val="0"/>
        <w:adjustRightInd w:val="0"/>
        <w:ind w:firstLine="540"/>
        <w:jc w:val="both"/>
      </w:pPr>
      <w:r w:rsidRPr="001A3923">
        <w:t xml:space="preserve">  3.5.2. Основанием для включения плановой проверки в ежегодный план проведения плановых проверок является истечение одного года со дня:</w:t>
      </w:r>
    </w:p>
    <w:p w:rsidR="001A3923" w:rsidRPr="001A3923" w:rsidRDefault="001A3923" w:rsidP="001A3923">
      <w:pPr>
        <w:widowControl w:val="0"/>
        <w:tabs>
          <w:tab w:val="left" w:pos="567"/>
          <w:tab w:val="left" w:pos="709"/>
        </w:tabs>
        <w:autoSpaceDE w:val="0"/>
        <w:autoSpaceDN w:val="0"/>
        <w:adjustRightInd w:val="0"/>
        <w:ind w:firstLine="540"/>
        <w:jc w:val="both"/>
      </w:pPr>
      <w:r w:rsidRPr="001A3923">
        <w:lastRenderedPageBreak/>
        <w:t xml:space="preserve">  </w:t>
      </w:r>
      <w:proofErr w:type="gramStart"/>
      <w:r w:rsidRPr="001A3923">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A3923" w:rsidRPr="001A3923" w:rsidRDefault="001A3923" w:rsidP="001A3923">
      <w:pPr>
        <w:widowControl w:val="0"/>
        <w:tabs>
          <w:tab w:val="left" w:pos="567"/>
          <w:tab w:val="left" w:pos="709"/>
        </w:tabs>
        <w:autoSpaceDE w:val="0"/>
        <w:autoSpaceDN w:val="0"/>
        <w:adjustRightInd w:val="0"/>
        <w:ind w:firstLine="540"/>
        <w:jc w:val="both"/>
      </w:pPr>
      <w:r w:rsidRPr="001A3923">
        <w:t xml:space="preserve">  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A3923">
        <w:t>наймодателем</w:t>
      </w:r>
      <w:proofErr w:type="spellEnd"/>
      <w:r w:rsidRPr="001A3923">
        <w:t xml:space="preserve"> жилых помещений в котором является лицо, деятельность которого подлежит проверке;</w:t>
      </w:r>
    </w:p>
    <w:p w:rsidR="001A3923" w:rsidRPr="001A3923" w:rsidRDefault="001A3923" w:rsidP="001A3923">
      <w:pPr>
        <w:widowControl w:val="0"/>
        <w:tabs>
          <w:tab w:val="left" w:pos="567"/>
          <w:tab w:val="left" w:pos="709"/>
        </w:tabs>
        <w:autoSpaceDE w:val="0"/>
        <w:autoSpaceDN w:val="0"/>
        <w:adjustRightInd w:val="0"/>
        <w:ind w:firstLine="540"/>
        <w:jc w:val="both"/>
      </w:pPr>
      <w:r w:rsidRPr="001A3923">
        <w:t xml:space="preserve">  3) окончания проведения последней плановой проверки юридического лица, индивидуального предпринимателя;</w:t>
      </w:r>
    </w:p>
    <w:p w:rsidR="001A3923" w:rsidRPr="001A3923" w:rsidRDefault="001A3923" w:rsidP="001A3923">
      <w:pPr>
        <w:widowControl w:val="0"/>
        <w:tabs>
          <w:tab w:val="left" w:pos="567"/>
          <w:tab w:val="left" w:pos="709"/>
        </w:tabs>
        <w:autoSpaceDE w:val="0"/>
        <w:autoSpaceDN w:val="0"/>
        <w:adjustRightInd w:val="0"/>
        <w:ind w:firstLine="540"/>
        <w:jc w:val="both"/>
      </w:pPr>
      <w:r w:rsidRPr="001A3923">
        <w:t xml:space="preserve">  4) установления или изменения нормативов потребления коммунальных ресурсов (коммунальных услуг).</w:t>
      </w:r>
    </w:p>
    <w:p w:rsidR="001A3923" w:rsidRPr="001A3923" w:rsidRDefault="001A3923" w:rsidP="001A3923">
      <w:pPr>
        <w:tabs>
          <w:tab w:val="left" w:pos="567"/>
          <w:tab w:val="left" w:pos="709"/>
        </w:tabs>
        <w:autoSpaceDE w:val="0"/>
        <w:autoSpaceDN w:val="0"/>
        <w:adjustRightInd w:val="0"/>
        <w:jc w:val="both"/>
      </w:pPr>
      <w:r w:rsidRPr="001A3923">
        <w:t xml:space="preserve">           3.6. Основания для проведения внеплановой проверки в отношении юридических лиц или индивидуальных предпринимателей:</w:t>
      </w:r>
    </w:p>
    <w:p w:rsidR="001A3923" w:rsidRPr="001A3923" w:rsidRDefault="001A3923" w:rsidP="001A3923">
      <w:pPr>
        <w:tabs>
          <w:tab w:val="left" w:pos="567"/>
          <w:tab w:val="left" w:pos="709"/>
        </w:tabs>
        <w:autoSpaceDE w:val="0"/>
        <w:autoSpaceDN w:val="0"/>
        <w:adjustRightInd w:val="0"/>
        <w:jc w:val="both"/>
      </w:pPr>
      <w:r w:rsidRPr="001A3923">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A3923" w:rsidRPr="001A3923" w:rsidRDefault="001A3923" w:rsidP="001A3923">
      <w:pPr>
        <w:shd w:val="clear" w:color="auto" w:fill="FFFFFF"/>
        <w:tabs>
          <w:tab w:val="left" w:pos="567"/>
          <w:tab w:val="left" w:pos="709"/>
        </w:tabs>
        <w:jc w:val="both"/>
        <w:rPr>
          <w:color w:val="000000"/>
          <w:spacing w:val="3"/>
        </w:rPr>
      </w:pPr>
      <w:r w:rsidRPr="001A3923">
        <w:rPr>
          <w:color w:val="000000"/>
          <w:spacing w:val="3"/>
        </w:rPr>
        <w:t xml:space="preserve">           </w:t>
      </w:r>
      <w:proofErr w:type="gramStart"/>
      <w:r w:rsidRPr="001A3923">
        <w:rPr>
          <w:color w:val="000000"/>
          <w:spacing w:val="3"/>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A3923" w:rsidRPr="001A3923" w:rsidRDefault="001A3923" w:rsidP="001A3923">
      <w:pPr>
        <w:shd w:val="clear" w:color="auto" w:fill="FFFFFF"/>
        <w:tabs>
          <w:tab w:val="left" w:pos="567"/>
          <w:tab w:val="left" w:pos="709"/>
        </w:tabs>
        <w:jc w:val="both"/>
        <w:rPr>
          <w:color w:val="000000"/>
          <w:spacing w:val="3"/>
        </w:rPr>
      </w:pPr>
      <w:r w:rsidRPr="001A3923">
        <w:rPr>
          <w:color w:val="000000"/>
          <w:spacing w:val="3"/>
        </w:rPr>
        <w:t xml:space="preserve">           </w:t>
      </w:r>
      <w:proofErr w:type="gramStart"/>
      <w:r w:rsidRPr="001A3923">
        <w:rPr>
          <w:color w:val="000000"/>
          <w:spacing w:val="3"/>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w:t>
      </w:r>
      <w:proofErr w:type="gramEnd"/>
      <w:r w:rsidRPr="001A3923">
        <w:rPr>
          <w:color w:val="000000"/>
          <w:spacing w:val="3"/>
        </w:rPr>
        <w:t xml:space="preserve"> чрезвычайных ситуаций природного и техногенного характера;</w:t>
      </w:r>
    </w:p>
    <w:p w:rsidR="001A3923" w:rsidRPr="001A3923" w:rsidRDefault="001A3923" w:rsidP="001A3923">
      <w:pPr>
        <w:shd w:val="clear" w:color="auto" w:fill="FFFFFF"/>
        <w:tabs>
          <w:tab w:val="left" w:pos="567"/>
          <w:tab w:val="left" w:pos="709"/>
        </w:tabs>
        <w:jc w:val="both"/>
        <w:rPr>
          <w:color w:val="000000"/>
          <w:spacing w:val="3"/>
        </w:rPr>
      </w:pPr>
      <w:r w:rsidRPr="001A3923">
        <w:rPr>
          <w:color w:val="000000"/>
          <w:spacing w:val="3"/>
        </w:rPr>
        <w:t xml:space="preserve">           </w:t>
      </w:r>
      <w:proofErr w:type="gramStart"/>
      <w:r w:rsidRPr="001A3923">
        <w:rPr>
          <w:color w:val="000000"/>
          <w:spacing w:val="3"/>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w:t>
      </w:r>
      <w:proofErr w:type="gramEnd"/>
      <w:r w:rsidRPr="001A3923">
        <w:rPr>
          <w:color w:val="000000"/>
          <w:spacing w:val="3"/>
        </w:rPr>
        <w:t xml:space="preserve"> природного и техногенного характера.</w:t>
      </w:r>
    </w:p>
    <w:p w:rsidR="001A3923" w:rsidRPr="001A3923" w:rsidRDefault="001A3923" w:rsidP="001A3923">
      <w:pPr>
        <w:shd w:val="clear" w:color="auto" w:fill="FFFFFF"/>
        <w:tabs>
          <w:tab w:val="left" w:pos="567"/>
          <w:tab w:val="left" w:pos="709"/>
        </w:tabs>
        <w:jc w:val="both"/>
      </w:pPr>
      <w:r w:rsidRPr="001A3923">
        <w:t xml:space="preserve">          3) приказ (распоряжение) руководителя органа государственного контроля (надзора), изданный в соответствии с поручениями Президента РФ, Правительства РФ;</w:t>
      </w:r>
    </w:p>
    <w:p w:rsidR="001A3923" w:rsidRPr="001A3923" w:rsidRDefault="001A3923" w:rsidP="001A3923">
      <w:pPr>
        <w:tabs>
          <w:tab w:val="left" w:pos="567"/>
          <w:tab w:val="left" w:pos="709"/>
        </w:tabs>
        <w:ind w:firstLine="708"/>
        <w:jc w:val="both"/>
      </w:pPr>
      <w:r w:rsidRPr="001A3923">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3923" w:rsidRPr="001A3923" w:rsidRDefault="001A3923" w:rsidP="001A3923">
      <w:pPr>
        <w:tabs>
          <w:tab w:val="left" w:pos="567"/>
          <w:tab w:val="left" w:pos="709"/>
        </w:tabs>
        <w:autoSpaceDE w:val="0"/>
        <w:autoSpaceDN w:val="0"/>
        <w:adjustRightInd w:val="0"/>
        <w:ind w:firstLine="720"/>
        <w:jc w:val="both"/>
      </w:pPr>
      <w:r w:rsidRPr="001A3923">
        <w:t>3.7. Основанием для проведения внеплановых проверок в отношении граждан являются:</w:t>
      </w:r>
    </w:p>
    <w:p w:rsidR="001A3923" w:rsidRPr="001A3923" w:rsidRDefault="001A3923" w:rsidP="001A3923">
      <w:pPr>
        <w:tabs>
          <w:tab w:val="left" w:pos="567"/>
          <w:tab w:val="left" w:pos="709"/>
        </w:tabs>
        <w:autoSpaceDE w:val="0"/>
        <w:autoSpaceDN w:val="0"/>
        <w:adjustRightInd w:val="0"/>
        <w:ind w:firstLine="720"/>
        <w:jc w:val="both"/>
      </w:pPr>
      <w:r w:rsidRPr="001A3923">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1A3923" w:rsidRPr="001A3923" w:rsidRDefault="001A3923" w:rsidP="001A3923">
      <w:pPr>
        <w:tabs>
          <w:tab w:val="left" w:pos="567"/>
          <w:tab w:val="left" w:pos="709"/>
        </w:tabs>
        <w:autoSpaceDE w:val="0"/>
        <w:autoSpaceDN w:val="0"/>
        <w:adjustRightInd w:val="0"/>
        <w:ind w:firstLine="720"/>
        <w:jc w:val="both"/>
      </w:pPr>
      <w:r w:rsidRPr="001A3923">
        <w:t>2)  поступление в администрацию городского округа город Шахунья Нижегородской области обращений и заявлений от граждан и сторонних организаций;</w:t>
      </w:r>
    </w:p>
    <w:p w:rsidR="001A3923" w:rsidRPr="001A3923" w:rsidRDefault="001A3923" w:rsidP="001A3923">
      <w:pPr>
        <w:tabs>
          <w:tab w:val="left" w:pos="567"/>
          <w:tab w:val="left" w:pos="709"/>
        </w:tabs>
        <w:autoSpaceDE w:val="0"/>
        <w:autoSpaceDN w:val="0"/>
        <w:adjustRightInd w:val="0"/>
        <w:ind w:firstLine="720"/>
        <w:jc w:val="both"/>
      </w:pPr>
      <w:r w:rsidRPr="001A3923">
        <w:t xml:space="preserve">3) выявление фактов нарушений жилищного </w:t>
      </w:r>
      <w:hyperlink r:id="rId17" w:history="1">
        <w:r w:rsidRPr="001A3923">
          <w:t>законодательства</w:t>
        </w:r>
      </w:hyperlink>
      <w:r w:rsidRPr="001A3923">
        <w:t xml:space="preserve"> специалистами администрации городского округа город Шахунья Нижегородской области.</w:t>
      </w:r>
    </w:p>
    <w:p w:rsidR="001A3923" w:rsidRPr="001A3923" w:rsidRDefault="001A3923" w:rsidP="001A3923">
      <w:pPr>
        <w:tabs>
          <w:tab w:val="left" w:pos="567"/>
          <w:tab w:val="left" w:pos="709"/>
        </w:tabs>
        <w:autoSpaceDE w:val="0"/>
        <w:autoSpaceDN w:val="0"/>
        <w:adjustRightInd w:val="0"/>
        <w:ind w:firstLine="720"/>
        <w:jc w:val="both"/>
        <w:outlineLvl w:val="2"/>
      </w:pPr>
      <w:r w:rsidRPr="001A3923">
        <w:t xml:space="preserve">3.7.1. </w:t>
      </w:r>
      <w:proofErr w:type="gramStart"/>
      <w:r w:rsidRPr="001A3923">
        <w:t xml:space="preserve">Основанием для проведения внеплановой проверки наряду с основаниями, указанными в Административном регламенте, является поступление, в частности посредством системы, в орган муниципального жилищного контроля обращений и заявлений граждан, в том </w:t>
      </w:r>
      <w:r w:rsidRPr="001A3923">
        <w:lastRenderedPageBreak/>
        <w:t>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w:t>
      </w:r>
      <w:proofErr w:type="gramEnd"/>
      <w:r w:rsidRPr="001A3923">
        <w:t xml:space="preserve"> </w:t>
      </w:r>
      <w:proofErr w:type="gramStart"/>
      <w:r w:rsidRPr="001A3923">
        <w:t>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w:t>
      </w:r>
      <w:proofErr w:type="gramEnd"/>
      <w:r w:rsidRPr="001A3923">
        <w:t xml:space="preserve"> </w:t>
      </w:r>
      <w:proofErr w:type="gramStart"/>
      <w:r w:rsidRPr="001A3923">
        <w:t>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w:t>
      </w:r>
      <w:proofErr w:type="gramEnd"/>
      <w:r w:rsidRPr="001A3923">
        <w:t xml:space="preserve"> </w:t>
      </w:r>
      <w:proofErr w:type="gramStart"/>
      <w:r w:rsidRPr="001A3923">
        <w:t xml:space="preserve">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1A3923">
        <w:t>наймодателями</w:t>
      </w:r>
      <w:proofErr w:type="spellEnd"/>
      <w:r w:rsidRPr="001A3923">
        <w:t xml:space="preserve"> жилых помещений в наемных домах социального</w:t>
      </w:r>
      <w:proofErr w:type="gramEnd"/>
      <w:r w:rsidRPr="001A3923">
        <w:t xml:space="preserve"> использования обязательных требований к </w:t>
      </w:r>
      <w:proofErr w:type="spellStart"/>
      <w:r w:rsidRPr="001A3923">
        <w:t>наймодателям</w:t>
      </w:r>
      <w:proofErr w:type="spellEnd"/>
      <w:r w:rsidRPr="001A3923">
        <w:t xml:space="preserve"> и нанимателям жилых помещений в таких домах, к заключению и исполнению </w:t>
      </w:r>
      <w:proofErr w:type="gramStart"/>
      <w:r w:rsidRPr="001A3923">
        <w:t>договоров найма жилых помещений жилищного фонда социального использования</w:t>
      </w:r>
      <w:proofErr w:type="gramEnd"/>
      <w:r w:rsidRPr="001A3923">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A3923" w:rsidRPr="001A3923" w:rsidRDefault="001A3923" w:rsidP="001A3923">
      <w:pPr>
        <w:tabs>
          <w:tab w:val="left" w:pos="567"/>
          <w:tab w:val="left" w:pos="709"/>
          <w:tab w:val="left" w:pos="851"/>
        </w:tabs>
        <w:autoSpaceDE w:val="0"/>
        <w:autoSpaceDN w:val="0"/>
        <w:adjustRightInd w:val="0"/>
        <w:ind w:firstLine="720"/>
        <w:jc w:val="both"/>
        <w:outlineLvl w:val="2"/>
      </w:pPr>
      <w:r w:rsidRPr="001A3923">
        <w:rPr>
          <w:color w:val="000000"/>
          <w:spacing w:val="3"/>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3.6 ч.2 </w:t>
      </w:r>
      <w:r w:rsidRPr="001A3923">
        <w:t>настоящего Административного регламента</w:t>
      </w:r>
      <w:r w:rsidRPr="001A3923">
        <w:rPr>
          <w:color w:val="000000"/>
          <w:spacing w:val="3"/>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3.6 ч.2</w:t>
      </w:r>
      <w:r w:rsidRPr="001A3923">
        <w:t xml:space="preserve"> настоящего Административного регламента</w:t>
      </w:r>
      <w:r w:rsidRPr="001A3923">
        <w:rPr>
          <w:color w:val="000000"/>
          <w:spacing w:val="3"/>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A3923">
        <w:rPr>
          <w:color w:val="000000"/>
          <w:spacing w:val="3"/>
        </w:rPr>
        <w:t>ии и ау</w:t>
      </w:r>
      <w:proofErr w:type="gramEnd"/>
      <w:r w:rsidRPr="001A3923">
        <w:rPr>
          <w:color w:val="000000"/>
          <w:spacing w:val="3"/>
        </w:rPr>
        <w:t>тентификации.</w:t>
      </w:r>
    </w:p>
    <w:p w:rsidR="001A3923" w:rsidRPr="001A3923" w:rsidRDefault="001A3923" w:rsidP="001A3923">
      <w:pPr>
        <w:tabs>
          <w:tab w:val="left" w:pos="567"/>
          <w:tab w:val="left" w:pos="709"/>
        </w:tabs>
        <w:autoSpaceDE w:val="0"/>
        <w:autoSpaceDN w:val="0"/>
        <w:adjustRightInd w:val="0"/>
        <w:ind w:firstLine="540"/>
        <w:jc w:val="both"/>
      </w:pPr>
      <w:r w:rsidRPr="001A3923">
        <w:t xml:space="preserve">   3.8.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3923" w:rsidRPr="001A3923" w:rsidRDefault="001A3923" w:rsidP="001A3923">
      <w:pPr>
        <w:tabs>
          <w:tab w:val="left" w:pos="567"/>
          <w:tab w:val="left" w:pos="709"/>
        </w:tabs>
        <w:autoSpaceDE w:val="0"/>
        <w:autoSpaceDN w:val="0"/>
        <w:adjustRightInd w:val="0"/>
        <w:ind w:firstLine="540"/>
        <w:jc w:val="both"/>
        <w:outlineLvl w:val="2"/>
      </w:pPr>
      <w:r w:rsidRPr="001A3923">
        <w:t xml:space="preserve">   3.8.1 Документарная проверка.</w:t>
      </w:r>
    </w:p>
    <w:p w:rsidR="001A3923" w:rsidRPr="001A3923" w:rsidRDefault="001A3923" w:rsidP="001A3923">
      <w:pPr>
        <w:tabs>
          <w:tab w:val="left" w:pos="567"/>
          <w:tab w:val="left" w:pos="709"/>
        </w:tabs>
        <w:autoSpaceDE w:val="0"/>
        <w:autoSpaceDN w:val="0"/>
        <w:adjustRightInd w:val="0"/>
        <w:ind w:firstLine="720"/>
        <w:jc w:val="both"/>
        <w:outlineLvl w:val="2"/>
      </w:pPr>
      <w:r w:rsidRPr="001A3923">
        <w:t>Документарная проверка проводится по месту нахождения органа муниципального жилищного контроля.</w:t>
      </w:r>
    </w:p>
    <w:p w:rsidR="001A3923" w:rsidRPr="001A3923" w:rsidRDefault="001A3923" w:rsidP="001A3923">
      <w:pPr>
        <w:tabs>
          <w:tab w:val="left" w:pos="567"/>
          <w:tab w:val="left" w:pos="709"/>
        </w:tabs>
        <w:autoSpaceDE w:val="0"/>
        <w:autoSpaceDN w:val="0"/>
        <w:adjustRightInd w:val="0"/>
        <w:ind w:firstLine="720"/>
        <w:jc w:val="both"/>
        <w:outlineLvl w:val="2"/>
      </w:pPr>
      <w:r w:rsidRPr="001A3923">
        <w:t>Предметом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в том числе требований к созданию и деятельности юридических лиц, осуществляющих управление многоквартирными домами, правил содержания общего имущества собственников помещений в многоквартирном доме, порядка предоставления коммунальных услуг.</w:t>
      </w:r>
    </w:p>
    <w:p w:rsidR="001A3923" w:rsidRPr="001A3923" w:rsidRDefault="001A3923" w:rsidP="001A3923">
      <w:pPr>
        <w:tabs>
          <w:tab w:val="left" w:pos="567"/>
          <w:tab w:val="left" w:pos="709"/>
        </w:tabs>
        <w:autoSpaceDE w:val="0"/>
        <w:autoSpaceDN w:val="0"/>
        <w:adjustRightInd w:val="0"/>
        <w:ind w:firstLine="720"/>
        <w:jc w:val="both"/>
        <w:outlineLvl w:val="2"/>
      </w:pPr>
      <w:r w:rsidRPr="001A3923">
        <w:t xml:space="preserve">В процессе проведения документарной проверки должностными лицами органа муниципального жилищного контроля, проводящими проверку, в первую очередь </w:t>
      </w:r>
      <w:r w:rsidRPr="001A3923">
        <w:lastRenderedPageBreak/>
        <w:t>рассматриваются документы юридического лица (индивидуального предпринимателя), имеющиеся в распоряжении органа муниципального жилищного контроля,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1A3923" w:rsidRPr="001A3923" w:rsidRDefault="001A3923" w:rsidP="001A3923">
      <w:pPr>
        <w:tabs>
          <w:tab w:val="left" w:pos="567"/>
          <w:tab w:val="left" w:pos="709"/>
        </w:tabs>
        <w:autoSpaceDE w:val="0"/>
        <w:autoSpaceDN w:val="0"/>
        <w:adjustRightInd w:val="0"/>
        <w:ind w:firstLine="720"/>
        <w:jc w:val="both"/>
        <w:outlineLvl w:val="2"/>
      </w:pPr>
      <w:r w:rsidRPr="001A3923">
        <w:t>В случае</w:t>
      </w:r>
      <w:proofErr w:type="gramStart"/>
      <w:r w:rsidRPr="001A3923">
        <w:t>,</w:t>
      </w:r>
      <w:proofErr w:type="gramEnd"/>
      <w:r w:rsidRPr="001A3923">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в течение 10 рабочих дней со дня получения мотивированного запроса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главы местного самоуправления городского округа город Шахунья Нижегородской области о проведении документарной проверки.</w:t>
      </w:r>
    </w:p>
    <w:p w:rsidR="001A3923" w:rsidRPr="001A3923" w:rsidRDefault="001A3923" w:rsidP="001A3923">
      <w:pPr>
        <w:tabs>
          <w:tab w:val="left" w:pos="567"/>
          <w:tab w:val="left" w:pos="709"/>
        </w:tabs>
        <w:autoSpaceDE w:val="0"/>
        <w:autoSpaceDN w:val="0"/>
        <w:adjustRightInd w:val="0"/>
        <w:ind w:firstLine="720"/>
        <w:jc w:val="both"/>
        <w:outlineLvl w:val="2"/>
      </w:pPr>
      <w:r w:rsidRPr="001A3923">
        <w:t>В случае</w:t>
      </w:r>
      <w:proofErr w:type="gramStart"/>
      <w:r w:rsidRPr="001A3923">
        <w:t>,</w:t>
      </w:r>
      <w:proofErr w:type="gramEnd"/>
      <w:r w:rsidRPr="001A3923">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1A3923" w:rsidRPr="001A3923" w:rsidRDefault="001A3923" w:rsidP="001A3923">
      <w:pPr>
        <w:tabs>
          <w:tab w:val="left" w:pos="567"/>
          <w:tab w:val="left" w:pos="709"/>
        </w:tabs>
        <w:autoSpaceDE w:val="0"/>
        <w:autoSpaceDN w:val="0"/>
        <w:adjustRightInd w:val="0"/>
        <w:ind w:firstLine="720"/>
        <w:jc w:val="both"/>
        <w:outlineLvl w:val="2"/>
      </w:pPr>
      <w:r w:rsidRPr="001A3923">
        <w:t>Должностное лицо органа муниципального жилищного контроля, проводящее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пояснения и документы, подтверждающие достоверность ранее представленных документов.</w:t>
      </w:r>
    </w:p>
    <w:p w:rsidR="001A3923" w:rsidRPr="001A3923" w:rsidRDefault="001A3923" w:rsidP="001A3923">
      <w:pPr>
        <w:tabs>
          <w:tab w:val="left" w:pos="567"/>
          <w:tab w:val="left" w:pos="709"/>
        </w:tabs>
        <w:autoSpaceDE w:val="0"/>
        <w:autoSpaceDN w:val="0"/>
        <w:adjustRightInd w:val="0"/>
        <w:ind w:firstLine="720"/>
        <w:jc w:val="both"/>
        <w:outlineLvl w:val="2"/>
      </w:pPr>
      <w:r w:rsidRPr="001A3923">
        <w:t>3.8.2 Выездная проверка.</w:t>
      </w:r>
    </w:p>
    <w:p w:rsidR="001A3923" w:rsidRPr="001A3923" w:rsidRDefault="001A3923" w:rsidP="001A3923">
      <w:pPr>
        <w:tabs>
          <w:tab w:val="left" w:pos="567"/>
          <w:tab w:val="left" w:pos="709"/>
        </w:tabs>
        <w:autoSpaceDE w:val="0"/>
        <w:autoSpaceDN w:val="0"/>
        <w:adjustRightInd w:val="0"/>
        <w:ind w:firstLine="720"/>
        <w:jc w:val="both"/>
        <w:outlineLvl w:val="2"/>
      </w:pPr>
      <w:r w:rsidRPr="001A3923">
        <w:t>Выездная проверка проводится в случае невозможности при документарной проверке:</w:t>
      </w:r>
    </w:p>
    <w:p w:rsidR="001A3923" w:rsidRPr="001A3923" w:rsidRDefault="001A3923" w:rsidP="001A3923">
      <w:pPr>
        <w:tabs>
          <w:tab w:val="left" w:pos="567"/>
          <w:tab w:val="left" w:pos="709"/>
        </w:tabs>
        <w:autoSpaceDE w:val="0"/>
        <w:autoSpaceDN w:val="0"/>
        <w:adjustRightInd w:val="0"/>
        <w:ind w:firstLine="720"/>
        <w:jc w:val="both"/>
        <w:outlineLvl w:val="2"/>
      </w:pPr>
      <w:r w:rsidRPr="001A3923">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1A3923" w:rsidRPr="001A3923" w:rsidRDefault="001A3923" w:rsidP="001A3923">
      <w:pPr>
        <w:tabs>
          <w:tab w:val="left" w:pos="567"/>
          <w:tab w:val="left" w:pos="709"/>
        </w:tabs>
        <w:autoSpaceDE w:val="0"/>
        <w:autoSpaceDN w:val="0"/>
        <w:adjustRightInd w:val="0"/>
        <w:ind w:firstLine="720"/>
        <w:jc w:val="both"/>
        <w:outlineLvl w:val="2"/>
      </w:pPr>
      <w:r w:rsidRPr="001A3923">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A3923" w:rsidRPr="001A3923" w:rsidRDefault="001A3923" w:rsidP="001A3923">
      <w:pPr>
        <w:tabs>
          <w:tab w:val="left" w:pos="567"/>
          <w:tab w:val="left" w:pos="709"/>
        </w:tabs>
        <w:autoSpaceDE w:val="0"/>
        <w:autoSpaceDN w:val="0"/>
        <w:adjustRightInd w:val="0"/>
        <w:ind w:firstLine="720"/>
        <w:jc w:val="both"/>
        <w:outlineLvl w:val="2"/>
      </w:pPr>
      <w:r w:rsidRPr="001A3923">
        <w:t>Выездная проверка проводится по месту нахождения юридического лица, месту осуществления предпринимательской деятельности индивидуального предпринимателя и (или) по месту фактического осуществления их деятельности.</w:t>
      </w:r>
    </w:p>
    <w:p w:rsidR="001A3923" w:rsidRPr="001A3923" w:rsidRDefault="001A3923" w:rsidP="001A3923">
      <w:pPr>
        <w:tabs>
          <w:tab w:val="left" w:pos="567"/>
          <w:tab w:val="left" w:pos="709"/>
        </w:tabs>
        <w:autoSpaceDE w:val="0"/>
        <w:autoSpaceDN w:val="0"/>
        <w:adjustRightInd w:val="0"/>
        <w:ind w:firstLine="540"/>
        <w:jc w:val="both"/>
        <w:outlineLvl w:val="2"/>
      </w:pPr>
      <w:r w:rsidRPr="001A3923">
        <w:t xml:space="preserve">   Предметом выездной проверки являются содержащиеся в документах юридического лица, индивидуального предпринимателя сведения, состояние используемых им при осуществлении деятельности территорий, зданий, помещений, выполняемая работа, предоставляемые услуги и принимаемые им меры по исполнению обязательных требований. </w:t>
      </w:r>
    </w:p>
    <w:p w:rsidR="001A3923" w:rsidRPr="001A3923" w:rsidRDefault="001A3923" w:rsidP="001A3923">
      <w:pPr>
        <w:tabs>
          <w:tab w:val="left" w:pos="567"/>
          <w:tab w:val="left" w:pos="709"/>
          <w:tab w:val="left" w:pos="851"/>
        </w:tabs>
        <w:autoSpaceDE w:val="0"/>
        <w:autoSpaceDN w:val="0"/>
        <w:adjustRightInd w:val="0"/>
        <w:ind w:firstLine="540"/>
        <w:jc w:val="both"/>
        <w:outlineLvl w:val="2"/>
      </w:pPr>
      <w:r w:rsidRPr="001A3923">
        <w:t xml:space="preserve">   </w:t>
      </w:r>
      <w:proofErr w:type="gramStart"/>
      <w:r w:rsidRPr="001A3923">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1A3923">
        <w:t xml:space="preserve"> прокуратуры.</w:t>
      </w:r>
    </w:p>
    <w:p w:rsidR="001A3923" w:rsidRPr="001A3923" w:rsidRDefault="001A3923" w:rsidP="001A3923">
      <w:pPr>
        <w:tabs>
          <w:tab w:val="left" w:pos="567"/>
          <w:tab w:val="left" w:pos="709"/>
        </w:tabs>
        <w:autoSpaceDE w:val="0"/>
        <w:autoSpaceDN w:val="0"/>
        <w:adjustRightInd w:val="0"/>
        <w:ind w:firstLine="720"/>
        <w:jc w:val="both"/>
      </w:pPr>
      <w:r w:rsidRPr="001A3923">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w:t>
      </w:r>
      <w:proofErr w:type="gramStart"/>
      <w:r w:rsidRPr="001A3923">
        <w:t>требований</w:t>
      </w:r>
      <w:proofErr w:type="gramEnd"/>
      <w:r w:rsidRPr="001A3923">
        <w:t xml:space="preserve"> установленных муниципальными правовыми актами городского округа город Шахунья Нижегородской области,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w:t>
      </w:r>
      <w:r w:rsidRPr="001A3923">
        <w:lastRenderedPageBreak/>
        <w:t>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1A3923" w:rsidRPr="001A3923" w:rsidRDefault="001A3923" w:rsidP="001A3923">
      <w:pPr>
        <w:tabs>
          <w:tab w:val="left" w:pos="567"/>
          <w:tab w:val="left" w:pos="709"/>
        </w:tabs>
        <w:autoSpaceDE w:val="0"/>
        <w:autoSpaceDN w:val="0"/>
        <w:adjustRightInd w:val="0"/>
        <w:ind w:firstLine="720"/>
        <w:jc w:val="both"/>
        <w:rPr>
          <w:highlight w:val="yellow"/>
        </w:rPr>
      </w:pPr>
      <w:r w:rsidRPr="001A3923">
        <w:t xml:space="preserve">3.8.3. </w:t>
      </w:r>
      <w:proofErr w:type="gramStart"/>
      <w:r w:rsidRPr="001A3923">
        <w:t>При выездной проверке, муниципальный жилищный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1A3923">
        <w:t>, представителями экспертных организаций, привлекаемых к выездной проверке, со сроками и с условиями ее проведения.</w:t>
      </w:r>
    </w:p>
    <w:p w:rsidR="001A3923" w:rsidRPr="001A3923" w:rsidRDefault="001A3923" w:rsidP="001A3923">
      <w:pPr>
        <w:tabs>
          <w:tab w:val="left" w:pos="567"/>
          <w:tab w:val="left" w:pos="709"/>
          <w:tab w:val="left" w:pos="851"/>
        </w:tabs>
        <w:autoSpaceDE w:val="0"/>
        <w:autoSpaceDN w:val="0"/>
        <w:adjustRightInd w:val="0"/>
        <w:ind w:firstLine="720"/>
        <w:jc w:val="both"/>
      </w:pPr>
      <w:bookmarkStart w:id="2" w:name="Par394"/>
      <w:bookmarkEnd w:id="2"/>
      <w:r w:rsidRPr="001A3923">
        <w:t xml:space="preserve">3.9.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w:t>
      </w:r>
      <w:proofErr w:type="gramStart"/>
      <w:r w:rsidRPr="001A3923">
        <w:t>согласно законодательства</w:t>
      </w:r>
      <w:proofErr w:type="gramEnd"/>
      <w:r w:rsidRPr="001A3923">
        <w:t>.</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3.10.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3.11. Муниципальные жилищные инспекторы при проведении проверки граждан, юридических лиц и индивидуальных предпринимателей не вправе:</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1) проверять выполнение обязательных требований</w:t>
      </w:r>
      <w:r w:rsidRPr="001A3923">
        <w:rPr>
          <w:color w:val="000000"/>
          <w:spacing w:val="3"/>
        </w:rPr>
        <w:t xml:space="preserve"> и требований, установленных муниципальными правовыми актами</w:t>
      </w:r>
      <w:r w:rsidRPr="001A3923">
        <w:t>, если такие требования не относятся к полномочиям органа муниципального жилищного контроля:</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w:t>
      </w:r>
      <w:proofErr w:type="gramStart"/>
      <w:r w:rsidRPr="001A3923">
        <w:rPr>
          <w:color w:val="000000"/>
          <w:spacing w:val="3"/>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1A3923" w:rsidRPr="001A3923" w:rsidRDefault="001A3923" w:rsidP="001A3923">
      <w:pPr>
        <w:tabs>
          <w:tab w:val="left" w:pos="567"/>
          <w:tab w:val="left" w:pos="709"/>
        </w:tabs>
        <w:jc w:val="both"/>
      </w:pPr>
      <w:r w:rsidRPr="001A3923">
        <w:rPr>
          <w:color w:val="000000"/>
          <w:spacing w:val="3"/>
        </w:rP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 w:history="1">
        <w:r w:rsidRPr="001A3923">
          <w:t>подпунктом "б" пункта 2, ч.2, ст.10</w:t>
        </w:r>
      </w:hyperlink>
      <w:r w:rsidRPr="001A3923">
        <w:t xml:space="preserve"> Федерального закона № 294-ФЗ;</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5) превышать установленные сроки проведения проверки;</w:t>
      </w:r>
    </w:p>
    <w:p w:rsidR="001A3923" w:rsidRPr="001A3923" w:rsidRDefault="001A3923" w:rsidP="001A3923">
      <w:pPr>
        <w:widowControl w:val="0"/>
        <w:tabs>
          <w:tab w:val="left" w:pos="567"/>
          <w:tab w:val="left" w:pos="709"/>
        </w:tabs>
        <w:autoSpaceDE w:val="0"/>
        <w:autoSpaceDN w:val="0"/>
        <w:adjustRightInd w:val="0"/>
        <w:jc w:val="both"/>
      </w:pPr>
      <w:r w:rsidRPr="001A3923">
        <w:t xml:space="preserve">          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w:t>
      </w:r>
      <w:proofErr w:type="gramStart"/>
      <w:r w:rsidRPr="001A3923">
        <w:rPr>
          <w:color w:val="000000"/>
          <w:spacing w:val="3"/>
        </w:rPr>
        <w:t xml:space="preserve">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w:t>
      </w:r>
      <w:r w:rsidRPr="001A3923">
        <w:rPr>
          <w:color w:val="000000"/>
          <w:spacing w:val="3"/>
        </w:rP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перечень;</w:t>
      </w:r>
      <w:proofErr w:type="gramEnd"/>
    </w:p>
    <w:p w:rsidR="001A3923" w:rsidRPr="001A3923" w:rsidRDefault="001A3923" w:rsidP="001A3923">
      <w:pPr>
        <w:tabs>
          <w:tab w:val="left" w:pos="567"/>
          <w:tab w:val="left" w:pos="709"/>
        </w:tabs>
        <w:jc w:val="both"/>
      </w:pPr>
      <w:r w:rsidRPr="001A3923">
        <w:rPr>
          <w:color w:val="000000"/>
          <w:spacing w:val="3"/>
        </w:rPr>
        <w:t xml:space="preserve">           8)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A3923" w:rsidRPr="001A3923" w:rsidRDefault="001A3923" w:rsidP="001A3923">
      <w:pPr>
        <w:tabs>
          <w:tab w:val="left" w:pos="709"/>
        </w:tabs>
        <w:jc w:val="both"/>
        <w:rPr>
          <w:color w:val="000000"/>
          <w:spacing w:val="3"/>
        </w:rPr>
      </w:pPr>
      <w:r w:rsidRPr="001A3923">
        <w:rPr>
          <w:color w:val="000000"/>
          <w:spacing w:val="3"/>
        </w:rPr>
        <w:t xml:space="preserve">          3.12.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1A3923" w:rsidRPr="001A3923" w:rsidRDefault="001A3923" w:rsidP="001A3923">
      <w:pPr>
        <w:tabs>
          <w:tab w:val="left" w:pos="567"/>
          <w:tab w:val="left" w:pos="709"/>
          <w:tab w:val="left" w:pos="851"/>
        </w:tabs>
        <w:jc w:val="both"/>
        <w:rPr>
          <w:color w:val="000000"/>
          <w:spacing w:val="3"/>
        </w:rPr>
      </w:pPr>
      <w:r w:rsidRPr="001A3923">
        <w:rPr>
          <w:color w:val="000000"/>
          <w:spacing w:val="3"/>
        </w:rPr>
        <w:t xml:space="preserve">          </w:t>
      </w:r>
      <w:proofErr w:type="gramStart"/>
      <w:r w:rsidRPr="001A3923">
        <w:rPr>
          <w:color w:val="000000"/>
          <w:spacing w:val="3"/>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w:t>
      </w:r>
      <w:proofErr w:type="gramEnd"/>
      <w:r w:rsidRPr="001A3923">
        <w:rPr>
          <w:color w:val="000000"/>
          <w:spacing w:val="3"/>
        </w:rPr>
        <w:t xml:space="preserve">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A3923" w:rsidRPr="001A3923" w:rsidRDefault="001A3923" w:rsidP="001A3923">
      <w:pPr>
        <w:tabs>
          <w:tab w:val="left" w:pos="709"/>
          <w:tab w:val="left" w:pos="851"/>
        </w:tabs>
        <w:jc w:val="both"/>
        <w:rPr>
          <w:color w:val="000000"/>
          <w:spacing w:val="3"/>
        </w:rPr>
      </w:pPr>
      <w:r w:rsidRPr="001A3923">
        <w:rPr>
          <w:color w:val="000000"/>
          <w:spacing w:val="3"/>
        </w:rPr>
        <w:t xml:space="preserve">          </w:t>
      </w:r>
      <w:proofErr w:type="gramStart"/>
      <w:r w:rsidRPr="001A3923">
        <w:rPr>
          <w:color w:val="000000"/>
          <w:spacing w:val="3"/>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w:t>
      </w:r>
      <w:proofErr w:type="gramEnd"/>
      <w:r w:rsidRPr="001A3923">
        <w:rPr>
          <w:color w:val="000000"/>
          <w:spacing w:val="3"/>
        </w:rPr>
        <w:t>,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A3923" w:rsidRPr="001A3923" w:rsidRDefault="001A3923" w:rsidP="001A3923">
      <w:pPr>
        <w:tabs>
          <w:tab w:val="left" w:pos="709"/>
        </w:tabs>
        <w:jc w:val="both"/>
        <w:rPr>
          <w:color w:val="000000"/>
          <w:spacing w:val="3"/>
        </w:rPr>
      </w:pPr>
      <w:r w:rsidRPr="001A3923">
        <w:rPr>
          <w:color w:val="000000"/>
          <w:spacing w:val="3"/>
        </w:rPr>
        <w:t xml:space="preserve">          3.12.1. В случае</w:t>
      </w:r>
      <w:proofErr w:type="gramStart"/>
      <w:r w:rsidRPr="001A3923">
        <w:rPr>
          <w:color w:val="000000"/>
          <w:spacing w:val="3"/>
        </w:rPr>
        <w:t>,</w:t>
      </w:r>
      <w:proofErr w:type="gramEnd"/>
      <w:r w:rsidRPr="001A3923">
        <w:rPr>
          <w:color w:val="000000"/>
          <w:spacing w:val="3"/>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w:t>
      </w:r>
      <w:proofErr w:type="gramStart"/>
      <w:r w:rsidRPr="001A3923">
        <w:rPr>
          <w:color w:val="000000"/>
          <w:spacing w:val="3"/>
        </w:rPr>
        <w:t>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w:t>
      </w:r>
      <w:proofErr w:type="gramEnd"/>
      <w:r w:rsidRPr="001A3923">
        <w:rPr>
          <w:color w:val="000000"/>
          <w:spacing w:val="3"/>
        </w:rPr>
        <w:t xml:space="preserve"> </w:t>
      </w:r>
      <w:proofErr w:type="gramStart"/>
      <w:r w:rsidRPr="001A3923">
        <w:rPr>
          <w:color w:val="000000"/>
          <w:spacing w:val="3"/>
        </w:rPr>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1A3923">
          <w:rPr>
            <w:spacing w:val="3"/>
          </w:rPr>
          <w:t>Кодексом РФ об административных правонарушениях</w:t>
        </w:r>
      </w:hyperlink>
      <w:r w:rsidRPr="001A3923">
        <w:rPr>
          <w:spacing w:val="3"/>
        </w:rPr>
        <w:t>,</w:t>
      </w:r>
      <w:r w:rsidRPr="001A3923">
        <w:rPr>
          <w:color w:val="000000"/>
          <w:spacing w:val="3"/>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1A3923">
        <w:rPr>
          <w:color w:val="000000"/>
          <w:spacing w:val="3"/>
        </w:rPr>
        <w:t xml:space="preserve"> </w:t>
      </w:r>
      <w:proofErr w:type="gramStart"/>
      <w:r w:rsidRPr="001A3923">
        <w:rPr>
          <w:color w:val="000000"/>
          <w:spacing w:val="3"/>
        </w:rPr>
        <w:t>способах</w:t>
      </w:r>
      <w:proofErr w:type="gramEnd"/>
      <w:r w:rsidRPr="001A3923">
        <w:rPr>
          <w:color w:val="000000"/>
          <w:spacing w:val="3"/>
        </w:rPr>
        <w:t xml:space="preserve"> его предотвращения.</w:t>
      </w:r>
    </w:p>
    <w:p w:rsidR="001A3923" w:rsidRPr="001A3923" w:rsidRDefault="001A3923" w:rsidP="001A3923">
      <w:pPr>
        <w:jc w:val="both"/>
        <w:rPr>
          <w:color w:val="000000"/>
          <w:spacing w:val="3"/>
        </w:rPr>
      </w:pPr>
      <w:r w:rsidRPr="001A3923">
        <w:lastRenderedPageBreak/>
        <w:t xml:space="preserve">          3.13. Муниципальный жилищный инспектор в случае обнаружения нарушения жилищного </w:t>
      </w:r>
      <w:hyperlink r:id="rId20" w:history="1">
        <w:r w:rsidRPr="001A3923">
          <w:t>законодательства</w:t>
        </w:r>
      </w:hyperlink>
      <w:r w:rsidRPr="001A3923">
        <w:t xml:space="preserve">, ответственность за которое предусмотрена </w:t>
      </w:r>
      <w:hyperlink r:id="rId21" w:history="1">
        <w:r w:rsidRPr="001A3923">
          <w:t>Кодексом Российской Федерации об административных правонарушениях</w:t>
        </w:r>
      </w:hyperlink>
      <w:r w:rsidRPr="001A3923">
        <w:t>, направляет в трехдневный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
    <w:p w:rsidR="001A3923" w:rsidRPr="001A3923" w:rsidRDefault="001A3923" w:rsidP="001A3923">
      <w:pPr>
        <w:tabs>
          <w:tab w:val="left" w:pos="567"/>
          <w:tab w:val="left" w:pos="709"/>
        </w:tabs>
        <w:jc w:val="both"/>
      </w:pPr>
      <w:r w:rsidRPr="001A3923">
        <w:t xml:space="preserve">          3.14. Муниципальный жилищный инспектор осуществляет внеплановые проверки исполнения предписаний, вынесенных на основании материалов проверок, проведенных муниципальными жилищными инспекторами, в течение 7 дней с момента истечения срока устранения нарушения жилищного </w:t>
      </w:r>
      <w:hyperlink r:id="rId22" w:history="1">
        <w:r w:rsidRPr="001A3923">
          <w:t>законодательства</w:t>
        </w:r>
      </w:hyperlink>
      <w:r w:rsidRPr="001A3923">
        <w:t xml:space="preserve">, установленного предписанием. По результатам проверки составляется </w:t>
      </w:r>
      <w:hyperlink r:id="rId23" w:history="1">
        <w:r w:rsidRPr="001A3923">
          <w:t>акт</w:t>
        </w:r>
      </w:hyperlink>
      <w:r w:rsidRPr="001A3923">
        <w:t xml:space="preserve">, в двух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трехдневный срок в уполномоченный государственный орган.          </w:t>
      </w:r>
    </w:p>
    <w:p w:rsidR="001A3923" w:rsidRPr="001A3923" w:rsidRDefault="001A3923" w:rsidP="001A3923">
      <w:pPr>
        <w:tabs>
          <w:tab w:val="left" w:pos="567"/>
          <w:tab w:val="left" w:pos="709"/>
        </w:tabs>
        <w:autoSpaceDE w:val="0"/>
        <w:autoSpaceDN w:val="0"/>
        <w:adjustRightInd w:val="0"/>
        <w:ind w:firstLine="720"/>
        <w:jc w:val="both"/>
      </w:pPr>
      <w:r w:rsidRPr="001A3923">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1A3923" w:rsidRPr="001A3923" w:rsidRDefault="001A3923" w:rsidP="001A3923">
      <w:pPr>
        <w:tabs>
          <w:tab w:val="left" w:pos="567"/>
          <w:tab w:val="left" w:pos="709"/>
        </w:tabs>
        <w:autoSpaceDE w:val="0"/>
        <w:autoSpaceDN w:val="0"/>
        <w:adjustRightInd w:val="0"/>
        <w:ind w:firstLine="720"/>
        <w:jc w:val="both"/>
      </w:pPr>
      <w:r w:rsidRPr="001A3923">
        <w:t>3.15. В случае</w:t>
      </w:r>
      <w:proofErr w:type="gramStart"/>
      <w:r w:rsidRPr="001A3923">
        <w:t>,</w:t>
      </w:r>
      <w:proofErr w:type="gramEnd"/>
      <w:r w:rsidRPr="001A3923">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городского округа город Шахунья Нижегородской области, должностные лица администрации обязаны направить в соответствующие уполномоченные органы информацию (сведения) о таких нарушениях.</w:t>
      </w:r>
    </w:p>
    <w:p w:rsidR="001A3923" w:rsidRPr="001A3923" w:rsidRDefault="001A3923" w:rsidP="001A3923">
      <w:pPr>
        <w:tabs>
          <w:tab w:val="left" w:pos="567"/>
          <w:tab w:val="left" w:pos="709"/>
        </w:tabs>
        <w:autoSpaceDE w:val="0"/>
        <w:autoSpaceDN w:val="0"/>
        <w:adjustRightInd w:val="0"/>
        <w:ind w:firstLine="720"/>
        <w:jc w:val="both"/>
      </w:pPr>
      <w:r w:rsidRPr="001A3923">
        <w:t xml:space="preserve">3.16.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Типовая </w:t>
      </w:r>
      <w:hyperlink r:id="rId24" w:history="1">
        <w:r w:rsidRPr="001A3923">
          <w:t>форма</w:t>
        </w:r>
      </w:hyperlink>
      <w:r w:rsidRPr="001A3923">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3923" w:rsidRPr="001A3923" w:rsidRDefault="001A3923" w:rsidP="001A3923">
      <w:pPr>
        <w:tabs>
          <w:tab w:val="left" w:pos="567"/>
          <w:tab w:val="left" w:pos="709"/>
        </w:tabs>
        <w:autoSpaceDE w:val="0"/>
        <w:autoSpaceDN w:val="0"/>
        <w:adjustRightInd w:val="0"/>
        <w:ind w:firstLine="720"/>
        <w:jc w:val="both"/>
        <w:rPr>
          <w:b/>
        </w:rPr>
      </w:pPr>
      <w:r w:rsidRPr="001A3923">
        <w:t xml:space="preserve">Муниципальные жилищные инспекторы ведут учет проверок соблюдения жилищного законодательства. </w:t>
      </w:r>
    </w:p>
    <w:p w:rsidR="001A3923" w:rsidRPr="001A3923" w:rsidRDefault="001A3923" w:rsidP="001A3923">
      <w:pPr>
        <w:tabs>
          <w:tab w:val="left" w:pos="567"/>
          <w:tab w:val="left" w:pos="709"/>
        </w:tabs>
        <w:autoSpaceDE w:val="0"/>
        <w:autoSpaceDN w:val="0"/>
        <w:adjustRightInd w:val="0"/>
        <w:jc w:val="center"/>
        <w:outlineLvl w:val="1"/>
        <w:rPr>
          <w:b/>
        </w:rPr>
      </w:pPr>
    </w:p>
    <w:p w:rsidR="001A3923" w:rsidRPr="001A3923" w:rsidRDefault="001A3923" w:rsidP="001A3923">
      <w:pPr>
        <w:tabs>
          <w:tab w:val="left" w:pos="567"/>
          <w:tab w:val="left" w:pos="709"/>
        </w:tabs>
        <w:autoSpaceDE w:val="0"/>
        <w:autoSpaceDN w:val="0"/>
        <w:adjustRightInd w:val="0"/>
        <w:jc w:val="center"/>
        <w:outlineLvl w:val="1"/>
        <w:rPr>
          <w:b/>
        </w:rPr>
      </w:pPr>
      <w:r w:rsidRPr="001A3923">
        <w:rPr>
          <w:b/>
        </w:rPr>
        <w:t xml:space="preserve">4. </w:t>
      </w:r>
      <w:r w:rsidRPr="001A3923">
        <w:rPr>
          <w:b/>
          <w:color w:val="000000"/>
        </w:rPr>
        <w:t xml:space="preserve">Порядок и формы </w:t>
      </w:r>
      <w:proofErr w:type="gramStart"/>
      <w:r w:rsidRPr="001A3923">
        <w:rPr>
          <w:b/>
          <w:color w:val="000000"/>
        </w:rPr>
        <w:t>контроля за</w:t>
      </w:r>
      <w:proofErr w:type="gramEnd"/>
      <w:r w:rsidRPr="001A3923">
        <w:rPr>
          <w:b/>
          <w:color w:val="000000"/>
        </w:rPr>
        <w:t xml:space="preserve"> исполнением муниципальной функции</w:t>
      </w:r>
    </w:p>
    <w:p w:rsidR="001A3923" w:rsidRPr="001A3923" w:rsidRDefault="001A3923" w:rsidP="001A3923">
      <w:pPr>
        <w:tabs>
          <w:tab w:val="left" w:pos="567"/>
          <w:tab w:val="left" w:pos="709"/>
        </w:tabs>
        <w:ind w:firstLine="709"/>
        <w:jc w:val="both"/>
        <w:rPr>
          <w:color w:val="333333"/>
          <w:shd w:val="clear" w:color="auto" w:fill="FFFFFF"/>
        </w:rPr>
      </w:pPr>
      <w:r w:rsidRPr="001A3923">
        <w:t xml:space="preserve">4.1. Текущий </w:t>
      </w:r>
      <w:proofErr w:type="gramStart"/>
      <w:r w:rsidRPr="001A3923">
        <w:t>контроль за</w:t>
      </w:r>
      <w:proofErr w:type="gramEnd"/>
      <w:r w:rsidRPr="001A3923">
        <w:t xml:space="preserve"> соблюдением положений </w:t>
      </w:r>
      <w:r w:rsidRPr="001A3923">
        <w:rPr>
          <w:spacing w:val="-4"/>
        </w:rPr>
        <w:t>административного регламента и иных нормативных правовых актов, устанавливающих требования к исполнению муниципального контроля</w:t>
      </w:r>
      <w:r w:rsidRPr="001A3923">
        <w:t>, осуществляется главой местного самоуправления городского округа город Шахунья Нижегородской области.</w:t>
      </w:r>
      <w:r w:rsidRPr="001A3923">
        <w:rPr>
          <w:color w:val="333333"/>
          <w:shd w:val="clear" w:color="auto" w:fill="FFFFFF"/>
        </w:rPr>
        <w:t xml:space="preserve"> </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4.2. </w:t>
      </w:r>
      <w:r w:rsidRPr="001A3923">
        <w:t>Глава местного самоуправления городского округа город Шахунья Нижегородской области</w:t>
      </w:r>
      <w:r w:rsidRPr="001A3923">
        <w:rPr>
          <w:color w:val="000000"/>
          <w:spacing w:val="3"/>
        </w:rPr>
        <w:t xml:space="preserve"> осуществляют </w:t>
      </w:r>
      <w:proofErr w:type="gramStart"/>
      <w:r w:rsidRPr="001A3923">
        <w:rPr>
          <w:color w:val="000000"/>
          <w:spacing w:val="3"/>
        </w:rPr>
        <w:t>контроль за</w:t>
      </w:r>
      <w:proofErr w:type="gramEnd"/>
      <w:r w:rsidRPr="001A3923">
        <w:rPr>
          <w:color w:val="000000"/>
          <w:spacing w:val="3"/>
        </w:rPr>
        <w:t xml:space="preserve"> исполнением должностными лицами муниципального контроля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РФ меры в отношении таких должностных лиц.</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4.3. В целях обеспечения учета проводимых при осуществлении муниципального контроля плановых проверок, а также их результатов создан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РФ.</w:t>
      </w:r>
    </w:p>
    <w:p w:rsidR="001A3923" w:rsidRPr="001A3923" w:rsidRDefault="001A3923" w:rsidP="001A3923">
      <w:pPr>
        <w:tabs>
          <w:tab w:val="left" w:pos="567"/>
          <w:tab w:val="left" w:pos="709"/>
        </w:tabs>
        <w:jc w:val="both"/>
        <w:rPr>
          <w:color w:val="333333"/>
          <w:shd w:val="clear" w:color="auto" w:fill="FFFFFF"/>
        </w:rPr>
      </w:pPr>
      <w:r w:rsidRPr="001A3923">
        <w:rPr>
          <w:color w:val="000000"/>
          <w:spacing w:val="3"/>
        </w:rPr>
        <w:t xml:space="preserve">           4.4.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r w:rsidRPr="001A3923">
        <w:rPr>
          <w:spacing w:val="3"/>
        </w:rPr>
        <w:t>законодательством</w:t>
      </w:r>
      <w:r w:rsidRPr="001A3923">
        <w:rPr>
          <w:color w:val="000000"/>
          <w:spacing w:val="3"/>
        </w:rPr>
        <w:t> Российской Федерации.</w:t>
      </w:r>
    </w:p>
    <w:p w:rsidR="001A3923" w:rsidRPr="001A3923" w:rsidRDefault="001A3923" w:rsidP="001A3923">
      <w:pPr>
        <w:shd w:val="clear" w:color="auto" w:fill="FFFFFF"/>
        <w:tabs>
          <w:tab w:val="left" w:pos="567"/>
          <w:tab w:val="left" w:pos="709"/>
        </w:tabs>
        <w:ind w:firstLine="708"/>
        <w:jc w:val="both"/>
      </w:pPr>
      <w:r w:rsidRPr="001A3923">
        <w:t>4.4.1. 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1A3923" w:rsidRPr="001A3923" w:rsidRDefault="001A3923" w:rsidP="001A3923">
      <w:pPr>
        <w:tabs>
          <w:tab w:val="left" w:pos="567"/>
          <w:tab w:val="left" w:pos="709"/>
        </w:tabs>
        <w:jc w:val="both"/>
        <w:rPr>
          <w:color w:val="000000"/>
          <w:spacing w:val="3"/>
        </w:rPr>
      </w:pPr>
      <w:r w:rsidRPr="001A3923">
        <w:rPr>
          <w:color w:val="000000"/>
          <w:spacing w:val="3"/>
        </w:rPr>
        <w:t xml:space="preserve">          4.5. О мерах, принятых в отношении виновных в нарушении законодательства РФ должностных лиц, в течение десяти дней со дня принятия таких мер орган муниципального </w:t>
      </w:r>
      <w:r w:rsidRPr="001A3923">
        <w:rPr>
          <w:color w:val="000000"/>
          <w:spacing w:val="3"/>
        </w:rPr>
        <w:lastRenderedPageBreak/>
        <w:t>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A3923" w:rsidRPr="001A3923" w:rsidRDefault="001A3923" w:rsidP="001A3923">
      <w:pPr>
        <w:tabs>
          <w:tab w:val="left" w:pos="567"/>
          <w:tab w:val="left" w:pos="709"/>
        </w:tabs>
        <w:jc w:val="both"/>
        <w:rPr>
          <w:lang w:val="x-none" w:eastAsia="x-none"/>
        </w:rPr>
      </w:pPr>
      <w:r w:rsidRPr="001A3923">
        <w:rPr>
          <w:lang w:val="x-none" w:eastAsia="x-none"/>
        </w:rPr>
        <w:t xml:space="preserve">       </w:t>
      </w:r>
      <w:r w:rsidRPr="001A3923">
        <w:rPr>
          <w:lang w:eastAsia="x-none"/>
        </w:rPr>
        <w:t xml:space="preserve">    </w:t>
      </w:r>
      <w:r w:rsidRPr="001A3923">
        <w:rPr>
          <w:lang w:val="x-none" w:eastAsia="x-none"/>
        </w:rPr>
        <w:t>4.</w:t>
      </w:r>
      <w:r w:rsidRPr="001A3923">
        <w:rPr>
          <w:lang w:eastAsia="x-none"/>
        </w:rPr>
        <w:t>6</w:t>
      </w:r>
      <w:r w:rsidRPr="001A3923">
        <w:rPr>
          <w:lang w:val="x-none" w:eastAsia="x-none"/>
        </w:rPr>
        <w:t xml:space="preserve">. Контроль </w:t>
      </w:r>
      <w:r w:rsidRPr="001A3923">
        <w:rPr>
          <w:lang w:eastAsia="x-none"/>
        </w:rPr>
        <w:t>по</w:t>
      </w:r>
      <w:r w:rsidRPr="001A3923">
        <w:rPr>
          <w:lang w:val="x-none" w:eastAsia="x-none"/>
        </w:rPr>
        <w:t xml:space="preserve"> </w:t>
      </w:r>
      <w:r w:rsidRPr="001A3923">
        <w:rPr>
          <w:lang w:eastAsia="x-none"/>
        </w:rPr>
        <w:t>исполнению</w:t>
      </w:r>
      <w:r w:rsidRPr="001A3923">
        <w:rPr>
          <w:lang w:val="x-none" w:eastAsia="x-none"/>
        </w:rPr>
        <w:t xml:space="preserve"> муниципальной </w:t>
      </w:r>
      <w:r w:rsidRPr="001A3923">
        <w:rPr>
          <w:lang w:eastAsia="x-none"/>
        </w:rPr>
        <w:t>функции</w:t>
      </w:r>
      <w:r w:rsidRPr="001A3923">
        <w:rPr>
          <w:lang w:val="x-none" w:eastAsia="x-none"/>
        </w:rPr>
        <w:t xml:space="preserve"> может осуществляться со стороны граждан, их объединений и организаций.</w:t>
      </w:r>
    </w:p>
    <w:p w:rsidR="001A3923" w:rsidRPr="001A3923" w:rsidRDefault="001A3923" w:rsidP="001A3923">
      <w:pPr>
        <w:tabs>
          <w:tab w:val="left" w:pos="567"/>
          <w:tab w:val="left" w:pos="709"/>
        </w:tabs>
        <w:jc w:val="both"/>
        <w:rPr>
          <w:lang w:val="x-none" w:eastAsia="x-none"/>
        </w:rPr>
      </w:pPr>
      <w:r w:rsidRPr="001A3923">
        <w:rPr>
          <w:lang w:val="x-none" w:eastAsia="x-none"/>
        </w:rPr>
        <w:t xml:space="preserve">       </w:t>
      </w:r>
      <w:r w:rsidRPr="001A3923">
        <w:rPr>
          <w:lang w:eastAsia="x-none"/>
        </w:rPr>
        <w:t xml:space="preserve">    </w:t>
      </w:r>
      <w:r w:rsidRPr="001A3923">
        <w:rPr>
          <w:lang w:val="x-none" w:eastAsia="x-none"/>
        </w:rPr>
        <w:t xml:space="preserve"> Контроль </w:t>
      </w:r>
      <w:r w:rsidRPr="001A3923">
        <w:rPr>
          <w:lang w:eastAsia="x-none"/>
        </w:rPr>
        <w:t>по</w:t>
      </w:r>
      <w:r w:rsidRPr="001A3923">
        <w:rPr>
          <w:lang w:val="x-none" w:eastAsia="x-none"/>
        </w:rPr>
        <w:t xml:space="preserve"> </w:t>
      </w:r>
      <w:r w:rsidRPr="001A3923">
        <w:rPr>
          <w:lang w:eastAsia="x-none"/>
        </w:rPr>
        <w:t>исполнению</w:t>
      </w:r>
      <w:r w:rsidRPr="001A3923">
        <w:rPr>
          <w:lang w:val="x-none" w:eastAsia="x-none"/>
        </w:rPr>
        <w:t xml:space="preserve"> муниципальной </w:t>
      </w:r>
      <w:r w:rsidRPr="001A3923">
        <w:rPr>
          <w:lang w:eastAsia="x-none"/>
        </w:rPr>
        <w:t>функции</w:t>
      </w:r>
      <w:r w:rsidRPr="001A3923">
        <w:rPr>
          <w:lang w:val="x-none" w:eastAsia="x-none"/>
        </w:rPr>
        <w:t xml:space="preserve">, проводится в форме предоставления информации </w:t>
      </w:r>
      <w:r w:rsidRPr="001A3923">
        <w:rPr>
          <w:lang w:eastAsia="x-none"/>
        </w:rPr>
        <w:t>по</w:t>
      </w:r>
      <w:r w:rsidRPr="001A3923">
        <w:rPr>
          <w:lang w:val="x-none" w:eastAsia="x-none"/>
        </w:rPr>
        <w:t xml:space="preserve"> </w:t>
      </w:r>
      <w:r w:rsidRPr="001A3923">
        <w:rPr>
          <w:lang w:eastAsia="x-none"/>
        </w:rPr>
        <w:t>исполнению</w:t>
      </w:r>
      <w:r w:rsidRPr="001A3923">
        <w:rPr>
          <w:lang w:val="x-none" w:eastAsia="x-none"/>
        </w:rPr>
        <w:t xml:space="preserve"> муниципальной </w:t>
      </w:r>
      <w:r w:rsidRPr="001A3923">
        <w:rPr>
          <w:lang w:eastAsia="x-none"/>
        </w:rPr>
        <w:t>функции</w:t>
      </w:r>
      <w:r w:rsidRPr="001A3923">
        <w:rPr>
          <w:lang w:val="x-none" w:eastAsia="x-none"/>
        </w:rPr>
        <w:t>.</w:t>
      </w:r>
    </w:p>
    <w:p w:rsidR="001A3923" w:rsidRPr="001A3923" w:rsidRDefault="001A3923" w:rsidP="001A3923">
      <w:pPr>
        <w:tabs>
          <w:tab w:val="left" w:pos="567"/>
          <w:tab w:val="left" w:pos="709"/>
        </w:tabs>
        <w:jc w:val="both"/>
        <w:rPr>
          <w:lang w:eastAsia="x-none"/>
        </w:rPr>
      </w:pPr>
      <w:r w:rsidRPr="001A3923">
        <w:rPr>
          <w:lang w:val="x-none" w:eastAsia="x-none"/>
        </w:rPr>
        <w:t xml:space="preserve">        </w:t>
      </w:r>
      <w:r w:rsidRPr="001A3923">
        <w:rPr>
          <w:lang w:eastAsia="x-none"/>
        </w:rPr>
        <w:t xml:space="preserve">   </w:t>
      </w:r>
      <w:r w:rsidRPr="001A3923">
        <w:rPr>
          <w:lang w:val="x-none" w:eastAsia="x-none"/>
        </w:rPr>
        <w:t xml:space="preserve">Для получения интересующей информации </w:t>
      </w:r>
      <w:r w:rsidRPr="001A3923">
        <w:rPr>
          <w:lang w:eastAsia="x-none"/>
        </w:rPr>
        <w:t>по</w:t>
      </w:r>
      <w:r w:rsidRPr="001A3923">
        <w:rPr>
          <w:lang w:val="x-none" w:eastAsia="x-none"/>
        </w:rPr>
        <w:t xml:space="preserve"> </w:t>
      </w:r>
      <w:r w:rsidRPr="001A3923">
        <w:rPr>
          <w:lang w:eastAsia="x-none"/>
        </w:rPr>
        <w:t>исполнению</w:t>
      </w:r>
      <w:r w:rsidRPr="001A3923">
        <w:rPr>
          <w:lang w:val="x-none" w:eastAsia="x-none"/>
        </w:rPr>
        <w:t xml:space="preserve"> муниципальной </w:t>
      </w:r>
      <w:r w:rsidRPr="001A3923">
        <w:rPr>
          <w:lang w:eastAsia="x-none"/>
        </w:rPr>
        <w:t>функции</w:t>
      </w:r>
      <w:r w:rsidRPr="001A3923">
        <w:rPr>
          <w:lang w:val="x-none" w:eastAsia="x-none"/>
        </w:rPr>
        <w:t xml:space="preserve"> лица, заинтересованные в проведении такого контроля направляют письменный запрос</w:t>
      </w:r>
      <w:r w:rsidRPr="001A3923">
        <w:rPr>
          <w:lang w:eastAsia="x-none"/>
        </w:rPr>
        <w:t>.</w:t>
      </w:r>
    </w:p>
    <w:p w:rsidR="001A3923" w:rsidRPr="001A3923" w:rsidRDefault="001A3923" w:rsidP="001A3923">
      <w:pPr>
        <w:shd w:val="clear" w:color="auto" w:fill="FFFFFF"/>
        <w:tabs>
          <w:tab w:val="left" w:pos="567"/>
          <w:tab w:val="left" w:pos="709"/>
        </w:tabs>
        <w:ind w:firstLine="708"/>
        <w:jc w:val="both"/>
      </w:pPr>
    </w:p>
    <w:p w:rsidR="001A3923" w:rsidRPr="001A3923" w:rsidRDefault="001A3923" w:rsidP="001A3923">
      <w:pPr>
        <w:tabs>
          <w:tab w:val="left" w:pos="567"/>
          <w:tab w:val="left" w:pos="709"/>
        </w:tabs>
        <w:autoSpaceDE w:val="0"/>
        <w:autoSpaceDN w:val="0"/>
        <w:adjustRightInd w:val="0"/>
        <w:jc w:val="center"/>
        <w:outlineLvl w:val="1"/>
        <w:rPr>
          <w:b/>
          <w:color w:val="000000"/>
        </w:rPr>
      </w:pPr>
      <w:r w:rsidRPr="001A3923">
        <w:rPr>
          <w:b/>
        </w:rPr>
        <w:t>5.</w:t>
      </w:r>
      <w:r w:rsidRPr="001A3923">
        <w:rPr>
          <w:b/>
          <w:color w:val="000000"/>
        </w:rPr>
        <w:t xml:space="preserve"> Досудебный (внесудебный) порядок обжалования решений</w:t>
      </w:r>
    </w:p>
    <w:p w:rsidR="001A3923" w:rsidRPr="001A3923" w:rsidRDefault="001A3923" w:rsidP="001A3923">
      <w:pPr>
        <w:tabs>
          <w:tab w:val="left" w:pos="567"/>
          <w:tab w:val="left" w:pos="709"/>
        </w:tabs>
        <w:autoSpaceDE w:val="0"/>
        <w:autoSpaceDN w:val="0"/>
        <w:adjustRightInd w:val="0"/>
        <w:jc w:val="center"/>
        <w:outlineLvl w:val="1"/>
        <w:rPr>
          <w:b/>
          <w:color w:val="000000"/>
        </w:rPr>
      </w:pPr>
      <w:r w:rsidRPr="001A3923">
        <w:rPr>
          <w:b/>
          <w:color w:val="000000"/>
        </w:rPr>
        <w:t xml:space="preserve"> и действий (бездействия) органа, исполняющего муниципальную функцию, </w:t>
      </w:r>
    </w:p>
    <w:p w:rsidR="001A3923" w:rsidRPr="001A3923" w:rsidRDefault="001A3923" w:rsidP="001A3923">
      <w:pPr>
        <w:tabs>
          <w:tab w:val="left" w:pos="567"/>
          <w:tab w:val="left" w:pos="709"/>
        </w:tabs>
        <w:autoSpaceDE w:val="0"/>
        <w:autoSpaceDN w:val="0"/>
        <w:adjustRightInd w:val="0"/>
        <w:jc w:val="center"/>
        <w:outlineLvl w:val="1"/>
        <w:rPr>
          <w:b/>
        </w:rPr>
      </w:pPr>
      <w:r w:rsidRPr="001A3923">
        <w:rPr>
          <w:b/>
          <w:color w:val="000000"/>
        </w:rPr>
        <w:t>а также их должностных лиц</w:t>
      </w:r>
    </w:p>
    <w:p w:rsidR="001A3923" w:rsidRPr="001A3923" w:rsidRDefault="001A3923" w:rsidP="001A3923">
      <w:pPr>
        <w:tabs>
          <w:tab w:val="left" w:pos="567"/>
          <w:tab w:val="left" w:pos="709"/>
          <w:tab w:val="left" w:pos="2977"/>
          <w:tab w:val="left" w:pos="3402"/>
        </w:tabs>
        <w:jc w:val="both"/>
        <w:rPr>
          <w:bCs/>
          <w:szCs w:val="20"/>
          <w:lang w:eastAsia="ar-SA"/>
        </w:rPr>
      </w:pPr>
      <w:r w:rsidRPr="001A3923">
        <w:rPr>
          <w:bCs/>
          <w:szCs w:val="20"/>
          <w:lang w:eastAsia="ar-SA"/>
        </w:rPr>
        <w:t xml:space="preserve"> </w:t>
      </w:r>
      <w:r w:rsidRPr="001A3923">
        <w:rPr>
          <w:lang w:eastAsia="ar-SA"/>
        </w:rPr>
        <w:t xml:space="preserve">           5.1. </w:t>
      </w:r>
      <w:r w:rsidRPr="001A3923">
        <w:rPr>
          <w:bCs/>
          <w:szCs w:val="20"/>
          <w:lang w:eastAsia="ar-SA"/>
        </w:rPr>
        <w:t xml:space="preserve">Решения и действия, принятые в ходе выполнения настоящего </w:t>
      </w:r>
      <w:r w:rsidRPr="001A3923">
        <w:rPr>
          <w:szCs w:val="20"/>
          <w:lang w:eastAsia="ar-SA"/>
        </w:rPr>
        <w:t>Административного</w:t>
      </w:r>
      <w:r w:rsidRPr="001A3923">
        <w:rPr>
          <w:bCs/>
          <w:szCs w:val="20"/>
          <w:lang w:eastAsia="ar-SA"/>
        </w:rPr>
        <w:t xml:space="preserve"> регламента,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w:t>
      </w:r>
    </w:p>
    <w:p w:rsidR="001A3923" w:rsidRPr="001A3923" w:rsidRDefault="001A3923" w:rsidP="001A3923">
      <w:pPr>
        <w:tabs>
          <w:tab w:val="left" w:pos="567"/>
          <w:tab w:val="left" w:pos="709"/>
        </w:tabs>
        <w:ind w:firstLine="540"/>
        <w:jc w:val="both"/>
      </w:pPr>
      <w:r w:rsidRPr="001A3923">
        <w:t xml:space="preserve">  5.2. Предметом досудебного обжалования являются:</w:t>
      </w:r>
    </w:p>
    <w:p w:rsidR="001A3923" w:rsidRPr="001A3923" w:rsidRDefault="001A3923" w:rsidP="001A3923">
      <w:pPr>
        <w:tabs>
          <w:tab w:val="left" w:pos="567"/>
          <w:tab w:val="left" w:pos="709"/>
        </w:tabs>
        <w:ind w:firstLine="708"/>
        <w:jc w:val="both"/>
      </w:pPr>
      <w:r w:rsidRPr="001A3923">
        <w:t xml:space="preserve"> - действия (бездействие) </w:t>
      </w:r>
      <w:r w:rsidRPr="001A3923">
        <w:rPr>
          <w:bCs/>
        </w:rPr>
        <w:t>специалистов</w:t>
      </w:r>
      <w:r w:rsidRPr="001A3923">
        <w:t>;</w:t>
      </w:r>
    </w:p>
    <w:p w:rsidR="001A3923" w:rsidRPr="001A3923" w:rsidRDefault="001A3923" w:rsidP="001A3923">
      <w:pPr>
        <w:tabs>
          <w:tab w:val="left" w:pos="567"/>
          <w:tab w:val="left" w:pos="709"/>
        </w:tabs>
        <w:autoSpaceDE w:val="0"/>
        <w:autoSpaceDN w:val="0"/>
        <w:adjustRightInd w:val="0"/>
        <w:ind w:firstLine="720"/>
        <w:jc w:val="both"/>
      </w:pPr>
      <w:r w:rsidRPr="001A3923">
        <w:t>- решения, принимаемые в рамках осуществления муниципального жилищного контроля.</w:t>
      </w:r>
    </w:p>
    <w:p w:rsidR="001A3923" w:rsidRPr="001A3923" w:rsidRDefault="001A3923" w:rsidP="001A3923">
      <w:pPr>
        <w:widowControl w:val="0"/>
        <w:tabs>
          <w:tab w:val="left" w:pos="567"/>
          <w:tab w:val="left" w:pos="709"/>
        </w:tabs>
        <w:suppressAutoHyphens/>
        <w:autoSpaceDE w:val="0"/>
        <w:autoSpaceDN w:val="0"/>
        <w:adjustRightInd w:val="0"/>
        <w:ind w:firstLine="709"/>
        <w:jc w:val="both"/>
        <w:rPr>
          <w:lang w:eastAsia="ar-SA"/>
        </w:rPr>
      </w:pPr>
      <w:r w:rsidRPr="001A3923">
        <w:t xml:space="preserve">5.3. </w:t>
      </w:r>
      <w:r w:rsidRPr="001A3923">
        <w:rPr>
          <w:lang w:eastAsia="ar-SA"/>
        </w:rPr>
        <w:t>Перечень оснований для отказа в рассмотрении обращения (жалобы) заявителя:</w:t>
      </w:r>
    </w:p>
    <w:p w:rsidR="001A3923" w:rsidRPr="001A3923" w:rsidRDefault="001A3923" w:rsidP="001A3923">
      <w:pPr>
        <w:tabs>
          <w:tab w:val="left" w:pos="0"/>
          <w:tab w:val="left" w:pos="567"/>
          <w:tab w:val="left" w:pos="709"/>
        </w:tabs>
        <w:suppressAutoHyphens/>
        <w:jc w:val="both"/>
        <w:rPr>
          <w:lang w:eastAsia="ar-SA"/>
        </w:rPr>
      </w:pPr>
      <w:r w:rsidRPr="001A3923">
        <w:rPr>
          <w:lang w:eastAsia="ar-SA"/>
        </w:rPr>
        <w:t xml:space="preserve">            </w:t>
      </w:r>
      <w:proofErr w:type="gramStart"/>
      <w:r w:rsidRPr="001A3923">
        <w:rPr>
          <w:lang w:eastAsia="ar-SA"/>
        </w:rPr>
        <w:t>1) в обращении не указаны наименование (для юридического лица) или фамилия, имя, отчество (для индивидуального предпринимателя) (последнее при наличии) и почтовый адрес (адрес электронной почты), по которому должен быть направлен ответ;</w:t>
      </w:r>
      <w:proofErr w:type="gramEnd"/>
    </w:p>
    <w:p w:rsidR="001A3923" w:rsidRPr="001A3923" w:rsidRDefault="001A3923" w:rsidP="001A3923">
      <w:pPr>
        <w:tabs>
          <w:tab w:val="left" w:pos="0"/>
          <w:tab w:val="left" w:pos="567"/>
          <w:tab w:val="left" w:pos="709"/>
        </w:tabs>
        <w:suppressAutoHyphens/>
        <w:jc w:val="both"/>
        <w:rPr>
          <w:lang w:eastAsia="ar-SA"/>
        </w:rPr>
      </w:pPr>
      <w:r w:rsidRPr="001A3923">
        <w:rPr>
          <w:lang w:eastAsia="ar-SA"/>
        </w:rPr>
        <w:t xml:space="preserve">           2)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1A3923" w:rsidRPr="001A3923" w:rsidRDefault="001A3923" w:rsidP="001A3923">
      <w:pPr>
        <w:tabs>
          <w:tab w:val="left" w:pos="0"/>
          <w:tab w:val="left" w:pos="567"/>
          <w:tab w:val="left" w:pos="709"/>
        </w:tabs>
        <w:suppressAutoHyphens/>
        <w:jc w:val="both"/>
        <w:rPr>
          <w:lang w:eastAsia="ar-SA"/>
        </w:rPr>
      </w:pPr>
      <w:r w:rsidRPr="001A3923">
        <w:rPr>
          <w:lang w:eastAsia="ar-SA"/>
        </w:rPr>
        <w:t xml:space="preserve">           3) текст обращения не поддается прочтению, ответ на обращение не дается, о чем сообщается заинтересованному лицу, если его данные и почтовый адрес поддаются прочтению;</w:t>
      </w:r>
    </w:p>
    <w:p w:rsidR="001A3923" w:rsidRPr="001A3923" w:rsidRDefault="001A3923" w:rsidP="001A3923">
      <w:pPr>
        <w:widowControl w:val="0"/>
        <w:tabs>
          <w:tab w:val="left" w:pos="0"/>
          <w:tab w:val="left" w:pos="567"/>
          <w:tab w:val="left" w:pos="709"/>
        </w:tabs>
        <w:suppressAutoHyphens/>
        <w:autoSpaceDE w:val="0"/>
        <w:autoSpaceDN w:val="0"/>
        <w:adjustRightInd w:val="0"/>
        <w:jc w:val="both"/>
        <w:rPr>
          <w:lang w:eastAsia="ar-SA"/>
        </w:rPr>
      </w:pPr>
      <w:r w:rsidRPr="001A3923">
        <w:rPr>
          <w:lang w:eastAsia="ar-SA"/>
        </w:rPr>
        <w:t xml:space="preserve">            4)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w:t>
      </w:r>
    </w:p>
    <w:p w:rsidR="001A3923" w:rsidRPr="001A3923" w:rsidRDefault="001A3923" w:rsidP="001A3923">
      <w:pPr>
        <w:widowControl w:val="0"/>
        <w:tabs>
          <w:tab w:val="left" w:pos="0"/>
          <w:tab w:val="left" w:pos="567"/>
          <w:tab w:val="left" w:pos="709"/>
        </w:tabs>
        <w:suppressAutoHyphens/>
        <w:autoSpaceDE w:val="0"/>
        <w:autoSpaceDN w:val="0"/>
        <w:adjustRightInd w:val="0"/>
        <w:jc w:val="both"/>
        <w:rPr>
          <w:lang w:eastAsia="ar-SA"/>
        </w:rPr>
      </w:pPr>
      <w:r w:rsidRPr="001A3923">
        <w:rPr>
          <w:lang w:eastAsia="ar-SA"/>
        </w:rPr>
        <w:t xml:space="preserve">           5)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1A3923" w:rsidRPr="001A3923" w:rsidRDefault="001A3923" w:rsidP="001A3923">
      <w:pPr>
        <w:tabs>
          <w:tab w:val="left" w:pos="567"/>
          <w:tab w:val="left" w:pos="709"/>
        </w:tabs>
        <w:autoSpaceDE w:val="0"/>
        <w:autoSpaceDN w:val="0"/>
        <w:adjustRightInd w:val="0"/>
        <w:ind w:firstLine="540"/>
        <w:jc w:val="both"/>
        <w:outlineLvl w:val="1"/>
        <w:rPr>
          <w:bCs/>
        </w:rPr>
      </w:pPr>
      <w:r w:rsidRPr="001A3923">
        <w:rPr>
          <w:bCs/>
        </w:rPr>
        <w:t xml:space="preserve">   5.4. </w:t>
      </w:r>
      <w:r w:rsidRPr="001A3923">
        <w:t>Юридические лица, индивидуальные предприниматели, граждане,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городского округа  в письменной форме возражения в отношении акта проверки об устранении выявленных нарушений в целом или его отдельных положений.</w:t>
      </w:r>
    </w:p>
    <w:p w:rsidR="001A3923" w:rsidRPr="001A3923" w:rsidRDefault="001A3923" w:rsidP="001A3923">
      <w:pPr>
        <w:tabs>
          <w:tab w:val="left" w:pos="567"/>
          <w:tab w:val="left" w:pos="709"/>
        </w:tabs>
        <w:suppressAutoHyphens/>
        <w:autoSpaceDE w:val="0"/>
        <w:ind w:firstLine="450"/>
        <w:jc w:val="both"/>
        <w:rPr>
          <w:rFonts w:eastAsia="Arial"/>
          <w:color w:val="000000"/>
          <w:kern w:val="2"/>
          <w:lang w:eastAsia="ar-SA"/>
        </w:rPr>
      </w:pPr>
      <w:r w:rsidRPr="001A3923">
        <w:rPr>
          <w:rFonts w:eastAsia="Arial"/>
          <w:color w:val="000000"/>
          <w:kern w:val="2"/>
          <w:lang w:eastAsia="ar-SA"/>
        </w:rPr>
        <w:t xml:space="preserve">    5.5. Для обоснования и рассмотрения жалобы заявитель вправе приложить к своему заявлению:</w:t>
      </w:r>
    </w:p>
    <w:p w:rsidR="001A3923" w:rsidRPr="001A3923" w:rsidRDefault="001A3923" w:rsidP="001A3923">
      <w:pPr>
        <w:tabs>
          <w:tab w:val="left" w:pos="567"/>
          <w:tab w:val="left" w:pos="709"/>
        </w:tabs>
        <w:suppressAutoHyphens/>
        <w:autoSpaceDE w:val="0"/>
        <w:ind w:firstLine="450"/>
        <w:jc w:val="both"/>
        <w:rPr>
          <w:rFonts w:eastAsia="Arial"/>
          <w:color w:val="000000"/>
          <w:kern w:val="2"/>
          <w:lang w:eastAsia="ar-SA"/>
        </w:rPr>
      </w:pPr>
      <w:r w:rsidRPr="001A3923">
        <w:rPr>
          <w:rFonts w:eastAsia="Arial"/>
          <w:color w:val="000000"/>
          <w:kern w:val="2"/>
          <w:lang w:eastAsia="ar-SA"/>
        </w:rPr>
        <w:t xml:space="preserve">    - копии документов, подтверждающих изложенные в жалобе доводы;</w:t>
      </w:r>
    </w:p>
    <w:p w:rsidR="001A3923" w:rsidRPr="001A3923" w:rsidRDefault="001A3923" w:rsidP="001A3923">
      <w:pPr>
        <w:tabs>
          <w:tab w:val="left" w:pos="567"/>
          <w:tab w:val="left" w:pos="709"/>
        </w:tabs>
        <w:suppressAutoHyphens/>
        <w:autoSpaceDE w:val="0"/>
        <w:ind w:firstLine="450"/>
        <w:jc w:val="both"/>
        <w:rPr>
          <w:rFonts w:eastAsia="Arial"/>
          <w:bCs/>
          <w:color w:val="000000"/>
          <w:kern w:val="2"/>
          <w:lang w:eastAsia="ar-SA"/>
        </w:rPr>
      </w:pPr>
      <w:r w:rsidRPr="001A3923">
        <w:rPr>
          <w:rFonts w:eastAsia="Arial"/>
          <w:color w:val="000000"/>
          <w:kern w:val="2"/>
          <w:lang w:eastAsia="ar-SA"/>
        </w:rPr>
        <w:t xml:space="preserve">    - иные сведения, которые заявитель считает необходимым сообщить.</w:t>
      </w:r>
    </w:p>
    <w:p w:rsidR="001A3923" w:rsidRPr="001A3923" w:rsidRDefault="001A3923" w:rsidP="001A3923">
      <w:pPr>
        <w:tabs>
          <w:tab w:val="left" w:pos="567"/>
          <w:tab w:val="left" w:pos="709"/>
        </w:tabs>
        <w:ind w:firstLine="708"/>
        <w:jc w:val="both"/>
        <w:rPr>
          <w:spacing w:val="-6"/>
        </w:rPr>
      </w:pPr>
      <w:r w:rsidRPr="001A3923">
        <w:t>5.6. Заявители имеют право обратиться в администрацию городского округа с обращением (жалобой) в устной форме, направить письменное обращение (жалобу) по адресу</w:t>
      </w:r>
      <w:r w:rsidRPr="001A3923">
        <w:rPr>
          <w:spacing w:val="-6"/>
        </w:rPr>
        <w:t xml:space="preserve">: 606910, Нижегородская область, </w:t>
      </w:r>
      <w:proofErr w:type="spellStart"/>
      <w:r w:rsidRPr="001A3923">
        <w:rPr>
          <w:spacing w:val="-6"/>
        </w:rPr>
        <w:t>г</w:t>
      </w:r>
      <w:proofErr w:type="gramStart"/>
      <w:r w:rsidRPr="001A3923">
        <w:rPr>
          <w:spacing w:val="-6"/>
        </w:rPr>
        <w:t>.Ш</w:t>
      </w:r>
      <w:proofErr w:type="gramEnd"/>
      <w:r w:rsidRPr="001A3923">
        <w:rPr>
          <w:spacing w:val="-6"/>
        </w:rPr>
        <w:t>ахунья</w:t>
      </w:r>
      <w:proofErr w:type="spellEnd"/>
      <w:r w:rsidRPr="001A3923">
        <w:rPr>
          <w:spacing w:val="-6"/>
        </w:rPr>
        <w:t xml:space="preserve">, площадь Советская, дом № 1. </w:t>
      </w:r>
    </w:p>
    <w:p w:rsidR="001A3923" w:rsidRPr="001A3923" w:rsidRDefault="001A3923" w:rsidP="001A3923">
      <w:pPr>
        <w:tabs>
          <w:tab w:val="left" w:pos="567"/>
          <w:tab w:val="left" w:pos="709"/>
        </w:tabs>
        <w:ind w:firstLine="708"/>
        <w:jc w:val="both"/>
      </w:pPr>
      <w:r w:rsidRPr="001A3923">
        <w:t xml:space="preserve">5.6.1. </w:t>
      </w:r>
      <w:r w:rsidRPr="001A3923">
        <w:rPr>
          <w:lang w:eastAsia="ar-SA"/>
        </w:rPr>
        <w:t>Письменное обращение (жалоба), а также обращение, направленное по электронной почте, в обязательном порядке должно содержать:</w:t>
      </w:r>
    </w:p>
    <w:p w:rsidR="001A3923" w:rsidRPr="001A3923" w:rsidRDefault="001A3923" w:rsidP="001A3923">
      <w:pPr>
        <w:tabs>
          <w:tab w:val="left" w:pos="567"/>
          <w:tab w:val="left" w:pos="709"/>
        </w:tabs>
        <w:ind w:firstLine="708"/>
        <w:jc w:val="both"/>
      </w:pPr>
      <w:r w:rsidRPr="001A3923">
        <w:t xml:space="preserve"> </w:t>
      </w:r>
      <w:proofErr w:type="gramStart"/>
      <w:r w:rsidRPr="001A3923">
        <w:t>- полное наименование организации (для юридического лица), фамилия, имя, отчество (для физического лица) подающего обращение (жалобу), местонахождение, почтовый адрес;</w:t>
      </w:r>
      <w:proofErr w:type="gramEnd"/>
    </w:p>
    <w:p w:rsidR="001A3923" w:rsidRPr="001A3923" w:rsidRDefault="001A3923" w:rsidP="001A3923">
      <w:pPr>
        <w:tabs>
          <w:tab w:val="left" w:pos="567"/>
          <w:tab w:val="left" w:pos="709"/>
        </w:tabs>
        <w:ind w:firstLine="708"/>
        <w:jc w:val="both"/>
      </w:pPr>
      <w:r w:rsidRPr="001A3923">
        <w:t>- почтовый адрес, по которому должен быть направлен ответ;</w:t>
      </w:r>
    </w:p>
    <w:p w:rsidR="001A3923" w:rsidRPr="001A3923" w:rsidRDefault="001A3923" w:rsidP="001A3923">
      <w:pPr>
        <w:tabs>
          <w:tab w:val="left" w:pos="567"/>
          <w:tab w:val="left" w:pos="709"/>
        </w:tabs>
        <w:ind w:firstLine="708"/>
        <w:jc w:val="both"/>
      </w:pPr>
      <w:r w:rsidRPr="001A3923">
        <w:t>- содержательную характеристику обжалуемого действия (бездействия), решения;</w:t>
      </w:r>
    </w:p>
    <w:p w:rsidR="001A3923" w:rsidRPr="001A3923" w:rsidRDefault="001A3923" w:rsidP="001A3923">
      <w:pPr>
        <w:tabs>
          <w:tab w:val="left" w:pos="567"/>
          <w:tab w:val="left" w:pos="709"/>
        </w:tabs>
        <w:ind w:firstLine="708"/>
        <w:jc w:val="both"/>
      </w:pPr>
      <w:r w:rsidRPr="001A3923">
        <w:t>- подпись руководителя (для юридического лица) или личную подпись (для граждан, индивидуального предпринимателя).</w:t>
      </w:r>
    </w:p>
    <w:p w:rsidR="001A3923" w:rsidRPr="001A3923" w:rsidRDefault="001A3923" w:rsidP="001A3923">
      <w:pPr>
        <w:tabs>
          <w:tab w:val="left" w:pos="567"/>
          <w:tab w:val="left" w:pos="709"/>
        </w:tabs>
        <w:autoSpaceDE w:val="0"/>
        <w:autoSpaceDN w:val="0"/>
        <w:adjustRightInd w:val="0"/>
        <w:ind w:firstLine="709"/>
        <w:jc w:val="both"/>
        <w:outlineLvl w:val="2"/>
      </w:pPr>
      <w:r w:rsidRPr="001A3923">
        <w:t>5.6.2. Обращение, поступившее в администрацию городского округа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РФ».</w:t>
      </w:r>
    </w:p>
    <w:p w:rsidR="001A3923" w:rsidRPr="001A3923" w:rsidRDefault="001A3923" w:rsidP="001A3923">
      <w:pPr>
        <w:tabs>
          <w:tab w:val="left" w:pos="567"/>
          <w:tab w:val="left" w:pos="709"/>
          <w:tab w:val="left" w:pos="851"/>
        </w:tabs>
        <w:ind w:firstLine="708"/>
        <w:jc w:val="both"/>
      </w:pPr>
      <w:r w:rsidRPr="001A3923">
        <w:lastRenderedPageBreak/>
        <w:t>В обращении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A3923" w:rsidRPr="001A3923" w:rsidRDefault="001A3923" w:rsidP="001A3923">
      <w:pPr>
        <w:tabs>
          <w:tab w:val="left" w:pos="567"/>
          <w:tab w:val="left" w:pos="709"/>
        </w:tabs>
        <w:ind w:firstLine="708"/>
        <w:jc w:val="both"/>
      </w:pPr>
      <w:r w:rsidRPr="001A3923">
        <w:t>Ответ на обращение, поступившее в администрацию городского округа город Шахунья Нижегородской области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A3923" w:rsidRPr="001A3923" w:rsidRDefault="001A3923" w:rsidP="001A3923">
      <w:pPr>
        <w:tabs>
          <w:tab w:val="left" w:pos="567"/>
          <w:tab w:val="left" w:pos="709"/>
        </w:tabs>
        <w:autoSpaceDE w:val="0"/>
        <w:autoSpaceDN w:val="0"/>
        <w:adjustRightInd w:val="0"/>
        <w:ind w:firstLine="720"/>
        <w:jc w:val="both"/>
        <w:rPr>
          <w:lang w:eastAsia="ar-SA"/>
        </w:rPr>
      </w:pPr>
      <w:r w:rsidRPr="001A3923">
        <w:rPr>
          <w:lang w:eastAsia="ar-SA"/>
        </w:rPr>
        <w:t>5.7. Письменное обращение (жалоба) подлежит рассмотрению должностным лицом, наделенным полномочиями по рассмотрению жалоб (обращений) в установленные законодательством сроки.</w:t>
      </w:r>
    </w:p>
    <w:p w:rsidR="001A3923" w:rsidRPr="001A3923" w:rsidRDefault="001A3923" w:rsidP="001A3923">
      <w:pPr>
        <w:tabs>
          <w:tab w:val="left" w:pos="567"/>
          <w:tab w:val="left" w:pos="709"/>
        </w:tabs>
        <w:ind w:firstLine="708"/>
        <w:jc w:val="both"/>
      </w:pPr>
      <w:r w:rsidRPr="001A3923">
        <w:t>5.8. Если заинтересованные лица не удовлетворены решением, принятым в ходе рассмотрения обращения, то решения, принятые в рамках исполнения муниципальной функции, могут быть обжалованы в судебном порядке,</w:t>
      </w:r>
      <w:r w:rsidRPr="001A3923">
        <w:rPr>
          <w:lang w:eastAsia="ar-SA"/>
        </w:rPr>
        <w:t xml:space="preserve"> в соответствии с законодательством РФ</w:t>
      </w:r>
      <w:r w:rsidRPr="001A3923">
        <w:t>.</w:t>
      </w:r>
    </w:p>
    <w:p w:rsidR="001A3923" w:rsidRPr="001A3923" w:rsidRDefault="001A3923" w:rsidP="001A3923">
      <w:pPr>
        <w:tabs>
          <w:tab w:val="left" w:pos="567"/>
          <w:tab w:val="left" w:pos="709"/>
        </w:tabs>
        <w:ind w:firstLine="708"/>
        <w:jc w:val="both"/>
      </w:pPr>
    </w:p>
    <w:p w:rsidR="001A3923" w:rsidRPr="001A3923" w:rsidRDefault="001A3923" w:rsidP="001A3923">
      <w:pPr>
        <w:tabs>
          <w:tab w:val="left" w:pos="567"/>
          <w:tab w:val="left" w:pos="709"/>
        </w:tabs>
        <w:ind w:firstLine="708"/>
        <w:jc w:val="both"/>
      </w:pPr>
    </w:p>
    <w:p w:rsidR="001A3923" w:rsidRPr="001A3923" w:rsidRDefault="001A3923" w:rsidP="001A3923">
      <w:pPr>
        <w:tabs>
          <w:tab w:val="left" w:pos="567"/>
          <w:tab w:val="left" w:pos="709"/>
        </w:tabs>
        <w:ind w:firstLine="708"/>
        <w:jc w:val="both"/>
      </w:pPr>
    </w:p>
    <w:p w:rsidR="001A3923" w:rsidRPr="001A3923" w:rsidRDefault="001A3923" w:rsidP="001A3923">
      <w:pPr>
        <w:tabs>
          <w:tab w:val="left" w:pos="567"/>
          <w:tab w:val="left" w:pos="709"/>
          <w:tab w:val="left" w:pos="3780"/>
        </w:tabs>
        <w:ind w:firstLine="708"/>
        <w:jc w:val="both"/>
      </w:pPr>
      <w:r w:rsidRPr="001A3923">
        <w:tab/>
        <w:t xml:space="preserve">                                  _______________________________</w:t>
      </w:r>
    </w:p>
    <w:p w:rsidR="001A3923" w:rsidRPr="001A3923" w:rsidRDefault="001A3923" w:rsidP="001A3923">
      <w:pPr>
        <w:tabs>
          <w:tab w:val="left" w:pos="567"/>
          <w:tab w:val="left" w:pos="709"/>
        </w:tabs>
        <w:ind w:firstLine="708"/>
        <w:jc w:val="both"/>
      </w:pPr>
    </w:p>
    <w:p w:rsidR="001A3923" w:rsidRPr="001A3923" w:rsidRDefault="001A3923" w:rsidP="001A3923">
      <w:pPr>
        <w:tabs>
          <w:tab w:val="left" w:pos="567"/>
          <w:tab w:val="left" w:pos="709"/>
        </w:tabs>
        <w:ind w:firstLine="708"/>
        <w:jc w:val="both"/>
      </w:pPr>
    </w:p>
    <w:p w:rsidR="001A3923" w:rsidRPr="001A3923" w:rsidRDefault="001A3923" w:rsidP="001A3923">
      <w:pPr>
        <w:tabs>
          <w:tab w:val="left" w:pos="567"/>
          <w:tab w:val="left" w:pos="709"/>
        </w:tabs>
        <w:ind w:firstLine="708"/>
        <w:jc w:val="both"/>
      </w:pPr>
    </w:p>
    <w:p w:rsidR="001A3923" w:rsidRPr="001A3923" w:rsidRDefault="001A3923" w:rsidP="001A3923">
      <w:pPr>
        <w:tabs>
          <w:tab w:val="left" w:pos="567"/>
          <w:tab w:val="left" w:pos="709"/>
        </w:tabs>
        <w:ind w:firstLine="708"/>
        <w:jc w:val="both"/>
      </w:pPr>
    </w:p>
    <w:p w:rsidR="001A3923" w:rsidRPr="001A3923" w:rsidRDefault="001A3923" w:rsidP="001A3923">
      <w:pPr>
        <w:tabs>
          <w:tab w:val="left" w:pos="567"/>
          <w:tab w:val="left" w:pos="709"/>
        </w:tabs>
        <w:ind w:left="5387"/>
        <w:jc w:val="center"/>
        <w:rPr>
          <w:sz w:val="22"/>
          <w:szCs w:val="22"/>
          <w:lang w:eastAsia="x-none"/>
        </w:rPr>
      </w:pPr>
      <w:r w:rsidRPr="001A3923">
        <w:rPr>
          <w:sz w:val="22"/>
          <w:szCs w:val="22"/>
          <w:lang w:eastAsia="x-none"/>
        </w:rPr>
        <w:t xml:space="preserve">                                           </w:t>
      </w: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Default="001A3923" w:rsidP="001A3923">
      <w:pPr>
        <w:tabs>
          <w:tab w:val="left" w:pos="567"/>
          <w:tab w:val="left" w:pos="709"/>
        </w:tabs>
        <w:ind w:left="5387"/>
        <w:jc w:val="center"/>
        <w:rPr>
          <w:sz w:val="22"/>
          <w:szCs w:val="22"/>
          <w:lang w:eastAsia="x-none"/>
        </w:rPr>
      </w:pPr>
    </w:p>
    <w:p w:rsidR="001A3923" w:rsidRDefault="001A3923" w:rsidP="001A3923">
      <w:pPr>
        <w:tabs>
          <w:tab w:val="left" w:pos="567"/>
          <w:tab w:val="left" w:pos="709"/>
        </w:tabs>
        <w:ind w:left="5387"/>
        <w:jc w:val="center"/>
        <w:rPr>
          <w:sz w:val="22"/>
          <w:szCs w:val="22"/>
          <w:lang w:eastAsia="x-none"/>
        </w:rPr>
      </w:pPr>
    </w:p>
    <w:p w:rsidR="001A3923" w:rsidRDefault="001A3923" w:rsidP="001A3923">
      <w:pPr>
        <w:tabs>
          <w:tab w:val="left" w:pos="567"/>
          <w:tab w:val="left" w:pos="709"/>
        </w:tabs>
        <w:ind w:left="5387"/>
        <w:jc w:val="center"/>
        <w:rPr>
          <w:sz w:val="22"/>
          <w:szCs w:val="22"/>
          <w:lang w:eastAsia="x-none"/>
        </w:rPr>
      </w:pPr>
    </w:p>
    <w:p w:rsidR="001A3923" w:rsidRDefault="001A3923" w:rsidP="001A3923">
      <w:pPr>
        <w:tabs>
          <w:tab w:val="left" w:pos="567"/>
          <w:tab w:val="left" w:pos="709"/>
        </w:tabs>
        <w:ind w:left="5387"/>
        <w:jc w:val="center"/>
        <w:rPr>
          <w:sz w:val="22"/>
          <w:szCs w:val="22"/>
          <w:lang w:eastAsia="x-none"/>
        </w:rPr>
      </w:pPr>
    </w:p>
    <w:p w:rsidR="001A3923" w:rsidRDefault="001A3923" w:rsidP="001A3923">
      <w:pPr>
        <w:tabs>
          <w:tab w:val="left" w:pos="567"/>
          <w:tab w:val="left" w:pos="709"/>
        </w:tabs>
        <w:ind w:left="5387"/>
        <w:jc w:val="center"/>
        <w:rPr>
          <w:sz w:val="22"/>
          <w:szCs w:val="22"/>
          <w:lang w:eastAsia="x-none"/>
        </w:rPr>
      </w:pPr>
    </w:p>
    <w:p w:rsidR="001A3923" w:rsidRDefault="001A3923" w:rsidP="001A3923">
      <w:pPr>
        <w:tabs>
          <w:tab w:val="left" w:pos="567"/>
          <w:tab w:val="left" w:pos="709"/>
        </w:tabs>
        <w:ind w:left="5387"/>
        <w:jc w:val="center"/>
        <w:rPr>
          <w:sz w:val="22"/>
          <w:szCs w:val="22"/>
          <w:lang w:eastAsia="x-none"/>
        </w:rPr>
      </w:pPr>
    </w:p>
    <w:p w:rsidR="001A3923" w:rsidRDefault="001A3923" w:rsidP="001A3923">
      <w:pPr>
        <w:tabs>
          <w:tab w:val="left" w:pos="567"/>
          <w:tab w:val="left" w:pos="709"/>
        </w:tabs>
        <w:ind w:left="5387"/>
        <w:jc w:val="center"/>
        <w:rPr>
          <w:sz w:val="22"/>
          <w:szCs w:val="22"/>
          <w:lang w:eastAsia="x-none"/>
        </w:rPr>
      </w:pPr>
    </w:p>
    <w:p w:rsidR="001A3923" w:rsidRDefault="001A3923" w:rsidP="001A3923">
      <w:pPr>
        <w:tabs>
          <w:tab w:val="left" w:pos="567"/>
          <w:tab w:val="left" w:pos="709"/>
        </w:tabs>
        <w:ind w:left="5387"/>
        <w:jc w:val="center"/>
        <w:rPr>
          <w:sz w:val="22"/>
          <w:szCs w:val="22"/>
          <w:lang w:eastAsia="x-none"/>
        </w:rPr>
      </w:pPr>
    </w:p>
    <w:p w:rsid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5387"/>
        <w:jc w:val="center"/>
        <w:rPr>
          <w:sz w:val="22"/>
          <w:szCs w:val="22"/>
          <w:lang w:eastAsia="x-none"/>
        </w:rPr>
      </w:pPr>
    </w:p>
    <w:p w:rsidR="001A3923" w:rsidRPr="001A3923" w:rsidRDefault="001A3923" w:rsidP="001A3923">
      <w:pPr>
        <w:tabs>
          <w:tab w:val="left" w:pos="567"/>
          <w:tab w:val="left" w:pos="709"/>
        </w:tabs>
        <w:ind w:left="4678"/>
        <w:jc w:val="center"/>
        <w:rPr>
          <w:sz w:val="26"/>
          <w:szCs w:val="26"/>
          <w:lang w:val="x-none" w:eastAsia="x-none"/>
        </w:rPr>
      </w:pPr>
      <w:r>
        <w:rPr>
          <w:sz w:val="26"/>
          <w:szCs w:val="26"/>
          <w:lang w:val="x-none" w:eastAsia="x-none"/>
        </w:rPr>
        <w:lastRenderedPageBreak/>
        <w:t xml:space="preserve">Приложение </w:t>
      </w:r>
      <w:r w:rsidRPr="001A3923">
        <w:rPr>
          <w:sz w:val="26"/>
          <w:szCs w:val="26"/>
          <w:lang w:val="x-none" w:eastAsia="x-none"/>
        </w:rPr>
        <w:t>1</w:t>
      </w:r>
    </w:p>
    <w:p w:rsidR="001A3923" w:rsidRPr="001A3923" w:rsidRDefault="001A3923" w:rsidP="001A3923">
      <w:pPr>
        <w:tabs>
          <w:tab w:val="left" w:pos="567"/>
          <w:tab w:val="left" w:pos="709"/>
        </w:tabs>
        <w:ind w:left="4678"/>
        <w:jc w:val="center"/>
        <w:rPr>
          <w:sz w:val="26"/>
          <w:szCs w:val="26"/>
          <w:lang w:val="x-none" w:eastAsia="x-none"/>
        </w:rPr>
      </w:pPr>
      <w:r w:rsidRPr="001A3923">
        <w:rPr>
          <w:sz w:val="26"/>
          <w:szCs w:val="26"/>
          <w:lang w:val="x-none" w:eastAsia="x-none"/>
        </w:rPr>
        <w:t>к административному регламенту</w:t>
      </w:r>
    </w:p>
    <w:p w:rsidR="001A3923" w:rsidRPr="001A3923" w:rsidRDefault="001A3923" w:rsidP="001A3923">
      <w:pPr>
        <w:tabs>
          <w:tab w:val="left" w:pos="567"/>
          <w:tab w:val="left" w:pos="709"/>
          <w:tab w:val="left" w:pos="10080"/>
        </w:tabs>
        <w:autoSpaceDE w:val="0"/>
        <w:autoSpaceDN w:val="0"/>
        <w:adjustRightInd w:val="0"/>
        <w:ind w:left="4678" w:right="180"/>
        <w:jc w:val="center"/>
        <w:rPr>
          <w:bCs/>
          <w:sz w:val="26"/>
          <w:szCs w:val="26"/>
        </w:rPr>
      </w:pPr>
      <w:r w:rsidRPr="001A3923">
        <w:rPr>
          <w:bCs/>
          <w:sz w:val="26"/>
          <w:szCs w:val="26"/>
        </w:rPr>
        <w:t>по исполнению муниципальной функции</w:t>
      </w:r>
    </w:p>
    <w:p w:rsidR="001A3923" w:rsidRPr="001A3923" w:rsidRDefault="001A3923" w:rsidP="001A3923">
      <w:pPr>
        <w:tabs>
          <w:tab w:val="left" w:pos="567"/>
          <w:tab w:val="left" w:pos="709"/>
          <w:tab w:val="left" w:pos="10080"/>
        </w:tabs>
        <w:autoSpaceDE w:val="0"/>
        <w:autoSpaceDN w:val="0"/>
        <w:adjustRightInd w:val="0"/>
        <w:ind w:left="4678" w:right="180"/>
        <w:jc w:val="center"/>
        <w:rPr>
          <w:bCs/>
          <w:sz w:val="26"/>
          <w:szCs w:val="26"/>
        </w:rPr>
      </w:pPr>
      <w:r w:rsidRPr="001A3923">
        <w:rPr>
          <w:bCs/>
          <w:sz w:val="26"/>
          <w:szCs w:val="26"/>
        </w:rPr>
        <w:t>«Осуществление муниципального жилищного контроля</w:t>
      </w:r>
      <w:r>
        <w:rPr>
          <w:bCs/>
          <w:sz w:val="26"/>
          <w:szCs w:val="26"/>
        </w:rPr>
        <w:t xml:space="preserve"> </w:t>
      </w:r>
      <w:r w:rsidRPr="001A3923">
        <w:rPr>
          <w:bCs/>
          <w:sz w:val="26"/>
          <w:szCs w:val="26"/>
        </w:rPr>
        <w:t>на территории городского округа город Шахунья</w:t>
      </w:r>
      <w:r>
        <w:rPr>
          <w:bCs/>
          <w:sz w:val="26"/>
          <w:szCs w:val="26"/>
        </w:rPr>
        <w:t xml:space="preserve"> </w:t>
      </w:r>
      <w:r w:rsidRPr="001A3923">
        <w:rPr>
          <w:bCs/>
          <w:sz w:val="26"/>
          <w:szCs w:val="26"/>
        </w:rPr>
        <w:t>Нижегородской области»</w:t>
      </w:r>
    </w:p>
    <w:p w:rsidR="001A3923" w:rsidRPr="001A3923" w:rsidRDefault="001A3923" w:rsidP="001A3923">
      <w:pPr>
        <w:tabs>
          <w:tab w:val="left" w:pos="567"/>
          <w:tab w:val="left" w:pos="709"/>
        </w:tabs>
        <w:spacing w:after="120"/>
        <w:rPr>
          <w:lang w:val="x-none" w:eastAsia="x-none"/>
        </w:rPr>
      </w:pPr>
    </w:p>
    <w:p w:rsidR="001A3923" w:rsidRPr="001A3923" w:rsidRDefault="001A3923" w:rsidP="001A3923">
      <w:pPr>
        <w:tabs>
          <w:tab w:val="left" w:pos="567"/>
          <w:tab w:val="left" w:pos="709"/>
        </w:tabs>
        <w:suppressAutoHyphens/>
        <w:autoSpaceDE w:val="0"/>
        <w:jc w:val="center"/>
        <w:rPr>
          <w:rFonts w:eastAsia="Arial"/>
          <w:color w:val="000000"/>
          <w:kern w:val="2"/>
          <w:lang w:eastAsia="ar-SA"/>
        </w:rPr>
      </w:pPr>
      <w:r w:rsidRPr="001A3923">
        <w:rPr>
          <w:rFonts w:eastAsia="Arial"/>
          <w:color w:val="000000"/>
          <w:kern w:val="2"/>
          <w:lang w:eastAsia="ar-SA"/>
        </w:rPr>
        <w:t>БЛОК-СХЕМА</w:t>
      </w:r>
    </w:p>
    <w:p w:rsidR="001A3923" w:rsidRPr="001A3923" w:rsidRDefault="001A3923" w:rsidP="001A3923">
      <w:pPr>
        <w:tabs>
          <w:tab w:val="left" w:pos="567"/>
          <w:tab w:val="left" w:pos="709"/>
          <w:tab w:val="left" w:pos="10080"/>
        </w:tabs>
        <w:autoSpaceDE w:val="0"/>
        <w:autoSpaceDN w:val="0"/>
        <w:adjustRightInd w:val="0"/>
        <w:ind w:right="180"/>
        <w:jc w:val="center"/>
        <w:rPr>
          <w:bCs/>
        </w:rPr>
      </w:pPr>
      <w:r w:rsidRPr="001A3923">
        <w:t xml:space="preserve">административных процедур </w:t>
      </w:r>
      <w:r w:rsidRPr="001A3923">
        <w:rPr>
          <w:bCs/>
        </w:rPr>
        <w:t>по исполнению муниципальной функции</w:t>
      </w:r>
    </w:p>
    <w:p w:rsidR="001A3923" w:rsidRPr="001A3923" w:rsidRDefault="001A3923" w:rsidP="001A3923">
      <w:pPr>
        <w:tabs>
          <w:tab w:val="left" w:pos="567"/>
          <w:tab w:val="left" w:pos="709"/>
          <w:tab w:val="left" w:pos="10080"/>
        </w:tabs>
        <w:autoSpaceDE w:val="0"/>
        <w:autoSpaceDN w:val="0"/>
        <w:adjustRightInd w:val="0"/>
        <w:ind w:right="180"/>
        <w:jc w:val="center"/>
        <w:rPr>
          <w:bCs/>
        </w:rPr>
      </w:pPr>
      <w:r w:rsidRPr="001A3923">
        <w:rPr>
          <w:bCs/>
        </w:rPr>
        <w:t>«Осуществление муниципального жилищного контроля</w:t>
      </w:r>
    </w:p>
    <w:p w:rsidR="001A3923" w:rsidRPr="001A3923" w:rsidRDefault="001A3923" w:rsidP="001A3923">
      <w:pPr>
        <w:tabs>
          <w:tab w:val="left" w:pos="567"/>
          <w:tab w:val="left" w:pos="709"/>
          <w:tab w:val="left" w:pos="10080"/>
        </w:tabs>
        <w:autoSpaceDE w:val="0"/>
        <w:autoSpaceDN w:val="0"/>
        <w:adjustRightInd w:val="0"/>
        <w:ind w:right="180"/>
        <w:jc w:val="center"/>
      </w:pPr>
      <w:r w:rsidRPr="001A3923">
        <w:rPr>
          <w:bCs/>
        </w:rPr>
        <w:t>на территории городского округа город Шахунья</w:t>
      </w:r>
    </w:p>
    <w:p w:rsidR="001A3923" w:rsidRPr="001A3923" w:rsidRDefault="001A3923" w:rsidP="001A3923">
      <w:pPr>
        <w:tabs>
          <w:tab w:val="left" w:pos="567"/>
          <w:tab w:val="left" w:pos="709"/>
          <w:tab w:val="left" w:pos="10080"/>
        </w:tabs>
        <w:autoSpaceDE w:val="0"/>
        <w:autoSpaceDN w:val="0"/>
        <w:adjustRightInd w:val="0"/>
        <w:ind w:right="180"/>
        <w:jc w:val="center"/>
        <w:rPr>
          <w:bCs/>
        </w:rPr>
      </w:pPr>
      <w:r w:rsidRPr="001A3923">
        <w:rPr>
          <w:bCs/>
        </w:rPr>
        <w:t>Нижегородской области»</w:t>
      </w:r>
    </w:p>
    <w:p w:rsidR="001A3923" w:rsidRPr="001A3923" w:rsidRDefault="001A3923" w:rsidP="001A3923">
      <w:pPr>
        <w:tabs>
          <w:tab w:val="left" w:pos="567"/>
          <w:tab w:val="left" w:pos="709"/>
        </w:tabs>
        <w:suppressAutoHyphens/>
        <w:autoSpaceDE w:val="0"/>
        <w:jc w:val="center"/>
        <w:rPr>
          <w:rFonts w:eastAsia="Arial"/>
          <w:color w:val="000000"/>
          <w:kern w:val="2"/>
          <w:lang w:eastAsia="ar-SA"/>
        </w:rPr>
      </w:pPr>
    </w:p>
    <w:p w:rsidR="001A3923" w:rsidRPr="001A3923" w:rsidRDefault="001A3923" w:rsidP="001A3923">
      <w:pPr>
        <w:tabs>
          <w:tab w:val="left" w:pos="567"/>
          <w:tab w:val="left" w:pos="709"/>
        </w:tabs>
        <w:suppressAutoHyphens/>
        <w:autoSpaceDE w:val="0"/>
        <w:rPr>
          <w:kern w:val="2"/>
          <w:lang w:eastAsia="ar-SA"/>
        </w:rPr>
      </w:pPr>
    </w:p>
    <w:p w:rsidR="001A3923" w:rsidRPr="001A3923" w:rsidRDefault="001A3923" w:rsidP="001A3923">
      <w:pPr>
        <w:tabs>
          <w:tab w:val="left" w:pos="567"/>
          <w:tab w:val="left" w:pos="709"/>
        </w:tabs>
        <w:suppressAutoHyphens/>
        <w:autoSpaceDE w:val="0"/>
        <w:rPr>
          <w:kern w:val="2"/>
          <w:lang w:eastAsia="ar-SA"/>
        </w:rPr>
      </w:pPr>
    </w:p>
    <w:p w:rsidR="001A3923" w:rsidRPr="00C95654" w:rsidRDefault="001A3923" w:rsidP="001A3923">
      <w:pPr>
        <w:tabs>
          <w:tab w:val="left" w:pos="567"/>
          <w:tab w:val="left" w:pos="709"/>
        </w:tabs>
        <w:ind w:left="708"/>
        <w:jc w:val="both"/>
        <w:rPr>
          <w:sz w:val="22"/>
          <w:szCs w:val="22"/>
        </w:rPr>
      </w:pPr>
      <w:r>
        <w:rPr>
          <w:noProof/>
        </w:rPr>
        <w:pict>
          <v:shapetype id="_x0000_t202" coordsize="21600,21600" o:spt="202" path="m,l,21600r21600,l21600,xe">
            <v:stroke joinstyle="miter"/>
            <v:path gradientshapeok="t" o:connecttype="rect"/>
          </v:shapetype>
          <v:shape id="Text Box 26" o:spid="_x0000_s1050" type="#_x0000_t202" style="position:absolute;left:0;text-align:left;margin-left:143.35pt;margin-top:446.25pt;width:269.9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">
            <v:textbox>
              <w:txbxContent>
                <w:p w:rsidR="001A3923" w:rsidRDefault="001A3923" w:rsidP="001A3923">
                  <w:pPr>
                    <w:jc w:val="both"/>
                  </w:pPr>
                </w:p>
                <w:p w:rsidR="001A3923" w:rsidRDefault="001A3923" w:rsidP="001A3923">
                  <w:pPr>
                    <w:jc w:val="center"/>
                  </w:pPr>
                  <w:r>
                    <w:t>Составление акта, выдача предписания</w:t>
                  </w:r>
                </w:p>
              </w:txbxContent>
            </v:textbox>
          </v:shape>
        </w:pict>
      </w:r>
      <w:r>
        <w:rPr>
          <w:noProof/>
        </w:rPr>
      </w:r>
      <w:r>
        <w:pict>
          <v:group id="Group 2" o:spid="_x0000_s1026" style="width:458.9pt;height:530.95pt;mso-position-horizontal-relative:char;mso-position-vertical-relative:line" coordsize="9177,1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">
            <v:shapetype id="_x0000_t109" coordsize="21600,21600" o:spt="109" path="m,l,21600r21600,l21600,xe">
              <v:stroke joinstyle="miter"/>
              <v:path gradientshapeok="t" o:connecttype="rect"/>
            </v:shapetype>
            <v:shape id="AutoShape 3" o:spid="_x0000_s1027" type="#_x0000_t109" style="position:absolute;top:1;width:9177;height:106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TKcMA&#10;AADaAAAADwAAAGRycy9kb3ducmV2LnhtbESPzWrDMBCE74W8g9hCbo3cBkpxooQQMITm1PxAclus&#10;rWVqrRxLsp23rwqBHoeZ+YZZrkfbiJ46XztW8DrLQBCXTtdcKTgdi5cPED4ga2wck4I7eVivJk9L&#10;zLUb+Iv6Q6hEgrDPUYEJoc2l9KUhi37mWuLkfbvOYkiyq6TucEhw28i3LHuXFmtOCwZb2hoqfw7R&#10;KogXE09xdx6aIu6Laz+/VffLp1LT53GzABFoDP/hR3unFczh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YTKcMAAADaAAAADwAAAAAAAAAAAAAAAACYAgAAZHJzL2Rv&#10;d25yZXYueG1sUEsFBgAAAAAEAAQA9QAAAIgDAAAAAA==&#10;" filled="f" stroked="f" strokecolor="gray">
              <v:stroke joinstyle="round"/>
            </v:shape>
            <v:rect id="Rectangle 4" o:spid="_x0000_s1028" style="position:absolute;left:1620;top:180;width:5757;height:21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bocQA&#10;AADaAAAADwAAAGRycy9kb3ducmV2LnhtbESPQWvCQBSE70L/w/IKvZlNJRVJXaXRBnKwB2N7f2Rf&#10;k2D2bciuJu2v7woFj8PMfMOst5PpxJUG11pW8BzFIIgrq1uuFXye8vkKhPPIGjvLpOCHHGw3D7M1&#10;ptqOfKRr6WsRIOxSVNB436dSuqohgy6yPXHwvu1g0Ac51FIPOAa46eQijpfSYMthocGedg1V5/Ji&#10;FGRF/nIozqNNun38kdXveftLX0o9PU5vryA8Tf4e/m8XWkECt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W6HEAAAA2gAAAA8AAAAAAAAAAAAAAAAAmAIAAGRycy9k&#10;b3ducmV2LnhtbFBLBQYAAAAABAAEAPUAAACJAwAAAAA=&#10;" strokeweight=".26mm">
              <v:stroke endcap="square"/>
            </v:rect>
            <v:shape id="Text Box 5" o:spid="_x0000_s1029" type="#_x0000_t202" style="position:absolute;left:1619;width:575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qW8EA&#10;AADaAAAADwAAAGRycy9kb3ducmV2LnhtbESPQWsCMRSE7wX/Q3hCbzWrsFJWo4hQ8Kh2qXp7bJ6b&#10;ZTcva5Lq9t83QqHHYWa+YZbrwXbiTj40jhVMJxkI4srphmsF5efH2zuIEJE1do5JwQ8FWK9GL0ss&#10;tHvwge7HWIsE4VCgAhNjX0gZKkMWw8T1xMm7Om8xJulrqT0+Etx2cpZlc2mx4bRgsKetoao9flsF&#10;w+5yas+xnuVfxtMtbNp9XpZKvY6HzQJEpCH+h//aO60gh+eVd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6lvBAAAA2gAAAA8AAAAAAAAAAAAAAAAAmAIAAGRycy9kb3du&#10;cmV2LnhtbFBLBQYAAAAABAAEAPUAAACGAwAAAAA=&#10;" strokeweight=".26mm">
              <v:stroke endcap="square"/>
              <v:textbox style="mso-next-textbox:#Text Box 5">
                <w:txbxContent>
                  <w:p w:rsidR="001A3923" w:rsidRDefault="001A3923" w:rsidP="001A3923">
                    <w:pPr>
                      <w:jc w:val="center"/>
                    </w:pPr>
                    <w:r>
                      <w:t>План проведения проверки для исполнения муниципальной функции</w:t>
                    </w:r>
                  </w:p>
                  <w:p w:rsidR="001A3923" w:rsidRDefault="001A3923" w:rsidP="001A3923"/>
                </w:txbxContent>
              </v:textbox>
            </v:shape>
            <v:rect id="Rectangle 6" o:spid="_x0000_s1030" style="position:absolute;left:1620;top:2881;width:5757;height:12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gTcQA&#10;AADaAAAADwAAAGRycy9kb3ducmV2LnhtbESPQWvCQBSE7wX/w/KE3pqN0oqkrmJsAznYg7G9P7Kv&#10;STD7NmS3Sdpf7wpCj8PMfMNsdpNpxUC9aywrWEQxCOLS6oYrBZ/n7GkNwnlkja1lUvBLDnbb2cMG&#10;E21HPtFQ+EoECLsEFdTed4mUrqzJoItsRxy8b9sb9EH2ldQ9jgFuWrmM45U02HBYqLGjQ03lpfgx&#10;CtI8eznml9E+t2/xR1q9Z80ffSn1OJ/2ryA8Tf4/fG/nWsEKblfCDZ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0YE3EAAAA2gAAAA8AAAAAAAAAAAAAAAAAmAIAAGRycy9k&#10;b3ducmV2LnhtbFBLBQYAAAAABAAEAPUAAACJAwAAAAA=&#10;" strokeweight=".26mm">
              <v:stroke endcap="square"/>
            </v:rect>
            <v:shape id="Text Box 7" o:spid="_x0000_s1031" type="#_x0000_t202" style="position:absolute;left:1619;top:2880;width:5755;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Rt8IA&#10;AADaAAAADwAAAGRycy9kb3ducmV2LnhtbESPQWvCQBSE74L/YXmF3nRTwVaimyCC4LG1QdvbI/vM&#10;hmTfxt2tpv++Wyj0OMzMN8ymHG0vbuRD61jB0zwDQVw73XKjoHrfz1YgQkTW2DsmBd8UoCymkw3m&#10;2t35jW7H2IgE4ZCjAhPjkEsZakMWw9wNxMm7OG8xJukbqT3eE9z2cpFlz9Jiy2nB4EA7Q3V3/LIK&#10;xsPnufuIzWJ5Mp6uYdu9LqtKqceHcbsGEWmM/+G/9kE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tG3wgAAANoAAAAPAAAAAAAAAAAAAAAAAJgCAABkcnMvZG93&#10;bnJldi54bWxQSwUGAAAAAAQABAD1AAAAhwMAAAAA&#10;" strokeweight=".26mm">
              <v:stroke endcap="square"/>
              <v:textbox style="mso-next-textbox:#Text Box 7">
                <w:txbxContent>
                  <w:p w:rsidR="001A3923" w:rsidRDefault="001A3923" w:rsidP="001A3923">
                    <w:r>
                      <w:t>Подготовка документов для исполнения муниципальной функции</w:t>
                    </w:r>
                  </w:p>
                </w:txbxContent>
              </v:textbox>
            </v:shape>
            <v:line id="Line 8" o:spid="_x0000_s1032" style="position:absolute;visibility:visible;mso-wrap-style:square" from="4499,2341" to="4499,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mzRsAAAADaAAAADwAAAGRycy9kb3ducmV2LnhtbERPu2rDMBTdC/kHcQPdajkZQnGthFBo&#10;aLfEjZOOF+vGMrGujCU/+vfRUOh4OO98N9tWjNT7xrGCVZKCIK6cbrhWcP7+eHkF4QOyxtYxKfgl&#10;D7vt4inHTLuJTzQWoRYxhH2GCkwIXSalrwxZ9InriCN3c73FEGFfS93jFMNtK9dpupEWG44NBjt6&#10;N1Tdi8EqGK6dp+NPMZdVeTCX6/pWnr9GpZ6X8/4NRKA5/Iv/3J9aQdwar8QbIL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5s0bAAAAA2gAAAA8AAAAAAAAAAAAAAAAA&#10;oQIAAGRycy9kb3ducmV2LnhtbFBLBQYAAAAABAAEAPkAAACOAwAAAAA=&#10;" strokeweight=".26mm">
              <v:stroke endarrow="block" joinstyle="miter" endcap="square"/>
            </v:line>
            <v:rect id="Rectangle 9" o:spid="_x0000_s1033" style="position:absolute;left:3239;top:5040;width:2518;height:10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0P8QA&#10;AADaAAAADwAAAGRycy9kb3ducmV2LnhtbESPzWrDMBCE74W8g9hAb42c0JbUiRzyZ/ChOcRt74u1&#10;sY2tlbGU2OnTV4VCj8PMfMOsN6NpxY16V1tWMJ9FIIgLq2suFXx+pE9LEM4ja2wtk4I7Odgkk4c1&#10;xtoOfKZb7ksRIOxiVFB538VSuqIig25mO+LgXWxv0AfZl1L3OAS4aeUiil6lwZrDQoUd7Ssqmvxq&#10;FOyy9OU9awb73B6i0648pvU3fSn1OB23KxCeRv8f/mtnWsEb/F4JN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9D/EAAAA2gAAAA8AAAAAAAAAAAAAAAAAmAIAAGRycy9k&#10;b3ducmV2LnhtbFBLBQYAAAAABAAEAPUAAACJAwAAAAA=&#10;" strokeweight=".26mm">
              <v:stroke endcap="square"/>
            </v:rect>
            <v:shape id="Text Box 10" o:spid="_x0000_s1034" type="#_x0000_t202" style="position:absolute;left:3238;top:5039;width:2518;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l68MA&#10;AADbAAAADwAAAGRycy9kb3ducmV2LnhtbESPQWsCMRCF74X+hzAFbzWrYCmrUUQoeKx2qe1t2Iyb&#10;ZTeTbZLq9t93DoK3Gd6b975ZbUbfqwvF1AY2MJsWoIjrYFtuDFQfb8+voFJGttgHJgN/lGCzfnxY&#10;YWnDlQ90OeZGSQinEg24nIdS61Q78pimYSAW7RyixyxrbLSNeJVw3+t5Ubxojy1Lg8OBdo7q7vjr&#10;DYz771P3lZv54tNF+knb7n1RVcZMnsbtElSmMd/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Zl68MAAADbAAAADwAAAAAAAAAAAAAAAACYAgAAZHJzL2Rv&#10;d25yZXYueG1sUEsFBgAAAAAEAAQA9QAAAIgDAAAAAA==&#10;" strokeweight=".26mm">
              <v:stroke endcap="square"/>
              <v:textbox style="mso-next-textbox:#Text Box 10">
                <w:txbxContent>
                  <w:p w:rsidR="001A3923" w:rsidRDefault="001A3923" w:rsidP="001A3923">
                    <w:r>
                      <w:t xml:space="preserve">Наличие основания для отказа в исполнении </w:t>
                    </w:r>
                    <w:proofErr w:type="spellStart"/>
                    <w:r>
                      <w:t>муниципально</w:t>
                    </w:r>
                    <w:proofErr w:type="spellEnd"/>
                    <w:r>
                      <w:t xml:space="preserve"> функции</w:t>
                    </w:r>
                  </w:p>
                </w:txbxContent>
              </v:textbox>
            </v:shape>
            <v:line id="Line 11" o:spid="_x0000_s1035" style="position:absolute;visibility:visible;mso-wrap-style:square" from="4499,4321" to="4499,5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H3XsEAAADbAAAADwAAAGRycy9kb3ducmV2LnhtbERPPWvDMBDdC/kP4gLdGtkeSnGshBJI&#10;SLfWjeOMh3WxTK2TsRTH/fdVodDtHu/ziu1sezHR6DvHCtJVAoK4cbrjVsHpc//0AsIHZI29Y1Lw&#10;TR62m8VDgbl2d/6gqQytiCHsc1RgQhhyKX1jyKJfuYE4clc3WgwRjq3UI95juO1lliTP0mLHscHg&#10;QDtDzVd5swpu9eDp/VLOVVMdzLnOrtXpbVLqcTm/rkEEmsO/+M991HF+C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fdewQAAANsAAAAPAAAAAAAAAAAAAAAA&#10;AKECAABkcnMvZG93bnJldi54bWxQSwUGAAAAAAQABAD5AAAAjwMAAAAA&#10;" strokeweight=".26mm">
              <v:stroke endarrow="block" joinstyle="miter" endcap="square"/>
            </v:line>
            <v:rect id="Rectangle 12" o:spid="_x0000_s1036" style="position:absolute;left:6479;top:5040;width:2157;height:8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jfsAA&#10;AADbAAAADwAAAGRycy9kb3ducmV2LnhtbERPS4vCMBC+L/gfwgje1lRxF6lG8VXowT34ug/N2Bab&#10;SWmirf76jbCwt/n4njNfdqYSD2pcaVnBaBiBIM6sLjlXcD4ln1MQziNrrCyTgic5WC56H3OMtW35&#10;QI+jz0UIYRejgsL7OpbSZQUZdENbEwfuahuDPsAml7rBNoSbSo6j6FsaLDk0FFjTpqDsdrwbBes0&#10;+dqnt9ZOqm30s853Sfmii1KDfreagfDU+X/xnzvVYf4Y3r+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TjfsAAAADbAAAADwAAAAAAAAAAAAAAAACYAgAAZHJzL2Rvd25y&#10;ZXYueG1sUEsFBgAAAAAEAAQA9QAAAIUDAAAAAA==&#10;" strokeweight=".26mm">
              <v:stroke endcap="square"/>
            </v:rect>
            <v:rect id="Rectangle 13" o:spid="_x0000_s1037" style="position:absolute;left:540;top:5040;width:1796;height:8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G5cIA&#10;AADbAAAADwAAAGRycy9kb3ducmV2LnhtbERPS0vDQBC+C/0PyxS82U2rFkm7KX0FcrCHRr0P2WkS&#10;kp0N2W2T+utdQfA2H99z1pvRtOJGvastK5jPIhDEhdU1lwo+P9KnNxDOI2tsLZOCOznYJJOHNcba&#10;DnymW+5LEULYxaig8r6LpXRFRQbdzHbEgbvY3qAPsC+l7nEI4aaViyhaSoM1h4YKO9pXVDT51SjY&#10;Zenre9YM9qU9RKddeUzrb/pS6nE6blcgPI3+X/znznSY/wy/v4QDZ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EblwgAAANsAAAAPAAAAAAAAAAAAAAAAAJgCAABkcnMvZG93&#10;bnJldi54bWxQSwUGAAAAAAQABAD1AAAAhwMAAAAA&#10;" strokeweight=".26mm">
              <v:stroke endcap="square"/>
            </v:rect>
            <v:line id="Line 14" o:spid="_x0000_s1038" style="position:absolute;visibility:visible;mso-wrap-style:square" from="5760,5580" to="6477,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ZUxsEAAADbAAAADwAAAGRycy9kb3ducmV2LnhtbERPTWvCQBC9C/0PyxR6041SRF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dlTGwQAAANsAAAAPAAAAAAAAAAAAAAAA&#10;AKECAABkcnMvZG93bnJldi54bWxQSwUGAAAAAAQABAD5AAAAjwMAAAAA&#10;" strokeweight=".26mm">
              <v:stroke endarrow="block" joinstyle="miter" endcap="square"/>
            </v:line>
            <v:line id="Line 15" o:spid="_x0000_s1039" style="position:absolute;flip:x;visibility:visible;mso-wrap-style:square" from="2699,5580" to="3236,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tylMAAAADbAAAADwAAAGRycy9kb3ducmV2LnhtbERPzWoCMRC+F3yHMEJvNduCsqxGaf2h&#10;vXio+gDjZrpZdjMJSarr2zeC0Nt8fL+zWA22FxcKsXWs4HVSgCCunW65UXA67l5KEDEha+wdk4Ib&#10;RVgtR08LrLS78jddDqkROYRjhQpMSr6SMtaGLMaJ88SZ+3HBYsowNFIHvOZw28u3ophJiy3nBoOe&#10;1obq7vBrFUzLj+0xbG7nz9aX0u/rzjB2Sj2Ph/c5iERD+hc/3F86z5/C/Zd8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7cpTAAAAA2wAAAA8AAAAAAAAAAAAAAAAA&#10;oQIAAGRycy9kb3ducmV2LnhtbFBLBQYAAAAABAAEAPkAAACOAwAAAAA=&#10;" strokeweight=".26mm">
              <v:stroke endarrow="block" joinstyle="miter" endcap="square"/>
            </v:line>
            <v:rect id="Rectangle 16" o:spid="_x0000_s1040" style="position:absolute;left:5399;top:6841;width:3237;height:14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fcEA&#10;AADbAAAADwAAAGRycy9kb3ducmV2LnhtbERPS4vCMBC+C/sfwix403RFRapR1kehh/Xg6z40Y1ts&#10;JqWJtvrrNwsL3ubje85i1ZlKPKhxpWUFX8MIBHFmdcm5gvMpGcxAOI+ssbJMCp7kYLX86C0w1rbl&#10;Az2OPhchhF2MCgrv61hKlxVk0A1tTRy4q20M+gCbXOoG2xBuKjmKoqk0WHJoKLCmTUHZ7Xg3CtZp&#10;MvlJb60dV9tov853Sfmii1L9z+57DsJT59/if3eqw/wp/P0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5X3BAAAA2wAAAA8AAAAAAAAAAAAAAAAAmAIAAGRycy9kb3du&#10;cmV2LnhtbFBLBQYAAAAABAAEAPUAAACGAwAAAAA=&#10;" strokeweight=".26mm">
              <v:stroke endcap="square"/>
            </v:rect>
            <v:rect id="Rectangle 17" o:spid="_x0000_s1041" style="position:absolute;left:540;top:6660;width:3237;height:14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5sIA&#10;AADbAAAADwAAAGRycy9kb3ducmV2LnhtbERPS0vDQBC+C/0PyxS82U2LWkm7KX0FcrCHRr0P2WkS&#10;kp0N2W2T+utdQfA2H99z1pvRtOJGvastK5jPIhDEhdU1lwo+P9KnNxDOI2tsLZOCOznYJJOHNcba&#10;DnymW+5LEULYxaig8r6LpXRFRQbdzHbEgbvY3qAPsC+l7nEI4aaViyh6lQZrDg0VdrSvqGjyq1Gw&#10;y9KX96wZ7HN7iE678pjW3/Sl1ON03K5AeBr9v/jPnekwfwm/v4QDZ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80DmwgAAANsAAAAPAAAAAAAAAAAAAAAAAJgCAABkcnMvZG93&#10;bnJldi54bWxQSwUGAAAAAAQABAD1AAAAhwMAAAAA&#10;" strokeweight=".26mm">
              <v:stroke endcap="square"/>
            </v:rect>
            <v:line id="Line 18" o:spid="_x0000_s1042" style="position:absolute;visibility:visible;mso-wrap-style:square" from="7559,6120" to="7559,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ew8MAAADbAAAADwAAAGRycy9kb3ducmV2LnhtbESPQW/CMAyF75P2HyJP4jbScZimQkAI&#10;iWm7bYUCR6sxTUXjVE0o5d/Ph0ncbL3n9z4vVqNv1UB9bAIbeJtmoIirYBuuDex329cPUDEhW2wD&#10;k4E7RVgtn58WmNtw418ailQrCeGYowGXUpdrHStHHuM0dMSinUPvMcna19r2eJNw3+pZlr1rjw1L&#10;g8OONo6qS3H1Bq7HLtLPqRjLqvx0h+PsXO6/B2MmL+N6DirRmB7m/+svK/gCK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7XsPDAAAA2wAAAA8AAAAAAAAAAAAA&#10;AAAAoQIAAGRycy9kb3ducmV2LnhtbFBLBQYAAAAABAAEAPkAAACRAwAAAAA=&#10;" strokeweight=".26mm">
              <v:stroke endarrow="block" joinstyle="miter" endcap="square"/>
            </v:line>
            <v:line id="Line 19" o:spid="_x0000_s1043" style="position:absolute;visibility:visible;mso-wrap-style:square" from="1439,6120" to="1439,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7WMEAAADbAAAADwAAAGRycy9kb3ducmV2LnhtbERPTWvCQBC9C/0PyxR6040eiqauIkJL&#10;e6sx0R6H7JgNZmdDdo3pv3cFwds83ucs14NtRE+drx0rmE4SEMSl0zVXCvL953gOwgdkjY1jUvBP&#10;Htarl9ESU+2uvKM+C5WIIexTVGBCaFMpfWnIop+4ljhyJ9dZDBF2ldQdXmO4beQsSd6lxZpjg8GW&#10;tobKc3axCi7H1tPvXzYUZfFlDsfZqch/eqXeXofNB4hAQ3iKH+5vHecv4P5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d/tYwQAAANsAAAAPAAAAAAAAAAAAAAAA&#10;AKECAABkcnMvZG93bnJldi54bWxQSwUGAAAAAAQABAD5AAAAjwMAAAAA&#10;" strokeweight=".26mm">
              <v:stroke endarrow="block" joinstyle="miter" endcap="square"/>
            </v:line>
            <v:rect id="Rectangle 20" o:spid="_x0000_s1044" style="position:absolute;left:2159;top:9001;width:5397;height:10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SL8AA&#10;AADbAAAADwAAAGRycy9kb3ducmV2LnhtbERPy4rCMBTdC/5DuII7TRVnkGoUX4UuZhZW3V+aa1ts&#10;bkoTbZ2vnywGZnk47/W2N7V4Uesqywpm0wgEcW51xYWC6yWZLEE4j6yxtkwK3uRguxkO1hhr2/GZ&#10;XpkvRAhhF6OC0vsmltLlJRl0U9sQB+5uW4M+wLaQusUuhJtazqPoUxqsODSU2NChpPyRPY2CfZp8&#10;fKWPzi7qY/S9L05J9UM3pcajfrcC4an3/+I/d6oVzMP68CX8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YSL8AAAADbAAAADwAAAAAAAAAAAAAAAACYAgAAZHJzL2Rvd25y&#10;ZXYueG1sUEsFBgAAAAAEAAQA9QAAAIUDAAAAAA==&#10;" strokeweight=".26mm">
              <v:stroke endcap="square"/>
            </v:rect>
            <v:line id="Line 21" o:spid="_x0000_s1045" style="position:absolute;visibility:visible;mso-wrap-style:square" from="6299,8280" to="6299,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948IAAADbAAAADwAAAGRycy9kb3ducmV2LnhtbESPQWvCQBSE70L/w/IKvenGHEqJriKF&#10;lnrTaNTjI/vMBrNvQ3aN8d93BcHjMDPfMPPlYBvRU+drxwqmkwQEcel0zZWC/e5n/AXCB2SNjWNS&#10;cCcPy8XbaI6ZdjfeUp+HSkQI+wwVmBDaTEpfGrLoJ64ljt7ZdRZDlF0ldYe3CLeNTJPkU1qsOS4Y&#10;bOnbUHnJr1bB9dh62pzyoSiLX3M4pudiv+6V+ngfVjMQgYbwCj/bf1pBOoXH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948IAAADbAAAADwAAAAAAAAAAAAAA&#10;AAChAgAAZHJzL2Rvd25yZXYueG1sUEsFBgAAAAAEAAQA+QAAAJADAAAAAA==&#10;" strokeweight=".26mm">
              <v:stroke endarrow="block" joinstyle="miter" endcap="square"/>
            </v:line>
            <v:shape id="Text Box 22" o:spid="_x0000_s1046" type="#_x0000_t202" style="position:absolute;left:6478;top:5039;width:2157;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UusMA&#10;AADbAAAADwAAAGRycy9kb3ducmV2LnhtbESPT2sCMRTE7wW/Q3iCt5p1wVJWo4hQ8Oifpa23x+a5&#10;WXbzsiaprt/eFAo9DjPzG2a5HmwnbuRD41jBbJqBIK6cbrhWUJ4+Xt9BhIissXNMCh4UYL0avSyx&#10;0O7OB7odYy0ShEOBCkyMfSFlqAxZDFPXEyfv4rzFmKSvpfZ4T3DbyTzL3qTFhtOCwZ62hqr2+GMV&#10;DLvzV/sd63z+aTxdw6bdz8tSqcl42CxARBrif/ivvdMK8hx+v6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SUusMAAADbAAAADwAAAAAAAAAAAAAAAACYAgAAZHJzL2Rv&#10;d25yZXYueG1sUEsFBgAAAAAEAAQA9QAAAIgDAAAAAA==&#10;" strokeweight=".26mm">
              <v:stroke endcap="square"/>
              <v:textbox style="mso-next-textbox:#Text Box 22">
                <w:txbxContent>
                  <w:p w:rsidR="001A3923" w:rsidRDefault="001A3923" w:rsidP="001A3923">
                    <w:r>
                      <w:t>Нет</w:t>
                    </w:r>
                  </w:p>
                </w:txbxContent>
              </v:textbox>
            </v:shape>
            <v:shape id="Text Box 23" o:spid="_x0000_s1047" type="#_x0000_t202" style="position:absolute;left:539;top:5039;width:1796;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xIcMA&#10;AADbAAAADwAAAGRycy9kb3ducmV2LnhtbESPT2sCMRTE7wW/Q3gFbzXbFYtsjSKC4LHaxT+3x+Z1&#10;s+zmZU1SXb99Uyj0OMzMb5jFarCduJEPjWMFr5MMBHHldMO1gvJz+zIHESKyxs4xKXhQgNVy9LTA&#10;Qrs77+l2iLVIEA4FKjAx9oWUoTJkMUxcT5y8L+ctxiR9LbXHe4LbTuZZ9iYtNpwWDPa0MVS1h2+r&#10;YNhdTu051vnsaDxdw7r9mJWlUuPnYf0OItIQ/8N/7Z1WkE/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gxIcMAAADbAAAADwAAAAAAAAAAAAAAAACYAgAAZHJzL2Rv&#10;d25yZXYueG1sUEsFBgAAAAAEAAQA9QAAAIgDAAAAAA==&#10;" strokeweight=".26mm">
              <v:stroke endcap="square"/>
              <v:textbox style="mso-next-textbox:#Text Box 23">
                <w:txbxContent>
                  <w:p w:rsidR="001A3923" w:rsidRDefault="001A3923" w:rsidP="001A3923">
                    <w:r>
                      <w:t>Да</w:t>
                    </w:r>
                  </w:p>
                </w:txbxContent>
              </v:textbox>
            </v:shape>
            <v:shape id="Text Box 24" o:spid="_x0000_s1048" type="#_x0000_t202" style="position:absolute;left:5218;top:6840;width:3417;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VcMA&#10;AADbAAAADwAAAGRycy9kb3ducmV2LnhtbESPT2sCMRTE7wW/Q3gFbzXbRYtsjSKC4LHaxT+3x+Z1&#10;s+zmZU1SXb99Uyj0OMzMb5jFarCduJEPjWMFr5MMBHHldMO1gvJz+zIHESKyxs4xKXhQgNVy9LTA&#10;Qrs77+l2iLVIEA4FKjAx9oWUoTJkMUxcT5y8L+ctxiR9LbXHe4LbTuZZ9iYtNpwWDPa0MVS1h2+r&#10;YNhdTu051vnsaDxdw7r9mJWlUuPnYf0OItIQ/8N/7Z1WkE/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pVcMAAADbAAAADwAAAAAAAAAAAAAAAACYAgAAZHJzL2Rv&#10;d25yZXYueG1sUEsFBgAAAAAEAAQA9QAAAIgDAAAAAA==&#10;" strokeweight=".26mm">
              <v:stroke endcap="square"/>
              <v:textbox style="mso-next-textbox:#Text Box 24">
                <w:txbxContent>
                  <w:p w:rsidR="001A3923" w:rsidRDefault="001A3923" w:rsidP="001A3923">
                    <w:r>
                      <w:t>Исполнение муниципальной функции</w:t>
                    </w:r>
                  </w:p>
                </w:txbxContent>
              </v:textbox>
            </v:shape>
            <v:shape id="Text Box 25" o:spid="_x0000_s1049" type="#_x0000_t202" style="position:absolute;left:358;top:6840;width:3402;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ucMA&#10;AADbAAAADwAAAGRycy9kb3ducmV2LnhtbESPT2sCMRTE70K/Q3iF3jTbBUW2RpFCwaPVxT+3x+Z1&#10;s+zmZZtE3X77RhA8DjPzG2axGmwnruRD41jB+yQDQVw53XCtoNx/jecgQkTW2DkmBX8UYLV8GS2w&#10;0O7G33TdxVokCIcCFZgY+0LKUBmyGCauJ07ej/MWY5K+ltrjLcFtJ/Msm0mLDacFgz19Gqra3cUq&#10;GDbnY3uKdT49GE+/Yd1up2Wp1NvrsP4AEWmIz/CjvdEK8h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SucMAAADbAAAADwAAAAAAAAAAAAAAAACYAgAAZHJzL2Rv&#10;d25yZXYueG1sUEsFBgAAAAAEAAQA9QAAAIgDAAAAAA==&#10;" strokeweight=".26mm">
              <v:stroke endcap="square"/>
              <v:textbox style="mso-next-textbox:#Text Box 25">
                <w:txbxContent>
                  <w:p w:rsidR="001A3923" w:rsidRDefault="001A3923" w:rsidP="001A3923">
                    <w:r>
                      <w:t xml:space="preserve">Подготовка и направление уведомления об отказе в исполнении муниципальной функции </w:t>
                    </w:r>
                  </w:p>
                </w:txbxContent>
              </v:textbox>
            </v:shape>
            <w10:wrap type="none"/>
            <w10:anchorlock/>
          </v:group>
        </w:pict>
      </w:r>
    </w:p>
    <w:sectPr w:rsidR="001A3923" w:rsidRPr="00C95654" w:rsidSect="004D2212">
      <w:footerReference w:type="even" r:id="rId25"/>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6E" w:rsidRDefault="00B3506E">
      <w:r>
        <w:separator/>
      </w:r>
    </w:p>
  </w:endnote>
  <w:endnote w:type="continuationSeparator" w:id="0">
    <w:p w:rsidR="00B3506E" w:rsidRDefault="00B3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6E" w:rsidRDefault="00B3506E">
      <w:r>
        <w:separator/>
      </w:r>
    </w:p>
  </w:footnote>
  <w:footnote w:type="continuationSeparator" w:id="0">
    <w:p w:rsidR="00B3506E" w:rsidRDefault="00B35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3923"/>
    <w:rsid w:val="001A547D"/>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3506E"/>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rules v:ext="edit">
        <o:r id="V:Rule1" type="connector" idref="#Line 8"/>
        <o:r id="V:Rule2" type="connector" idref="#Line 11"/>
        <o:r id="V:Rule3" type="connector" idref="#Line 14"/>
        <o:r id="V:Rule4" type="connector" idref="#Line 15"/>
        <o:r id="V:Rule5" type="connector" idref="#Line 18"/>
        <o:r id="V:Rule6" type="connector" idref="#Line 19"/>
        <o:r id="V:Rule7" type="connector" idref="#Line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4670501">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hadm.ru/" TargetMode="External"/><Relationship Id="rId18" Type="http://schemas.openxmlformats.org/officeDocument/2006/relationships/hyperlink" Target="consultantplus://offline/ref=37FE85138B1F0233CF43F70799C3B5C51FE5C6CEA0B57BDBB28D9B6B75A427C2B660055705666C20bBj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0141;fld=134;dst=100173" TargetMode="External"/><Relationship Id="rId7" Type="http://schemas.openxmlformats.org/officeDocument/2006/relationships/footnotes" Target="footnotes.xml"/><Relationship Id="rId12" Type="http://schemas.openxmlformats.org/officeDocument/2006/relationships/hyperlink" Target="http://shahadm.ru/" TargetMode="External"/><Relationship Id="rId17" Type="http://schemas.openxmlformats.org/officeDocument/2006/relationships/hyperlink" Target="consultantplus://offline/main?base=LAW;n=112800;fld=134;dst=10002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TRUSHK~1\AppData\Local\Temp\&#1056;&#1077;&#1075;&#1083;&#1072;&#1084;&#1077;&#1085;&#1090;%20&#1052;&#1091;&#1085;&#1080;&#1094;&#1080;&#1087;&#1072;&#1083;&#1100;&#1085;&#1099;&#1081;%20&#1046;&#1080;&#1083;&#1080;&#1097;&#1085;&#1099;&#1081;%20&#1050;&#1086;&#1085;&#1090;&#1088;&#1086;&#1083;&#1100;%20-2019%20&#1075;&#1086;&#1076;-%20&#1053;&#1054;&#1042;&#1067;&#1049;.doc" TargetMode="External"/><Relationship Id="rId20" Type="http://schemas.openxmlformats.org/officeDocument/2006/relationships/hyperlink" Target="consultantplus://offline/main?base=LAW;n=112800;fld=134;dst=100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FE85138B1F0233CF43F70799C3B5C51FE5C6CEA0B57BDBB28D9B6B75bAj4M" TargetMode="External"/><Relationship Id="rId24" Type="http://schemas.openxmlformats.org/officeDocument/2006/relationships/hyperlink" Target="consultantplus://offline/main?base=LAW;n=102417;fld=134;dst=30" TargetMode="External"/><Relationship Id="rId5" Type="http://schemas.openxmlformats.org/officeDocument/2006/relationships/settings" Target="settings.xml"/><Relationship Id="rId15" Type="http://schemas.openxmlformats.org/officeDocument/2006/relationships/hyperlink" Target="consultantplus://offline/ref=6F4361A8E96C337570B025D95BAFD7C7619370471BE5BA4789D44878323FG4M" TargetMode="External"/><Relationship Id="rId23" Type="http://schemas.openxmlformats.org/officeDocument/2006/relationships/hyperlink" Target="consultantplus://offline/main?base=RLAW154;n=26404;fld=134;dst=100164" TargetMode="External"/><Relationship Id="rId10" Type="http://schemas.openxmlformats.org/officeDocument/2006/relationships/hyperlink" Target="consultantplus://offline/ref=37FE85138B1F0233CF43F70799C3B5C51FE5C6CEA0B57BDBB28D9B6B75A427C2B66005b5j0M" TargetMode="External"/><Relationship Id="rId19" Type="http://schemas.openxmlformats.org/officeDocument/2006/relationships/hyperlink" Target="http://logos-pravo.ru/kodeks-rf-ob-administrativnyh-pravonarusheniyah-koap-r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12800;fld=134;dst=100023" TargetMode="External"/><Relationship Id="rId22" Type="http://schemas.openxmlformats.org/officeDocument/2006/relationships/hyperlink" Target="consultantplus://offline/main?base=LAW;n=112800;fld=134;dst=100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B9EC-9D90-48F8-8876-6481FC18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10456</Words>
  <Characters>59604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2019-11-05T11:39:00Z</cp:lastPrinted>
  <dcterms:created xsi:type="dcterms:W3CDTF">2019-11-05T11:39:00Z</dcterms:created>
  <dcterms:modified xsi:type="dcterms:W3CDTF">2019-11-05T11:39:00Z</dcterms:modified>
</cp:coreProperties>
</file>