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2791">
        <w:rPr>
          <w:sz w:val="26"/>
          <w:szCs w:val="26"/>
          <w:u w:val="single"/>
        </w:rPr>
        <w:t>30</w:t>
      </w:r>
      <w:r>
        <w:rPr>
          <w:sz w:val="26"/>
          <w:szCs w:val="26"/>
          <w:u w:val="single"/>
        </w:rPr>
        <w:t xml:space="preserve"> августа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92791">
        <w:rPr>
          <w:sz w:val="26"/>
          <w:szCs w:val="26"/>
          <w:u w:val="single"/>
        </w:rPr>
        <w:t>959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F92791" w:rsidRPr="00F92791" w:rsidRDefault="00F92791" w:rsidP="00F92791">
      <w:pPr>
        <w:shd w:val="clear" w:color="auto" w:fill="FFFFFF"/>
        <w:ind w:right="-1"/>
        <w:jc w:val="center"/>
        <w:textAlignment w:val="baseline"/>
        <w:rPr>
          <w:b/>
          <w:iCs/>
          <w:sz w:val="26"/>
          <w:szCs w:val="26"/>
        </w:rPr>
      </w:pPr>
      <w:r w:rsidRPr="00F92791">
        <w:rPr>
          <w:b/>
          <w:sz w:val="26"/>
          <w:szCs w:val="26"/>
        </w:rPr>
        <w:t xml:space="preserve">О ликвидации </w:t>
      </w:r>
      <w:r w:rsidRPr="00F92791">
        <w:rPr>
          <w:b/>
          <w:iCs/>
          <w:sz w:val="26"/>
          <w:szCs w:val="26"/>
        </w:rPr>
        <w:t>Муниципального автономного учреждения городского округа</w:t>
      </w:r>
      <w:r>
        <w:rPr>
          <w:b/>
          <w:iCs/>
          <w:sz w:val="26"/>
          <w:szCs w:val="26"/>
        </w:rPr>
        <w:br/>
      </w:r>
      <w:r w:rsidRPr="00F92791">
        <w:rPr>
          <w:b/>
          <w:iCs/>
          <w:sz w:val="26"/>
          <w:szCs w:val="26"/>
        </w:rPr>
        <w:t xml:space="preserve"> город Шахунья Нижегородской области «Многофункциональный центр предоставления государственных и муниципальных услуг»</w:t>
      </w:r>
    </w:p>
    <w:p w:rsidR="00F92791" w:rsidRDefault="00F92791" w:rsidP="00F92791">
      <w:pPr>
        <w:jc w:val="both"/>
        <w:rPr>
          <w:sz w:val="26"/>
          <w:szCs w:val="26"/>
        </w:rPr>
      </w:pPr>
    </w:p>
    <w:p w:rsidR="00F92791" w:rsidRPr="00494E03" w:rsidRDefault="00F92791" w:rsidP="00F92791">
      <w:pPr>
        <w:jc w:val="both"/>
        <w:rPr>
          <w:sz w:val="26"/>
          <w:szCs w:val="26"/>
        </w:rPr>
      </w:pPr>
    </w:p>
    <w:p w:rsidR="00F92791" w:rsidRPr="00494E03" w:rsidRDefault="00F92791" w:rsidP="00F9279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 xml:space="preserve">Руководствуясь статьями 61, 63 Гражданского кодекса Российской Федерации, статьей 19 Федерального закона 174-ФЗ «Об автономных учреждений», </w:t>
      </w:r>
      <w:r>
        <w:rPr>
          <w:sz w:val="26"/>
          <w:szCs w:val="26"/>
        </w:rPr>
        <w:t>распоряжение</w:t>
      </w:r>
      <w:r w:rsidRPr="00494E03">
        <w:rPr>
          <w:sz w:val="26"/>
          <w:szCs w:val="26"/>
        </w:rPr>
        <w:t>м Правительства Нижегородской области от 16.07.2019 года № 626-р «Об утверждении Плана мероприятий («дорожная карт</w:t>
      </w:r>
      <w:r>
        <w:rPr>
          <w:sz w:val="26"/>
          <w:szCs w:val="26"/>
        </w:rPr>
        <w:t>а</w:t>
      </w:r>
      <w:r w:rsidRPr="00494E03">
        <w:rPr>
          <w:sz w:val="26"/>
          <w:szCs w:val="26"/>
        </w:rPr>
        <w:t>») перехода к централизованной модели управления многофункциональными центрами  предоставления государственных и муниципальных услуг Нижегородской области»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F9279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9279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proofErr w:type="gramStart"/>
      <w:r w:rsidRPr="00F92791">
        <w:rPr>
          <w:b/>
          <w:sz w:val="26"/>
          <w:szCs w:val="26"/>
        </w:rPr>
        <w:t>т</w:t>
      </w:r>
      <w:proofErr w:type="gramEnd"/>
      <w:r w:rsidRPr="00F92791">
        <w:rPr>
          <w:b/>
          <w:sz w:val="26"/>
          <w:szCs w:val="26"/>
        </w:rPr>
        <w:t>:</w:t>
      </w:r>
    </w:p>
    <w:p w:rsidR="00F92791" w:rsidRPr="00494E03" w:rsidRDefault="00F92791" w:rsidP="00F927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94E03">
        <w:rPr>
          <w:sz w:val="26"/>
          <w:szCs w:val="26"/>
        </w:rPr>
        <w:t xml:space="preserve">1. Ликвидировать </w:t>
      </w:r>
      <w:r w:rsidRPr="00494E03">
        <w:rPr>
          <w:iCs/>
          <w:sz w:val="26"/>
          <w:szCs w:val="26"/>
        </w:rPr>
        <w:t>Муниципальное автономное учреждение городского округа город Шахунья Нижегородской области «Многофункциональный центр предоставления государственных и муниципальных услуг»</w:t>
      </w:r>
      <w:r w:rsidRPr="00494E03">
        <w:rPr>
          <w:sz w:val="26"/>
          <w:szCs w:val="26"/>
        </w:rPr>
        <w:t xml:space="preserve"> (далее МАУ </w:t>
      </w:r>
      <w:r>
        <w:rPr>
          <w:sz w:val="26"/>
          <w:szCs w:val="26"/>
        </w:rPr>
        <w:t>«</w:t>
      </w:r>
      <w:r w:rsidRPr="00494E03">
        <w:rPr>
          <w:sz w:val="26"/>
          <w:szCs w:val="26"/>
        </w:rPr>
        <w:t>МФЦ г.о.г. Шахунья»).</w:t>
      </w:r>
    </w:p>
    <w:p w:rsidR="00F92791" w:rsidRPr="00494E03" w:rsidRDefault="00F92791" w:rsidP="00F9279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 xml:space="preserve">2.  Установить срок ликвидации МАУ «МФЦ г.о.г. Шахунья» в течение </w:t>
      </w:r>
      <w:r>
        <w:rPr>
          <w:sz w:val="26"/>
          <w:szCs w:val="26"/>
        </w:rPr>
        <w:t>7</w:t>
      </w:r>
      <w:r w:rsidRPr="00494E03">
        <w:rPr>
          <w:sz w:val="26"/>
          <w:szCs w:val="26"/>
        </w:rPr>
        <w:t xml:space="preserve"> месяцев со дня вступления в силу настоящего </w:t>
      </w:r>
      <w:r>
        <w:rPr>
          <w:sz w:val="26"/>
          <w:szCs w:val="26"/>
        </w:rPr>
        <w:t>постановл</w:t>
      </w:r>
      <w:r w:rsidRPr="00494E03">
        <w:rPr>
          <w:sz w:val="26"/>
          <w:szCs w:val="26"/>
        </w:rPr>
        <w:t>ения.</w:t>
      </w:r>
    </w:p>
    <w:p w:rsidR="00F92791" w:rsidRPr="00494E03" w:rsidRDefault="00F92791" w:rsidP="00F9279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3. Утвердить прилагаемый состав ликвидационной комиссии МАУ «МФЦ г.о.г. Шахунья».</w:t>
      </w:r>
    </w:p>
    <w:p w:rsidR="00F92791" w:rsidRPr="00494E03" w:rsidRDefault="00F92791" w:rsidP="00F9279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4. Утвердить прилагаемый порядок ликвидации МАУ «МФЦ г.о.г. Шахунья».</w:t>
      </w:r>
    </w:p>
    <w:p w:rsidR="00F92791" w:rsidRPr="00494E03" w:rsidRDefault="00F92791" w:rsidP="00F9279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5. Ликвидационной комиссии обеспечить проведение ликвидации МАУ «МФЦ г.о.г. Шахунья» в соответствии с </w:t>
      </w:r>
      <w:hyperlink r:id="rId10" w:tooltip="Законы в России" w:history="1">
        <w:r w:rsidRPr="00494E03">
          <w:rPr>
            <w:sz w:val="26"/>
            <w:szCs w:val="26"/>
          </w:rPr>
          <w:t>законодательством Российской Федерации</w:t>
        </w:r>
      </w:hyperlink>
      <w:r w:rsidRPr="00494E03">
        <w:rPr>
          <w:sz w:val="26"/>
          <w:szCs w:val="26"/>
        </w:rPr>
        <w:t> и провести необходимые действия.</w:t>
      </w:r>
    </w:p>
    <w:p w:rsidR="00F92791" w:rsidRPr="00494E03" w:rsidRDefault="00F92791" w:rsidP="00F92791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94E03">
        <w:rPr>
          <w:sz w:val="26"/>
          <w:szCs w:val="26"/>
        </w:rPr>
        <w:t xml:space="preserve">6. </w:t>
      </w:r>
      <w:proofErr w:type="gramStart"/>
      <w:r w:rsidRPr="00494E03">
        <w:rPr>
          <w:sz w:val="26"/>
          <w:szCs w:val="26"/>
        </w:rPr>
        <w:t>Разместить</w:t>
      </w:r>
      <w:proofErr w:type="gramEnd"/>
      <w:r w:rsidRPr="00494E03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постановление</w:t>
      </w:r>
      <w:r w:rsidRPr="00494E03">
        <w:rPr>
          <w:sz w:val="26"/>
          <w:szCs w:val="26"/>
        </w:rPr>
        <w:t xml:space="preserve"> на официальном сайте администрации </w:t>
      </w:r>
      <w:r w:rsidRPr="00494E03">
        <w:rPr>
          <w:sz w:val="26"/>
          <w:szCs w:val="26"/>
        </w:rPr>
        <w:lastRenderedPageBreak/>
        <w:t>городского округа город Шахунья Нижегородской области в сети Интернет и опубликовать в газете «Знамя труда».</w:t>
      </w:r>
    </w:p>
    <w:p w:rsidR="00F92791" w:rsidRPr="00494E03" w:rsidRDefault="00F92791" w:rsidP="00F92791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94E03">
        <w:rPr>
          <w:sz w:val="26"/>
          <w:szCs w:val="26"/>
        </w:rPr>
        <w:t xml:space="preserve">7. Настоящее </w:t>
      </w:r>
      <w:r>
        <w:rPr>
          <w:sz w:val="26"/>
          <w:szCs w:val="26"/>
        </w:rPr>
        <w:t>постановление</w:t>
      </w:r>
      <w:r w:rsidRPr="00494E03">
        <w:rPr>
          <w:sz w:val="26"/>
          <w:szCs w:val="26"/>
        </w:rPr>
        <w:t xml:space="preserve"> вступает в силу после его официального опубликования на сайте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494E03">
        <w:rPr>
          <w:sz w:val="26"/>
          <w:szCs w:val="26"/>
        </w:rPr>
        <w:t>.</w:t>
      </w:r>
    </w:p>
    <w:p w:rsidR="00F92791" w:rsidRPr="00494E03" w:rsidRDefault="00F92791" w:rsidP="00F9279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 xml:space="preserve">8. </w:t>
      </w:r>
      <w:proofErr w:type="gramStart"/>
      <w:r w:rsidRPr="00494E03">
        <w:rPr>
          <w:sz w:val="26"/>
          <w:szCs w:val="26"/>
        </w:rPr>
        <w:t>Контроль за</w:t>
      </w:r>
      <w:proofErr w:type="gramEnd"/>
      <w:r w:rsidRPr="00494E0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</w:t>
      </w:r>
      <w:r w:rsidRPr="00494E03">
        <w:rPr>
          <w:sz w:val="26"/>
          <w:szCs w:val="26"/>
        </w:rPr>
        <w:t>ения оставляю за собой.</w:t>
      </w: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F92791" w:rsidRPr="00867BA7" w:rsidRDefault="00F92791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r>
        <w:rPr>
          <w:sz w:val="26"/>
          <w:szCs w:val="26"/>
        </w:rPr>
        <w:t>Р.В.Кошелев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</w:p>
    <w:p w:rsidR="004D2212" w:rsidRPr="00867BA7" w:rsidRDefault="004D2212" w:rsidP="004D2212">
      <w:pPr>
        <w:jc w:val="both"/>
        <w:rPr>
          <w:sz w:val="22"/>
          <w:szCs w:val="22"/>
        </w:rPr>
      </w:pPr>
    </w:p>
    <w:p w:rsidR="00F92791" w:rsidRDefault="00F92791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F92791" w:rsidRPr="00494E03" w:rsidRDefault="00F92791" w:rsidP="00F92791">
      <w:pPr>
        <w:shd w:val="clear" w:color="auto" w:fill="FFFFFF"/>
        <w:ind w:left="5954"/>
        <w:jc w:val="center"/>
        <w:textAlignment w:val="baseline"/>
        <w:rPr>
          <w:sz w:val="26"/>
          <w:szCs w:val="26"/>
        </w:rPr>
      </w:pPr>
      <w:r>
        <w:rPr>
          <w:sz w:val="22"/>
          <w:szCs w:val="22"/>
        </w:rPr>
        <w:br w:type="page"/>
      </w:r>
      <w:r>
        <w:rPr>
          <w:sz w:val="26"/>
          <w:szCs w:val="26"/>
        </w:rPr>
        <w:lastRenderedPageBreak/>
        <w:t>Утвержден</w:t>
      </w:r>
    </w:p>
    <w:p w:rsidR="00F92791" w:rsidRPr="00494E03" w:rsidRDefault="00F92791" w:rsidP="00F92791">
      <w:pPr>
        <w:shd w:val="clear" w:color="auto" w:fill="FFFFFF"/>
        <w:ind w:left="595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Pr="00494E03">
        <w:rPr>
          <w:sz w:val="26"/>
          <w:szCs w:val="26"/>
        </w:rPr>
        <w:t>ени</w:t>
      </w:r>
      <w:r>
        <w:rPr>
          <w:sz w:val="26"/>
          <w:szCs w:val="26"/>
        </w:rPr>
        <w:t>ем</w:t>
      </w:r>
      <w:r w:rsidRPr="00494E03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br/>
      </w:r>
      <w:r w:rsidRPr="00494E0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Pr="00494E03">
        <w:rPr>
          <w:sz w:val="26"/>
          <w:szCs w:val="26"/>
        </w:rPr>
        <w:t>город Шахунья</w:t>
      </w:r>
    </w:p>
    <w:p w:rsidR="00F92791" w:rsidRPr="00494E03" w:rsidRDefault="00F92791" w:rsidP="00F92791">
      <w:pPr>
        <w:shd w:val="clear" w:color="auto" w:fill="FFFFFF"/>
        <w:ind w:left="5954"/>
        <w:jc w:val="center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Нижегородской области</w:t>
      </w:r>
    </w:p>
    <w:p w:rsidR="00F92791" w:rsidRPr="00494E03" w:rsidRDefault="00F92791" w:rsidP="00F92791">
      <w:pPr>
        <w:shd w:val="clear" w:color="auto" w:fill="FFFFFF"/>
        <w:ind w:left="5954"/>
        <w:jc w:val="center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30.08.2019 </w:t>
      </w:r>
      <w:r w:rsidRPr="00494E03">
        <w:rPr>
          <w:sz w:val="26"/>
          <w:szCs w:val="26"/>
        </w:rPr>
        <w:t xml:space="preserve">г. № </w:t>
      </w:r>
      <w:r>
        <w:rPr>
          <w:sz w:val="26"/>
          <w:szCs w:val="26"/>
        </w:rPr>
        <w:t>959</w:t>
      </w:r>
    </w:p>
    <w:p w:rsidR="00F92791" w:rsidRPr="00494E03" w:rsidRDefault="00F92791" w:rsidP="00F92791">
      <w:pPr>
        <w:jc w:val="both"/>
        <w:rPr>
          <w:sz w:val="26"/>
          <w:szCs w:val="26"/>
        </w:rPr>
      </w:pPr>
      <w:r w:rsidRPr="00494E03">
        <w:rPr>
          <w:sz w:val="26"/>
          <w:szCs w:val="26"/>
        </w:rPr>
        <w:br/>
      </w:r>
    </w:p>
    <w:p w:rsidR="00F92791" w:rsidRPr="00494E03" w:rsidRDefault="00F92791" w:rsidP="00F92791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Состав ликвидационной комиссии</w:t>
      </w:r>
    </w:p>
    <w:p w:rsidR="00F92791" w:rsidRPr="00494E03" w:rsidRDefault="00F92791" w:rsidP="00F92791">
      <w:pPr>
        <w:jc w:val="center"/>
        <w:rPr>
          <w:iCs/>
          <w:sz w:val="26"/>
          <w:szCs w:val="26"/>
        </w:rPr>
      </w:pPr>
      <w:r w:rsidRPr="00494E03">
        <w:rPr>
          <w:iCs/>
          <w:sz w:val="26"/>
          <w:szCs w:val="26"/>
        </w:rPr>
        <w:t>Муниципального автономного учреждения городского округа</w:t>
      </w:r>
    </w:p>
    <w:p w:rsidR="00F92791" w:rsidRPr="00494E03" w:rsidRDefault="00F92791" w:rsidP="00F92791">
      <w:pPr>
        <w:jc w:val="center"/>
        <w:rPr>
          <w:iCs/>
          <w:sz w:val="26"/>
          <w:szCs w:val="26"/>
        </w:rPr>
      </w:pPr>
      <w:r w:rsidRPr="00494E03">
        <w:rPr>
          <w:iCs/>
          <w:sz w:val="26"/>
          <w:szCs w:val="26"/>
        </w:rPr>
        <w:t>город Шахунья Нижегородской области</w:t>
      </w:r>
    </w:p>
    <w:p w:rsidR="00F92791" w:rsidRPr="00494E03" w:rsidRDefault="00F92791" w:rsidP="00F92791">
      <w:pPr>
        <w:jc w:val="center"/>
        <w:rPr>
          <w:iCs/>
          <w:sz w:val="26"/>
          <w:szCs w:val="26"/>
        </w:rPr>
      </w:pPr>
      <w:r w:rsidRPr="00494E03">
        <w:rPr>
          <w:iCs/>
          <w:sz w:val="26"/>
          <w:szCs w:val="26"/>
        </w:rPr>
        <w:t>«Многофункциональный центр предоставления</w:t>
      </w:r>
    </w:p>
    <w:p w:rsidR="00F92791" w:rsidRPr="00494E03" w:rsidRDefault="00F92791" w:rsidP="00F92791">
      <w:pPr>
        <w:jc w:val="center"/>
        <w:rPr>
          <w:sz w:val="26"/>
          <w:szCs w:val="26"/>
        </w:rPr>
      </w:pPr>
      <w:r w:rsidRPr="00494E03">
        <w:rPr>
          <w:iCs/>
          <w:sz w:val="26"/>
          <w:szCs w:val="26"/>
        </w:rPr>
        <w:t>государственных и муниципальных услуг»</w:t>
      </w:r>
      <w:r w:rsidRPr="00494E03">
        <w:rPr>
          <w:sz w:val="26"/>
          <w:szCs w:val="26"/>
        </w:rPr>
        <w:br/>
      </w:r>
      <w:r w:rsidRPr="00494E03">
        <w:rPr>
          <w:sz w:val="26"/>
          <w:szCs w:val="26"/>
        </w:rPr>
        <w:br/>
      </w:r>
    </w:p>
    <w:p w:rsidR="00F92791" w:rsidRPr="00494E03" w:rsidRDefault="00F92791" w:rsidP="00F92791">
      <w:pPr>
        <w:ind w:firstLine="709"/>
        <w:jc w:val="both"/>
        <w:rPr>
          <w:sz w:val="26"/>
          <w:szCs w:val="26"/>
        </w:rPr>
      </w:pPr>
      <w:r w:rsidRPr="00494E03">
        <w:rPr>
          <w:sz w:val="26"/>
          <w:szCs w:val="26"/>
        </w:rPr>
        <w:t xml:space="preserve">Лебедева С.В. – директор </w:t>
      </w:r>
      <w:r>
        <w:rPr>
          <w:sz w:val="26"/>
          <w:szCs w:val="26"/>
        </w:rPr>
        <w:t>М</w:t>
      </w:r>
      <w:r w:rsidRPr="00494E03">
        <w:rPr>
          <w:sz w:val="26"/>
          <w:szCs w:val="26"/>
        </w:rPr>
        <w:t xml:space="preserve">униципального автономного учреждения </w:t>
      </w:r>
      <w:r w:rsidRPr="00494E03">
        <w:rPr>
          <w:iCs/>
          <w:sz w:val="26"/>
          <w:szCs w:val="26"/>
        </w:rPr>
        <w:t xml:space="preserve">городского округа город Шахунья Нижегородской области «Многофункциональный центр предоставления государственных и муниципальных услуг» </w:t>
      </w:r>
      <w:r w:rsidRPr="00494E03">
        <w:rPr>
          <w:sz w:val="26"/>
          <w:szCs w:val="26"/>
        </w:rPr>
        <w:t>- председатель ликвидационной комиссии</w:t>
      </w:r>
      <w:r>
        <w:rPr>
          <w:sz w:val="26"/>
          <w:szCs w:val="26"/>
        </w:rPr>
        <w:t>.</w:t>
      </w:r>
    </w:p>
    <w:p w:rsidR="00F92791" w:rsidRPr="00494E03" w:rsidRDefault="00F92791" w:rsidP="00F92791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Члены комиссии:</w:t>
      </w:r>
    </w:p>
    <w:p w:rsidR="00F92791" w:rsidRPr="00494E03" w:rsidRDefault="00F92791" w:rsidP="00F92791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Смирнова С.В.</w:t>
      </w:r>
      <w:r>
        <w:rPr>
          <w:sz w:val="26"/>
          <w:szCs w:val="26"/>
        </w:rPr>
        <w:t xml:space="preserve"> – начальник финансового управления администрации городского округа город Шахунья Нижегородской области</w:t>
      </w:r>
      <w:r w:rsidRPr="00494E03">
        <w:rPr>
          <w:sz w:val="26"/>
          <w:szCs w:val="26"/>
        </w:rPr>
        <w:t>;</w:t>
      </w:r>
    </w:p>
    <w:p w:rsidR="00F92791" w:rsidRPr="00494E03" w:rsidRDefault="00F92791" w:rsidP="00F92791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494E03">
        <w:rPr>
          <w:sz w:val="26"/>
          <w:szCs w:val="26"/>
        </w:rPr>
        <w:t>Др</w:t>
      </w:r>
      <w:r>
        <w:rPr>
          <w:sz w:val="26"/>
          <w:szCs w:val="26"/>
        </w:rPr>
        <w:t>ё</w:t>
      </w:r>
      <w:r w:rsidRPr="00494E03">
        <w:rPr>
          <w:sz w:val="26"/>
          <w:szCs w:val="26"/>
        </w:rPr>
        <w:t>мина</w:t>
      </w:r>
      <w:proofErr w:type="spellEnd"/>
      <w:r w:rsidRPr="00494E03">
        <w:rPr>
          <w:sz w:val="26"/>
          <w:szCs w:val="26"/>
        </w:rPr>
        <w:t xml:space="preserve"> Г.Н.</w:t>
      </w:r>
      <w:r>
        <w:rPr>
          <w:sz w:val="26"/>
          <w:szCs w:val="26"/>
        </w:rPr>
        <w:t xml:space="preserve"> – начальник сектора по бухгалтерскому учету и отчетности администрации городского округа город Шахунья Нижегородской области</w:t>
      </w:r>
      <w:r w:rsidRPr="00494E03">
        <w:rPr>
          <w:sz w:val="26"/>
          <w:szCs w:val="26"/>
        </w:rPr>
        <w:t>;</w:t>
      </w:r>
    </w:p>
    <w:p w:rsidR="00F92791" w:rsidRPr="00494E03" w:rsidRDefault="00F92791" w:rsidP="00F92791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Козлова Е.Л.</w:t>
      </w:r>
      <w:r>
        <w:rPr>
          <w:sz w:val="26"/>
          <w:szCs w:val="26"/>
        </w:rPr>
        <w:t xml:space="preserve">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F92791" w:rsidRDefault="00F92791" w:rsidP="00F92791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Белов А.В.</w:t>
      </w:r>
      <w:r>
        <w:rPr>
          <w:sz w:val="26"/>
          <w:szCs w:val="26"/>
        </w:rPr>
        <w:t xml:space="preserve"> – начальник юридического отдела администрации городского округа город Шахунья Нижегородской области.</w:t>
      </w:r>
    </w:p>
    <w:p w:rsidR="004D2212" w:rsidRDefault="00F92791" w:rsidP="00F9279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F92791" w:rsidRDefault="00F92791" w:rsidP="00F92791">
      <w:pPr>
        <w:rPr>
          <w:sz w:val="22"/>
          <w:szCs w:val="22"/>
        </w:rPr>
      </w:pPr>
    </w:p>
    <w:p w:rsidR="00F92791" w:rsidRDefault="00F92791" w:rsidP="00F9279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F92791" w:rsidRDefault="00F927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2791" w:rsidRPr="00494E03" w:rsidRDefault="00F92791" w:rsidP="00F92791">
      <w:pPr>
        <w:shd w:val="clear" w:color="auto" w:fill="FFFFFF"/>
        <w:ind w:left="595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F92791" w:rsidRPr="00494E03" w:rsidRDefault="00F92791" w:rsidP="00F92791">
      <w:pPr>
        <w:shd w:val="clear" w:color="auto" w:fill="FFFFFF"/>
        <w:ind w:left="595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Pr="00494E03">
        <w:rPr>
          <w:sz w:val="26"/>
          <w:szCs w:val="26"/>
        </w:rPr>
        <w:t>ени</w:t>
      </w:r>
      <w:r>
        <w:rPr>
          <w:sz w:val="26"/>
          <w:szCs w:val="26"/>
        </w:rPr>
        <w:t>ем</w:t>
      </w:r>
      <w:r w:rsidRPr="00494E03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br/>
      </w:r>
      <w:r w:rsidRPr="00494E0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Pr="00494E03">
        <w:rPr>
          <w:sz w:val="26"/>
          <w:szCs w:val="26"/>
        </w:rPr>
        <w:t>город Шахунья</w:t>
      </w:r>
    </w:p>
    <w:p w:rsidR="00F92791" w:rsidRPr="00494E03" w:rsidRDefault="00F92791" w:rsidP="00F92791">
      <w:pPr>
        <w:shd w:val="clear" w:color="auto" w:fill="FFFFFF"/>
        <w:ind w:left="5954"/>
        <w:jc w:val="center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Нижегородской области</w:t>
      </w:r>
    </w:p>
    <w:p w:rsidR="00F92791" w:rsidRPr="00494E03" w:rsidRDefault="00F92791" w:rsidP="00F92791">
      <w:pPr>
        <w:shd w:val="clear" w:color="auto" w:fill="FFFFFF"/>
        <w:ind w:left="5954"/>
        <w:jc w:val="center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30.08.2019 </w:t>
      </w:r>
      <w:r w:rsidRPr="00494E03">
        <w:rPr>
          <w:sz w:val="26"/>
          <w:szCs w:val="26"/>
        </w:rPr>
        <w:t xml:space="preserve">г. № </w:t>
      </w:r>
      <w:r>
        <w:rPr>
          <w:sz w:val="26"/>
          <w:szCs w:val="26"/>
        </w:rPr>
        <w:t>959</w:t>
      </w:r>
    </w:p>
    <w:p w:rsidR="00F92791" w:rsidRDefault="00F92791" w:rsidP="00F92791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F92791" w:rsidRPr="00494E03" w:rsidRDefault="00F92791" w:rsidP="00F92791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494E03">
        <w:rPr>
          <w:sz w:val="26"/>
          <w:szCs w:val="26"/>
        </w:rPr>
        <w:t>Порядок ликвидации</w:t>
      </w:r>
    </w:p>
    <w:p w:rsidR="00F92791" w:rsidRPr="00494E03" w:rsidRDefault="00F92791" w:rsidP="00F92791">
      <w:pPr>
        <w:shd w:val="clear" w:color="auto" w:fill="FFFFFF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М</w:t>
      </w:r>
      <w:r w:rsidRPr="00494E03">
        <w:rPr>
          <w:sz w:val="26"/>
          <w:szCs w:val="26"/>
        </w:rPr>
        <w:t xml:space="preserve">униципального автономного учреждения </w:t>
      </w:r>
      <w:r w:rsidRPr="00494E03">
        <w:rPr>
          <w:iCs/>
          <w:sz w:val="26"/>
          <w:szCs w:val="26"/>
        </w:rPr>
        <w:t>городского округа город Шахунья Нижегородской области «Многофункциональный центр предоставления государственных и муниципальных услуг»</w:t>
      </w:r>
      <w:r w:rsidRPr="00494E03">
        <w:rPr>
          <w:sz w:val="26"/>
          <w:szCs w:val="26"/>
        </w:rPr>
        <w:br/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963"/>
        <w:gridCol w:w="3214"/>
        <w:gridCol w:w="2536"/>
      </w:tblGrid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494E03">
              <w:rPr>
                <w:sz w:val="26"/>
                <w:szCs w:val="26"/>
              </w:rPr>
              <w:t>п</w:t>
            </w:r>
            <w:proofErr w:type="gramEnd"/>
            <w:r w:rsidRPr="00494E03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Срок исполнения мероприятий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494E03">
              <w:rPr>
                <w:sz w:val="26"/>
                <w:szCs w:val="26"/>
              </w:rPr>
              <w:t>Ответственный</w:t>
            </w:r>
            <w:proofErr w:type="gramEnd"/>
            <w:r w:rsidRPr="00494E03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 xml:space="preserve">Направление уведомления </w:t>
            </w:r>
            <w:proofErr w:type="gramStart"/>
            <w:r w:rsidRPr="00494E03">
              <w:rPr>
                <w:sz w:val="26"/>
                <w:szCs w:val="26"/>
              </w:rPr>
              <w:t>в регистрирующий орган о принятии решения о ликвидации юридического лица с приложением такого решения в письменной форме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Default="00F92791" w:rsidP="00CE5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 xml:space="preserve">в течение 3 </w:t>
            </w:r>
            <w:r>
              <w:rPr>
                <w:sz w:val="26"/>
                <w:szCs w:val="26"/>
              </w:rPr>
              <w:t>рабочих дней после даты принятия решения о ликвидации</w:t>
            </w:r>
          </w:p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Размещение в журнале «Вестник государственной регистрации» сообщения о ликвидации юридического лица и о порядке и сроке заявления требований его кредиторами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в течение 5 рабочих дней с момента принятия решения, но не ранее представления сообщения о ликвидации в регистрирующий орган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Выявление кредиторов и получение дебиторской задолженности, письменное уведомление кредиторов о ликвидации юридического лица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в течение двух месяцев с момента опубликования сообщения о ликвидации.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Ликвидационная комиссия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 xml:space="preserve">Составление промежуточного ликвидационного баланса и направление его на утверждение 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 xml:space="preserve">в течение 10 дней после окончания предъявления требований кредиторами 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Ликвидационная комиссия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Инвентаризация и подготовка </w:t>
            </w:r>
          </w:p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 xml:space="preserve"> перечня муниципального имущества, предлагаемого к </w:t>
            </w:r>
            <w:r>
              <w:rPr>
                <w:sz w:val="26"/>
                <w:szCs w:val="26"/>
              </w:rPr>
              <w:t xml:space="preserve">безвозмездной </w:t>
            </w:r>
            <w:r w:rsidRPr="00494E03">
              <w:rPr>
                <w:sz w:val="26"/>
                <w:szCs w:val="26"/>
              </w:rPr>
              <w:t xml:space="preserve">передаче </w:t>
            </w:r>
            <w:r>
              <w:rPr>
                <w:sz w:val="26"/>
                <w:szCs w:val="26"/>
              </w:rPr>
              <w:t>в государственную собственность Нижегородской области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до </w:t>
            </w:r>
            <w:hyperlink r:id="rId11" w:tooltip="15 сентября" w:history="1">
              <w:r w:rsidRPr="00494E03">
                <w:rPr>
                  <w:sz w:val="26"/>
                  <w:szCs w:val="26"/>
                </w:rPr>
                <w:t>31</w:t>
              </w:r>
            </w:hyperlink>
            <w:r w:rsidRPr="00494E03">
              <w:rPr>
                <w:sz w:val="26"/>
                <w:szCs w:val="26"/>
              </w:rPr>
              <w:t xml:space="preserve"> августа 2019 года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решения о безвозмездной </w:t>
            </w:r>
            <w:r w:rsidRPr="00494E03">
              <w:rPr>
                <w:sz w:val="26"/>
                <w:szCs w:val="26"/>
              </w:rPr>
              <w:t>передаче</w:t>
            </w:r>
            <w:r>
              <w:rPr>
                <w:sz w:val="26"/>
                <w:szCs w:val="26"/>
              </w:rPr>
              <w:t xml:space="preserve"> части муниципального имущества </w:t>
            </w:r>
            <w:r w:rsidRPr="00494E03">
              <w:rPr>
                <w:sz w:val="26"/>
                <w:szCs w:val="26"/>
              </w:rPr>
              <w:t>в государственную  собственность Нижегородской области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до </w:t>
            </w:r>
            <w:hyperlink r:id="rId12" w:tooltip="25 сентября" w:history="1">
              <w:r>
                <w:rPr>
                  <w:sz w:val="26"/>
                  <w:szCs w:val="26"/>
                </w:rPr>
                <w:t>31</w:t>
              </w:r>
            </w:hyperlink>
            <w:r>
              <w:rPr>
                <w:sz w:val="26"/>
                <w:szCs w:val="26"/>
              </w:rPr>
              <w:t xml:space="preserve"> октября</w:t>
            </w:r>
            <w:r w:rsidRPr="00494E03">
              <w:rPr>
                <w:sz w:val="26"/>
                <w:szCs w:val="26"/>
              </w:rPr>
              <w:t> 201</w:t>
            </w:r>
            <w:r>
              <w:rPr>
                <w:sz w:val="26"/>
                <w:szCs w:val="26"/>
              </w:rPr>
              <w:t>9</w:t>
            </w:r>
            <w:r w:rsidRPr="00494E0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94E0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в государственную  </w:t>
            </w:r>
            <w:r w:rsidRPr="00494E03">
              <w:rPr>
                <w:sz w:val="26"/>
                <w:szCs w:val="26"/>
              </w:rPr>
              <w:t>собственность Нижегородской области</w:t>
            </w:r>
            <w:r>
              <w:rPr>
                <w:sz w:val="26"/>
                <w:szCs w:val="26"/>
              </w:rPr>
              <w:t xml:space="preserve"> муниципального имущества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до </w:t>
            </w:r>
            <w:hyperlink r:id="rId13" w:tooltip="31 декабря" w:history="1">
              <w:r w:rsidRPr="00494E03">
                <w:rPr>
                  <w:sz w:val="26"/>
                  <w:szCs w:val="26"/>
                </w:rPr>
                <w:t>31 декабря</w:t>
              </w:r>
            </w:hyperlink>
            <w:r w:rsidRPr="00494E03">
              <w:rPr>
                <w:sz w:val="26"/>
                <w:szCs w:val="26"/>
              </w:rPr>
              <w:t> 2019 года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494E0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незамедлительно после составления промежуточного ликвидационного баланса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Ликвидационная комиссия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94E0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Выплата денежных сумм кредиторам ликвидируемого юридического лица в соответствии со ст. 64 ГК РФ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со дня утверждения промежуточного ликвидационного баланса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Ликвидационная комиссия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94E0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после завершения расчетов с кредиторами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Ликвидационная комиссия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94E0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Направление ликвидационного баланса в налоговую инспекцию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незамедлительно после его утверждения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Ликвидационная комиссия</w:t>
            </w:r>
          </w:p>
        </w:tc>
      </w:tr>
      <w:tr w:rsidR="00F92791" w:rsidRPr="00494E03" w:rsidTr="00CE5F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94E03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Подача в налоговую инспекцию документов, предусмотренных ст. 21 Федерального закона «О государственной регистрации юридических лиц и </w:t>
            </w:r>
            <w:hyperlink r:id="rId14" w:tooltip="Индивидуальное предпринимательство" w:history="1">
              <w:r w:rsidRPr="00494E03">
                <w:rPr>
                  <w:sz w:val="26"/>
                  <w:szCs w:val="26"/>
                </w:rPr>
                <w:t>индивидуальных предпринимателей</w:t>
              </w:r>
            </w:hyperlink>
            <w:r w:rsidRPr="00494E0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после завершения процесса ликвидации юридического лица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791" w:rsidRPr="00494E03" w:rsidRDefault="00F92791" w:rsidP="00CE5F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4E03"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</w:tbl>
    <w:p w:rsidR="00F92791" w:rsidRPr="00494E03" w:rsidRDefault="00F92791" w:rsidP="00F92791">
      <w:pPr>
        <w:spacing w:line="360" w:lineRule="auto"/>
        <w:jc w:val="both"/>
        <w:rPr>
          <w:sz w:val="26"/>
          <w:szCs w:val="26"/>
        </w:rPr>
      </w:pPr>
    </w:p>
    <w:p w:rsidR="00F92791" w:rsidRPr="00F92791" w:rsidRDefault="00F92791" w:rsidP="00F9279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F92791" w:rsidRPr="00F92791" w:rsidSect="004D2212">
      <w:footerReference w:type="even" r:id="rId15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E9" w:rsidRDefault="005127E9">
      <w:r>
        <w:separator/>
      </w:r>
    </w:p>
  </w:endnote>
  <w:endnote w:type="continuationSeparator" w:id="0">
    <w:p w:rsidR="005127E9" w:rsidRDefault="0051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640D9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E9" w:rsidRDefault="005127E9">
      <w:r>
        <w:separator/>
      </w:r>
    </w:p>
  </w:footnote>
  <w:footnote w:type="continuationSeparator" w:id="0">
    <w:p w:rsidR="005127E9" w:rsidRDefault="0051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27E9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0D91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E7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0962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791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31_dekabr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25_sentyabr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15_sentyabry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71AD-8337-4D75-8927-D876AE1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2019-09-02T12:31:00Z</cp:lastPrinted>
  <dcterms:created xsi:type="dcterms:W3CDTF">2019-09-02T12:36:00Z</dcterms:created>
  <dcterms:modified xsi:type="dcterms:W3CDTF">2019-09-02T12:36:00Z</dcterms:modified>
</cp:coreProperties>
</file>