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0269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20269">
        <w:rPr>
          <w:sz w:val="26"/>
          <w:szCs w:val="26"/>
          <w:u w:val="single"/>
        </w:rPr>
        <w:t>1036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020269" w:rsidRDefault="00020269" w:rsidP="0002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20269" w:rsidRDefault="00020269" w:rsidP="0002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дома № 7 по ул. Юбилейная в деревне Большая Свеча</w:t>
      </w:r>
    </w:p>
    <w:p w:rsidR="00020269" w:rsidRDefault="00020269" w:rsidP="0002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Шахунья Нижегородской области</w:t>
      </w:r>
    </w:p>
    <w:p w:rsidR="00020269" w:rsidRPr="00020269" w:rsidRDefault="00020269" w:rsidP="00020269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020269" w:rsidRPr="00020269" w:rsidRDefault="00020269" w:rsidP="00020269">
      <w:pPr>
        <w:jc w:val="center"/>
        <w:rPr>
          <w:b/>
        </w:rPr>
      </w:pPr>
    </w:p>
    <w:p w:rsidR="00020269" w:rsidRPr="00020269" w:rsidRDefault="00020269" w:rsidP="00020269">
      <w:pPr>
        <w:spacing w:line="340" w:lineRule="exact"/>
        <w:ind w:firstLine="709"/>
        <w:jc w:val="both"/>
        <w:rPr>
          <w:sz w:val="26"/>
        </w:rPr>
      </w:pPr>
      <w:proofErr w:type="gramStart"/>
      <w:r w:rsidRPr="00020269">
        <w:rPr>
          <w:sz w:val="26"/>
        </w:rPr>
        <w:t>В соответствии со статьями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F020E9">
        <w:rPr>
          <w:sz w:val="26"/>
        </w:rPr>
        <w:t xml:space="preserve"> </w:t>
      </w:r>
      <w:r w:rsidRPr="00020269">
        <w:rPr>
          <w:sz w:val="26"/>
        </w:rPr>
        <w:t xml:space="preserve">28.03.2014 </w:t>
      </w:r>
      <w:r w:rsidR="00F020E9">
        <w:rPr>
          <w:sz w:val="26"/>
        </w:rPr>
        <w:br/>
      </w:r>
      <w:r w:rsidRPr="00020269">
        <w:rPr>
          <w:sz w:val="26"/>
        </w:rPr>
        <w:t>№</w:t>
      </w:r>
      <w:r w:rsidR="00F020E9">
        <w:rPr>
          <w:sz w:val="26"/>
        </w:rPr>
        <w:t xml:space="preserve"> </w:t>
      </w:r>
      <w:r w:rsidRPr="00020269">
        <w:rPr>
          <w:sz w:val="26"/>
        </w:rPr>
        <w:t>29-11, протоколом</w:t>
      </w:r>
      <w:proofErr w:type="gramEnd"/>
      <w:r w:rsidRPr="00020269">
        <w:rPr>
          <w:sz w:val="26"/>
        </w:rPr>
        <w:t xml:space="preserve"> и заключением о результатах публичных слушаний от 10.09.2019, администрация городского округа город Шахунья Нижегородской области </w:t>
      </w:r>
      <w:r>
        <w:rPr>
          <w:sz w:val="26"/>
        </w:rPr>
        <w:br/>
      </w:r>
      <w:proofErr w:type="gramStart"/>
      <w:r w:rsidRPr="00020269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02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020269">
        <w:rPr>
          <w:b/>
          <w:sz w:val="26"/>
        </w:rPr>
        <w:t>т:</w:t>
      </w:r>
    </w:p>
    <w:p w:rsidR="00020269" w:rsidRPr="00020269" w:rsidRDefault="00020269" w:rsidP="00020269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0202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1. Утвердить прилагаемый проект межевания территории в районе дома № 7 по улице Юбилейная в деревне Большая Свеча города Шахунья Нижегородской области.</w:t>
      </w:r>
    </w:p>
    <w:p w:rsidR="00020269" w:rsidRPr="00020269" w:rsidRDefault="00020269" w:rsidP="00020269">
      <w:pPr>
        <w:spacing w:line="340" w:lineRule="exact"/>
        <w:ind w:firstLine="709"/>
        <w:jc w:val="both"/>
        <w:rPr>
          <w:sz w:val="26"/>
        </w:rPr>
      </w:pPr>
      <w:r w:rsidRPr="00020269">
        <w:rPr>
          <w:sz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20269" w:rsidRDefault="00020269" w:rsidP="00020269">
      <w:pPr>
        <w:spacing w:line="340" w:lineRule="exact"/>
        <w:ind w:firstLine="709"/>
        <w:jc w:val="both"/>
        <w:rPr>
          <w:sz w:val="26"/>
        </w:rPr>
      </w:pPr>
      <w:r w:rsidRPr="00020269">
        <w:rPr>
          <w:sz w:val="26"/>
        </w:rPr>
        <w:t xml:space="preserve">3. </w:t>
      </w:r>
      <w:proofErr w:type="gramStart"/>
      <w:r w:rsidRPr="00020269">
        <w:rPr>
          <w:sz w:val="26"/>
        </w:rPr>
        <w:t>Контроль за</w:t>
      </w:r>
      <w:proofErr w:type="gramEnd"/>
      <w:r w:rsidRPr="00020269">
        <w:rPr>
          <w:sz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F21D55" w:rsidRDefault="00F21D55" w:rsidP="004D2212">
      <w:pPr>
        <w:jc w:val="both"/>
        <w:rPr>
          <w:sz w:val="22"/>
          <w:szCs w:val="22"/>
        </w:rPr>
      </w:pPr>
    </w:p>
    <w:p w:rsidR="004D2212" w:rsidRPr="00020269" w:rsidRDefault="004D2212" w:rsidP="0002026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4D2212" w:rsidRPr="0002026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FE" w:rsidRDefault="00B46EFE">
      <w:r>
        <w:separator/>
      </w:r>
    </w:p>
  </w:endnote>
  <w:endnote w:type="continuationSeparator" w:id="0">
    <w:p w:rsidR="00B46EFE" w:rsidRDefault="00B4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FE" w:rsidRDefault="00B46EFE">
      <w:r>
        <w:separator/>
      </w:r>
    </w:p>
  </w:footnote>
  <w:footnote w:type="continuationSeparator" w:id="0">
    <w:p w:rsidR="00B46EFE" w:rsidRDefault="00B4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269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50E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4D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97D6C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46EFE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0E9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4087-A4E7-4472-8074-8C3ED70E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2019-09-16T09:48:00Z</cp:lastPrinted>
  <dcterms:created xsi:type="dcterms:W3CDTF">2019-09-16T09:49:00Z</dcterms:created>
  <dcterms:modified xsi:type="dcterms:W3CDTF">2019-09-16T09:49:00Z</dcterms:modified>
</cp:coreProperties>
</file>