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8F656D" w:rsidRPr="00C90A74" w:rsidTr="001F58E5">
        <w:trPr>
          <w:cantSplit/>
          <w:trHeight w:val="314"/>
        </w:trPr>
        <w:tc>
          <w:tcPr>
            <w:tcW w:w="4111" w:type="dxa"/>
          </w:tcPr>
          <w:p w:rsidR="008F656D" w:rsidRPr="00D516F7" w:rsidRDefault="008F656D" w:rsidP="00FF5D50">
            <w:pPr>
              <w:jc w:val="center"/>
            </w:pPr>
            <w:r w:rsidRPr="00D516F7">
              <w:rPr>
                <w:sz w:val="22"/>
                <w:szCs w:val="22"/>
              </w:rPr>
              <w:br w:type="page"/>
            </w:r>
            <w:r w:rsidRPr="00D516F7">
              <w:rPr>
                <w:sz w:val="22"/>
                <w:szCs w:val="22"/>
              </w:rPr>
              <w:br w:type="page"/>
              <w:t>УТВЕРЖДЕН</w:t>
            </w:r>
          </w:p>
        </w:tc>
      </w:tr>
      <w:tr w:rsidR="008F656D" w:rsidRPr="00C90A74" w:rsidTr="001F58E5">
        <w:trPr>
          <w:cantSplit/>
          <w:trHeight w:val="1093"/>
        </w:trPr>
        <w:tc>
          <w:tcPr>
            <w:tcW w:w="4111" w:type="dxa"/>
          </w:tcPr>
          <w:p w:rsidR="008F656D" w:rsidRPr="00D516F7" w:rsidRDefault="008F3DF1" w:rsidP="00FF5D50">
            <w:pPr>
              <w:ind w:right="-250"/>
              <w:jc w:val="center"/>
            </w:pPr>
            <w:r>
              <w:rPr>
                <w:sz w:val="22"/>
                <w:szCs w:val="22"/>
              </w:rPr>
              <w:t>постановлением</w:t>
            </w:r>
            <w:r w:rsidR="008F656D" w:rsidRPr="00D516F7">
              <w:rPr>
                <w:sz w:val="22"/>
                <w:szCs w:val="22"/>
              </w:rPr>
              <w:t xml:space="preserve"> администрации </w:t>
            </w:r>
            <w:r w:rsidR="00FF5D50">
              <w:rPr>
                <w:sz w:val="22"/>
                <w:szCs w:val="22"/>
              </w:rPr>
              <w:br/>
            </w:r>
            <w:r w:rsidR="008F656D" w:rsidRPr="00D516F7">
              <w:rPr>
                <w:sz w:val="22"/>
                <w:szCs w:val="22"/>
              </w:rPr>
              <w:t>городского округа город Шахунья Нижегородской области</w:t>
            </w:r>
          </w:p>
          <w:p w:rsidR="008F656D" w:rsidRPr="00D516F7" w:rsidRDefault="008F656D" w:rsidP="00FF5D50">
            <w:pPr>
              <w:ind w:right="-250"/>
              <w:jc w:val="center"/>
            </w:pPr>
            <w:r w:rsidRPr="00D516F7">
              <w:rPr>
                <w:sz w:val="22"/>
                <w:szCs w:val="22"/>
              </w:rPr>
              <w:t xml:space="preserve">от </w:t>
            </w:r>
            <w:r w:rsidR="00FF5D50">
              <w:rPr>
                <w:sz w:val="22"/>
                <w:szCs w:val="22"/>
              </w:rPr>
              <w:t>01.03.</w:t>
            </w:r>
            <w:r w:rsidR="007067E4">
              <w:rPr>
                <w:sz w:val="22"/>
                <w:szCs w:val="22"/>
              </w:rPr>
              <w:t>2019</w:t>
            </w:r>
            <w:r w:rsidRPr="00D516F7">
              <w:rPr>
                <w:sz w:val="22"/>
                <w:szCs w:val="22"/>
              </w:rPr>
              <w:t xml:space="preserve"> №</w:t>
            </w:r>
            <w:r w:rsidR="00FF5D50">
              <w:rPr>
                <w:sz w:val="22"/>
                <w:szCs w:val="22"/>
              </w:rPr>
              <w:t xml:space="preserve"> 213</w:t>
            </w:r>
          </w:p>
        </w:tc>
      </w:tr>
    </w:tbl>
    <w:p w:rsidR="008F656D" w:rsidRPr="00E43096" w:rsidRDefault="008F656D" w:rsidP="00D516F7">
      <w:pPr>
        <w:tabs>
          <w:tab w:val="left" w:pos="1134"/>
          <w:tab w:val="left" w:pos="3174"/>
        </w:tabs>
        <w:jc w:val="both"/>
      </w:pPr>
    </w:p>
    <w:p w:rsidR="006149B9" w:rsidRPr="006149B9" w:rsidRDefault="006149B9" w:rsidP="006149B9">
      <w:pPr>
        <w:jc w:val="center"/>
        <w:rPr>
          <w:b/>
        </w:rPr>
      </w:pPr>
      <w:r w:rsidRPr="006149B9">
        <w:rPr>
          <w:b/>
        </w:rPr>
        <w:t>Поряд</w:t>
      </w:r>
      <w:r w:rsidR="009344C3">
        <w:rPr>
          <w:b/>
        </w:rPr>
        <w:t>ок</w:t>
      </w:r>
      <w:r w:rsidRPr="006149B9">
        <w:rPr>
          <w:b/>
        </w:rPr>
        <w:t xml:space="preserve"> проведения общественного обсуждения</w:t>
      </w:r>
    </w:p>
    <w:p w:rsidR="008F656D" w:rsidRPr="00E43096" w:rsidRDefault="006149B9" w:rsidP="006149B9">
      <w:pPr>
        <w:tabs>
          <w:tab w:val="left" w:pos="1134"/>
          <w:tab w:val="left" w:pos="3174"/>
        </w:tabs>
        <w:jc w:val="center"/>
        <w:rPr>
          <w:b/>
        </w:rPr>
      </w:pPr>
      <w:r w:rsidRPr="006149B9">
        <w:rPr>
          <w:b/>
        </w:rPr>
        <w:t>проекта муниципальной программы «</w:t>
      </w:r>
      <w:r w:rsidR="007067E4">
        <w:rPr>
          <w:b/>
        </w:rPr>
        <w:t>Формирование комфортной городской среды</w:t>
      </w:r>
      <w:r w:rsidR="007067E4" w:rsidRPr="006149B9">
        <w:rPr>
          <w:b/>
        </w:rPr>
        <w:t xml:space="preserve"> городского округа город Шахунья Нижегородской области</w:t>
      </w:r>
      <w:r w:rsidR="007067E4">
        <w:rPr>
          <w:b/>
        </w:rPr>
        <w:t xml:space="preserve"> на 2019-2024 годы</w:t>
      </w:r>
      <w:r w:rsidRPr="006149B9">
        <w:rPr>
          <w:b/>
        </w:rPr>
        <w:t>»</w:t>
      </w:r>
      <w:r w:rsidRPr="006149B9">
        <w:rPr>
          <w:b/>
          <w:bCs/>
        </w:rPr>
        <w:t xml:space="preserve">  </w:t>
      </w:r>
      <w:r w:rsidRPr="006149B9">
        <w:rPr>
          <w:b/>
        </w:rPr>
        <w:t xml:space="preserve">в рамках реализации приоритетного проекта «Формирование комфортной городской среды» </w:t>
      </w:r>
    </w:p>
    <w:p w:rsidR="008F656D" w:rsidRPr="00E43096" w:rsidRDefault="008F656D" w:rsidP="008F656D">
      <w:pPr>
        <w:tabs>
          <w:tab w:val="left" w:pos="1134"/>
          <w:tab w:val="left" w:pos="3174"/>
        </w:tabs>
        <w:ind w:firstLine="709"/>
        <w:jc w:val="center"/>
      </w:pPr>
    </w:p>
    <w:p w:rsidR="006149B9" w:rsidRPr="006149B9" w:rsidRDefault="006149B9" w:rsidP="00FF5D50">
      <w:pPr>
        <w:spacing w:line="360" w:lineRule="exact"/>
        <w:ind w:firstLine="709"/>
        <w:jc w:val="both"/>
      </w:pPr>
      <w:r w:rsidRPr="006149B9">
        <w:t>1. Настоящий Порядок определяет форму, порядок и сроки проведения общественного обсуждения проекта муниципальной программы «</w:t>
      </w:r>
      <w:r w:rsidR="007067E4" w:rsidRPr="007067E4">
        <w:t>Формирование комфортной городской среды городского округа город Шахунья Нижегородской области на 2019-2024 годы</w:t>
      </w:r>
      <w:r w:rsidRPr="006149B9">
        <w:t>»</w:t>
      </w:r>
      <w:r w:rsidRPr="006149B9">
        <w:rPr>
          <w:bCs/>
        </w:rPr>
        <w:t xml:space="preserve"> </w:t>
      </w:r>
      <w:r w:rsidRPr="006149B9">
        <w:t xml:space="preserve">в рамках реализации приоритетного проекта «Формирование комфортной городской среды» (далее – муниципальная программа). </w:t>
      </w:r>
    </w:p>
    <w:p w:rsidR="006149B9" w:rsidRPr="006149B9" w:rsidRDefault="006149B9" w:rsidP="00FF5D50">
      <w:pPr>
        <w:spacing w:line="360" w:lineRule="exact"/>
        <w:ind w:firstLine="709"/>
        <w:jc w:val="both"/>
      </w:pPr>
      <w:r w:rsidRPr="006149B9">
        <w:t>2. Общественные обсуждения проекта муниципальной программы проводятся в целях:</w:t>
      </w:r>
    </w:p>
    <w:p w:rsidR="006149B9" w:rsidRPr="006149B9" w:rsidRDefault="006149B9" w:rsidP="00FF5D50">
      <w:pPr>
        <w:spacing w:line="360" w:lineRule="exact"/>
        <w:ind w:firstLine="709"/>
        <w:jc w:val="both"/>
      </w:pPr>
      <w:r w:rsidRPr="006149B9">
        <w:t>- информирования граждан, организаций и общественных объединений городского округа город Шахунья Нижегородской области о разработанном проекте муниципальной программы;</w:t>
      </w:r>
    </w:p>
    <w:p w:rsidR="006149B9" w:rsidRPr="006149B9" w:rsidRDefault="00C252DD" w:rsidP="00FF5D50">
      <w:pPr>
        <w:spacing w:line="360" w:lineRule="exact"/>
        <w:ind w:firstLine="709"/>
        <w:jc w:val="both"/>
      </w:pPr>
      <w:r>
        <w:t>- выявления</w:t>
      </w:r>
      <w:r w:rsidR="006149B9" w:rsidRPr="006149B9">
        <w:t xml:space="preserve"> и учет</w:t>
      </w:r>
      <w:r>
        <w:t>а</w:t>
      </w:r>
      <w:r w:rsidR="006149B9" w:rsidRPr="006149B9">
        <w:t xml:space="preserve"> мнения граждан, организаций, объединений городского округа город Шахунья Нижегородской области о разработанном проекте муниципальной программы.</w:t>
      </w:r>
    </w:p>
    <w:p w:rsidR="006149B9" w:rsidRPr="006149B9" w:rsidRDefault="006149B9" w:rsidP="00FF5D50">
      <w:pPr>
        <w:spacing w:line="360" w:lineRule="exact"/>
        <w:ind w:firstLine="709"/>
        <w:jc w:val="both"/>
      </w:pPr>
      <w:r w:rsidRPr="006149B9"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6149B9" w:rsidRPr="006149B9" w:rsidRDefault="006149B9" w:rsidP="00FF5D50">
      <w:pPr>
        <w:spacing w:line="360" w:lineRule="exact"/>
        <w:ind w:firstLine="709"/>
        <w:jc w:val="both"/>
      </w:pPr>
      <w:r w:rsidRPr="006149B9">
        <w:t xml:space="preserve">Общественное обсуждение осуществляется в отношении проекта постановления администрации городского округа город Шахунья Нижегородской области об утверждении </w:t>
      </w:r>
      <w:r w:rsidR="00C252DD">
        <w:t xml:space="preserve">муниципальной </w:t>
      </w:r>
      <w:r w:rsidRPr="006149B9">
        <w:t>программы.</w:t>
      </w:r>
    </w:p>
    <w:p w:rsidR="006149B9" w:rsidRPr="006149B9" w:rsidRDefault="006149B9" w:rsidP="00FF5D50">
      <w:pPr>
        <w:spacing w:line="360" w:lineRule="exact"/>
        <w:ind w:firstLine="709"/>
        <w:jc w:val="both"/>
      </w:pPr>
      <w:r w:rsidRPr="006149B9">
        <w:t>4. В общественных обсуждениях участвуют граждане, проживающие на территории городского округа город Шахунья Нижегородской области,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городского округа город Шахунья Нижегородской области.</w:t>
      </w:r>
    </w:p>
    <w:p w:rsidR="006149B9" w:rsidRPr="006149B9" w:rsidRDefault="006149B9" w:rsidP="00FF5D50">
      <w:pPr>
        <w:spacing w:line="360" w:lineRule="exact"/>
        <w:ind w:firstLine="709"/>
        <w:jc w:val="both"/>
        <w:rPr>
          <w:color w:val="000000"/>
        </w:rPr>
      </w:pPr>
      <w:r w:rsidRPr="006149B9">
        <w:t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городского округа город Шахунья Нижегородской области</w:t>
      </w:r>
      <w:r>
        <w:t xml:space="preserve"> (</w:t>
      </w:r>
      <w:hyperlink r:id="rId8" w:history="1">
        <w:r w:rsidRPr="006149B9">
          <w:rPr>
            <w:rStyle w:val="a7"/>
          </w:rPr>
          <w:t>http://shahadm.ru</w:t>
        </w:r>
      </w:hyperlink>
      <w:r>
        <w:t>)</w:t>
      </w:r>
      <w:r w:rsidRPr="006149B9">
        <w:rPr>
          <w:color w:val="000000"/>
        </w:rPr>
        <w:t>.</w:t>
      </w:r>
    </w:p>
    <w:p w:rsidR="006149B9" w:rsidRPr="006149B9" w:rsidRDefault="006149B9" w:rsidP="00FF5D50">
      <w:pPr>
        <w:spacing w:line="360" w:lineRule="exact"/>
        <w:ind w:firstLine="709"/>
        <w:jc w:val="both"/>
        <w:rPr>
          <w:color w:val="000000"/>
        </w:rPr>
      </w:pPr>
      <w:r w:rsidRPr="006149B9">
        <w:rPr>
          <w:color w:val="000000"/>
        </w:rPr>
        <w:t>6. Информирование заинтересованных лиц об обсуждении проекта программы осуществляется:</w:t>
      </w:r>
    </w:p>
    <w:p w:rsidR="006149B9" w:rsidRPr="006149B9" w:rsidRDefault="001456AF" w:rsidP="00FF5D50">
      <w:pPr>
        <w:suppressAutoHyphens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="006149B9" w:rsidRPr="006149B9">
        <w:rPr>
          <w:color w:val="000000"/>
        </w:rPr>
        <w:t xml:space="preserve"> средствах массовой информации;</w:t>
      </w:r>
    </w:p>
    <w:p w:rsidR="006149B9" w:rsidRPr="006149B9" w:rsidRDefault="001456AF" w:rsidP="00FF5D50">
      <w:pPr>
        <w:suppressAutoHyphens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="006149B9" w:rsidRPr="006149B9">
        <w:rPr>
          <w:color w:val="000000"/>
        </w:rPr>
        <w:t>а официальном сайте</w:t>
      </w:r>
      <w:r w:rsidR="00C252DD">
        <w:rPr>
          <w:color w:val="000000"/>
        </w:rPr>
        <w:t xml:space="preserve"> </w:t>
      </w:r>
      <w:r w:rsidR="00C252DD" w:rsidRPr="006149B9">
        <w:t>администрации городского округа город Шахунья Нижегородской области</w:t>
      </w:r>
      <w:r w:rsidR="006149B9" w:rsidRPr="006149B9">
        <w:rPr>
          <w:color w:val="000000"/>
        </w:rPr>
        <w:t>;</w:t>
      </w:r>
    </w:p>
    <w:p w:rsidR="006149B9" w:rsidRPr="006149B9" w:rsidRDefault="001456AF" w:rsidP="00FF5D50">
      <w:pPr>
        <w:suppressAutoHyphens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- и</w:t>
      </w:r>
      <w:r w:rsidR="006149B9" w:rsidRPr="006149B9">
        <w:rPr>
          <w:color w:val="000000"/>
        </w:rPr>
        <w:t>нформирование местных жителей через организации и предприятия</w:t>
      </w:r>
      <w:r w:rsidR="00C252DD">
        <w:rPr>
          <w:color w:val="000000"/>
        </w:rPr>
        <w:t xml:space="preserve"> </w:t>
      </w:r>
      <w:r w:rsidR="00C252DD" w:rsidRPr="006149B9">
        <w:t>городского округа город Шахунья Нижегородской области</w:t>
      </w:r>
      <w:r w:rsidR="00C252DD">
        <w:rPr>
          <w:color w:val="000000"/>
        </w:rPr>
        <w:t>.</w:t>
      </w:r>
    </w:p>
    <w:p w:rsidR="006149B9" w:rsidRPr="006149B9" w:rsidRDefault="006149B9" w:rsidP="00FF5D50">
      <w:pPr>
        <w:spacing w:line="360" w:lineRule="exact"/>
        <w:ind w:firstLine="709"/>
        <w:jc w:val="both"/>
      </w:pPr>
      <w:r w:rsidRPr="006149B9">
        <w:lastRenderedPageBreak/>
        <w:t>7. При размещении проекта муниципальной программы публикуется следующая информация:</w:t>
      </w:r>
    </w:p>
    <w:p w:rsidR="006149B9" w:rsidRPr="006149B9" w:rsidRDefault="006149B9" w:rsidP="00FF5D50">
      <w:pPr>
        <w:spacing w:line="360" w:lineRule="exact"/>
        <w:ind w:firstLine="709"/>
        <w:jc w:val="both"/>
      </w:pPr>
      <w:r w:rsidRPr="006149B9">
        <w:t>7.1. Извещение о проведении общественного обсуждения проекта муниципальной программы по форме согласно приложению 1 к настоящему Порядку;</w:t>
      </w:r>
    </w:p>
    <w:p w:rsidR="006149B9" w:rsidRPr="006149B9" w:rsidRDefault="006149B9" w:rsidP="00FF5D50">
      <w:pPr>
        <w:spacing w:line="360" w:lineRule="exact"/>
        <w:ind w:firstLine="709"/>
        <w:jc w:val="both"/>
      </w:pPr>
      <w:r w:rsidRPr="006149B9">
        <w:t>7.2. Почтовый и электронный адреса для направления замечаний и предложений по проекту программы</w:t>
      </w:r>
      <w:r w:rsidR="008F3DF1">
        <w:t>.</w:t>
      </w:r>
    </w:p>
    <w:p w:rsidR="006149B9" w:rsidRPr="006149B9" w:rsidRDefault="006149B9" w:rsidP="00FF5D50">
      <w:pPr>
        <w:spacing w:line="360" w:lineRule="exact"/>
        <w:ind w:firstLine="709"/>
        <w:jc w:val="both"/>
        <w:rPr>
          <w:color w:val="000000"/>
        </w:rPr>
      </w:pPr>
      <w:r w:rsidRPr="006149B9">
        <w:t xml:space="preserve">8. Срок проведения общественного обсуждения составляет 30 дней со дня размещения проекта муниципальной программы на официальном сайте администрации </w:t>
      </w:r>
      <w:r w:rsidR="00E32213" w:rsidRPr="006149B9">
        <w:t>городского округа город Шахунья Нижегородской области</w:t>
      </w:r>
      <w:r w:rsidRPr="006149B9">
        <w:t>.</w:t>
      </w:r>
    </w:p>
    <w:p w:rsidR="006149B9" w:rsidRPr="006149B9" w:rsidRDefault="006149B9" w:rsidP="00FF5D50">
      <w:pPr>
        <w:spacing w:line="360" w:lineRule="exact"/>
        <w:ind w:firstLine="709"/>
        <w:jc w:val="both"/>
      </w:pPr>
      <w:r w:rsidRPr="006149B9">
        <w:t>9.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CF4DDA" w:rsidRDefault="006149B9" w:rsidP="00FF5D50">
      <w:pPr>
        <w:spacing w:line="360" w:lineRule="exact"/>
        <w:ind w:firstLine="709"/>
        <w:jc w:val="both"/>
        <w:rPr>
          <w:b/>
        </w:rPr>
      </w:pPr>
      <w:r w:rsidRPr="006149B9">
        <w:t xml:space="preserve">10. </w:t>
      </w:r>
      <w:r w:rsidR="00E32213" w:rsidRPr="00CF4DDA">
        <w:t>Общественная комиссия по реализации мероприя</w:t>
      </w:r>
      <w:r w:rsidR="00CF4DDA" w:rsidRPr="00CF4DDA">
        <w:t xml:space="preserve">тий по благоустройству дворовых </w:t>
      </w:r>
      <w:r w:rsidR="00E32213" w:rsidRPr="00CF4DDA">
        <w:t>территорий и общественных простран</w:t>
      </w:r>
      <w:proofErr w:type="gramStart"/>
      <w:r w:rsidR="00E32213" w:rsidRPr="00CF4DDA">
        <w:t>ств пр</w:t>
      </w:r>
      <w:proofErr w:type="gramEnd"/>
      <w:r w:rsidR="00E32213" w:rsidRPr="00CF4DDA">
        <w:t>и реализации</w:t>
      </w:r>
      <w:r w:rsidR="00CF4DDA" w:rsidRPr="00CF4DDA">
        <w:t xml:space="preserve"> </w:t>
      </w:r>
      <w:r w:rsidR="00E32213" w:rsidRPr="00CF4DDA">
        <w:t>приоритетного проекта «</w:t>
      </w:r>
      <w:r w:rsidR="004079A4" w:rsidRPr="004079A4">
        <w:t>Формирование комфортной городской среды городского округа город Шахунья Нижегородской области на 2019-2024 годы</w:t>
      </w:r>
      <w:r w:rsidR="00E32213" w:rsidRPr="00CF4DDA">
        <w:t>» на территории городского округа город Шахунья</w:t>
      </w:r>
      <w:r w:rsidR="00CF4DDA" w:rsidRPr="00CF4DDA">
        <w:t xml:space="preserve"> </w:t>
      </w:r>
      <w:r w:rsidR="00E32213" w:rsidRPr="00CF4DDA">
        <w:t>Нижегородской области</w:t>
      </w:r>
      <w:r w:rsidRPr="006149B9"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CF4DDA" w:rsidRDefault="006149B9" w:rsidP="00FF5D50">
      <w:pPr>
        <w:spacing w:line="360" w:lineRule="exact"/>
        <w:ind w:firstLine="709"/>
        <w:jc w:val="both"/>
        <w:rPr>
          <w:b/>
        </w:rPr>
      </w:pPr>
      <w:r w:rsidRPr="006149B9">
        <w:t>Результаты общественного обсуждения носят рекомендательный характер.</w:t>
      </w:r>
    </w:p>
    <w:p w:rsidR="00CF4DDA" w:rsidRDefault="006149B9" w:rsidP="00FF5D50">
      <w:pPr>
        <w:spacing w:line="360" w:lineRule="exact"/>
        <w:ind w:firstLine="709"/>
        <w:jc w:val="both"/>
        <w:rPr>
          <w:b/>
        </w:rPr>
      </w:pPr>
      <w:r w:rsidRPr="006149B9">
        <w:t>В случае отсутствия замечаний проект муниципальной программы остается без изменений.</w:t>
      </w:r>
    </w:p>
    <w:p w:rsidR="006149B9" w:rsidRPr="00CF4DDA" w:rsidRDefault="006149B9" w:rsidP="00FF5D50">
      <w:pPr>
        <w:spacing w:line="360" w:lineRule="exact"/>
        <w:ind w:firstLine="709"/>
        <w:jc w:val="both"/>
        <w:rPr>
          <w:b/>
        </w:rPr>
      </w:pPr>
      <w:r w:rsidRPr="006149B9">
        <w:t xml:space="preserve">11.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администрации </w:t>
      </w:r>
      <w:r w:rsidR="00CF4DDA" w:rsidRPr="00CF4DDA">
        <w:t>городского округа город Шахунья Нижегородской области</w:t>
      </w:r>
      <w:r w:rsidRPr="006149B9">
        <w:t>.</w:t>
      </w:r>
    </w:p>
    <w:p w:rsidR="006149B9" w:rsidRDefault="006149B9" w:rsidP="006149B9">
      <w:pPr>
        <w:tabs>
          <w:tab w:val="left" w:pos="1134"/>
          <w:tab w:val="left" w:pos="3174"/>
        </w:tabs>
        <w:jc w:val="right"/>
        <w:rPr>
          <w:rFonts w:ascii="Arial" w:hAnsi="Arial" w:cs="Arial"/>
        </w:rPr>
      </w:pPr>
    </w:p>
    <w:p w:rsidR="006149B9" w:rsidRDefault="006149B9" w:rsidP="006149B9">
      <w:pPr>
        <w:tabs>
          <w:tab w:val="left" w:pos="1134"/>
          <w:tab w:val="left" w:pos="3174"/>
        </w:tabs>
        <w:jc w:val="right"/>
        <w:rPr>
          <w:rFonts w:ascii="Arial" w:hAnsi="Arial" w:cs="Arial"/>
        </w:rPr>
      </w:pPr>
    </w:p>
    <w:p w:rsidR="006149B9" w:rsidRDefault="006149B9" w:rsidP="006149B9">
      <w:pPr>
        <w:tabs>
          <w:tab w:val="left" w:pos="1134"/>
          <w:tab w:val="left" w:pos="3174"/>
        </w:tabs>
        <w:jc w:val="right"/>
        <w:rPr>
          <w:rFonts w:ascii="Arial" w:hAnsi="Arial" w:cs="Arial"/>
        </w:rPr>
      </w:pPr>
    </w:p>
    <w:p w:rsidR="006149B9" w:rsidRPr="00FF5D50" w:rsidRDefault="00FF5D50" w:rsidP="00FF5D50">
      <w:pPr>
        <w:tabs>
          <w:tab w:val="left" w:pos="1134"/>
          <w:tab w:val="left" w:pos="3174"/>
        </w:tabs>
        <w:jc w:val="center"/>
      </w:pPr>
      <w:r w:rsidRPr="00FF5D50">
        <w:t>______________________</w:t>
      </w:r>
    </w:p>
    <w:p w:rsidR="006149B9" w:rsidRDefault="006149B9" w:rsidP="006149B9">
      <w:pPr>
        <w:tabs>
          <w:tab w:val="left" w:pos="1134"/>
          <w:tab w:val="left" w:pos="3174"/>
        </w:tabs>
        <w:jc w:val="right"/>
        <w:rPr>
          <w:rFonts w:ascii="Arial" w:hAnsi="Arial" w:cs="Arial"/>
        </w:rPr>
      </w:pPr>
    </w:p>
    <w:p w:rsidR="006149B9" w:rsidRDefault="006149B9" w:rsidP="006149B9">
      <w:pPr>
        <w:tabs>
          <w:tab w:val="left" w:pos="1134"/>
          <w:tab w:val="left" w:pos="3174"/>
        </w:tabs>
        <w:jc w:val="right"/>
        <w:rPr>
          <w:rFonts w:ascii="Arial" w:hAnsi="Arial" w:cs="Arial"/>
        </w:rPr>
      </w:pPr>
    </w:p>
    <w:p w:rsidR="006149B9" w:rsidRDefault="006149B9" w:rsidP="006149B9">
      <w:pPr>
        <w:tabs>
          <w:tab w:val="left" w:pos="1134"/>
          <w:tab w:val="left" w:pos="3174"/>
        </w:tabs>
        <w:jc w:val="right"/>
        <w:rPr>
          <w:rFonts w:ascii="Arial" w:hAnsi="Arial" w:cs="Arial"/>
        </w:rPr>
      </w:pPr>
    </w:p>
    <w:p w:rsidR="006149B9" w:rsidRDefault="006149B9" w:rsidP="006149B9">
      <w:pPr>
        <w:tabs>
          <w:tab w:val="left" w:pos="1134"/>
          <w:tab w:val="left" w:pos="3174"/>
        </w:tabs>
        <w:jc w:val="right"/>
        <w:rPr>
          <w:rFonts w:ascii="Arial" w:hAnsi="Arial" w:cs="Arial"/>
        </w:rPr>
      </w:pPr>
    </w:p>
    <w:p w:rsidR="00CF4DDA" w:rsidRDefault="00CF4DDA" w:rsidP="006149B9">
      <w:pPr>
        <w:tabs>
          <w:tab w:val="left" w:pos="1134"/>
          <w:tab w:val="left" w:pos="3174"/>
        </w:tabs>
        <w:jc w:val="right"/>
        <w:rPr>
          <w:rFonts w:ascii="Arial" w:hAnsi="Arial" w:cs="Arial"/>
        </w:rPr>
      </w:pPr>
    </w:p>
    <w:p w:rsidR="008F656D" w:rsidRPr="0039115F" w:rsidRDefault="008F656D" w:rsidP="00FF5D50">
      <w:pPr>
        <w:tabs>
          <w:tab w:val="left" w:pos="1134"/>
          <w:tab w:val="left" w:pos="3174"/>
        </w:tabs>
        <w:ind w:left="5812"/>
        <w:jc w:val="center"/>
        <w:rPr>
          <w:sz w:val="22"/>
          <w:szCs w:val="22"/>
        </w:rPr>
      </w:pPr>
      <w:r w:rsidRPr="0039115F">
        <w:rPr>
          <w:sz w:val="22"/>
          <w:szCs w:val="22"/>
        </w:rPr>
        <w:lastRenderedPageBreak/>
        <w:t>Приложение 1</w:t>
      </w:r>
    </w:p>
    <w:p w:rsidR="00CF4DDA" w:rsidRPr="00CF4DDA" w:rsidRDefault="00CF4DDA" w:rsidP="00FF5D50">
      <w:pPr>
        <w:pStyle w:val="ac"/>
        <w:spacing w:before="0" w:beforeAutospacing="0" w:after="0" w:afterAutospacing="0"/>
        <w:ind w:left="5812"/>
        <w:jc w:val="center"/>
        <w:rPr>
          <w:sz w:val="22"/>
          <w:szCs w:val="22"/>
        </w:rPr>
      </w:pPr>
      <w:r w:rsidRPr="00CF4DDA">
        <w:rPr>
          <w:sz w:val="22"/>
          <w:szCs w:val="22"/>
        </w:rPr>
        <w:t>к Порядку проведения общественного</w:t>
      </w:r>
    </w:p>
    <w:p w:rsidR="008F656D" w:rsidRPr="0039115F" w:rsidRDefault="00CF4DDA" w:rsidP="00FF5D50">
      <w:pPr>
        <w:tabs>
          <w:tab w:val="left" w:pos="1134"/>
          <w:tab w:val="left" w:pos="3174"/>
        </w:tabs>
        <w:ind w:left="5812"/>
        <w:jc w:val="center"/>
        <w:rPr>
          <w:sz w:val="22"/>
          <w:szCs w:val="22"/>
        </w:rPr>
      </w:pPr>
      <w:r w:rsidRPr="00CF4DDA">
        <w:rPr>
          <w:sz w:val="22"/>
          <w:szCs w:val="22"/>
        </w:rPr>
        <w:t>обсуждения проекта</w:t>
      </w:r>
      <w:r w:rsidR="008F656D" w:rsidRPr="0039115F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</w:t>
      </w:r>
      <w:r w:rsidR="00933528" w:rsidRPr="0039115F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 w:rsidR="008F656D" w:rsidRPr="0039115F">
        <w:rPr>
          <w:sz w:val="22"/>
          <w:szCs w:val="22"/>
        </w:rPr>
        <w:t xml:space="preserve"> «</w:t>
      </w:r>
      <w:r w:rsidR="004079A4" w:rsidRPr="004079A4">
        <w:rPr>
          <w:sz w:val="20"/>
          <w:szCs w:val="20"/>
        </w:rPr>
        <w:t>Формирование комфортной городской среды городского округа город Шахунья Нижегородской области</w:t>
      </w:r>
      <w:r w:rsidR="001E6090">
        <w:rPr>
          <w:sz w:val="20"/>
          <w:szCs w:val="20"/>
        </w:rPr>
        <w:t xml:space="preserve"> </w:t>
      </w:r>
      <w:r w:rsidR="00FF5D50">
        <w:rPr>
          <w:sz w:val="20"/>
          <w:szCs w:val="20"/>
        </w:rPr>
        <w:br/>
      </w:r>
      <w:r w:rsidR="001E6090">
        <w:rPr>
          <w:sz w:val="20"/>
          <w:szCs w:val="20"/>
        </w:rPr>
        <w:t>на 2019-</w:t>
      </w:r>
      <w:r w:rsidR="004079A4" w:rsidRPr="004079A4">
        <w:rPr>
          <w:sz w:val="20"/>
          <w:szCs w:val="20"/>
        </w:rPr>
        <w:t>2024 годы</w:t>
      </w:r>
      <w:r w:rsidR="004079A4" w:rsidRPr="001E6090">
        <w:rPr>
          <w:b/>
          <w:sz w:val="20"/>
          <w:szCs w:val="20"/>
        </w:rPr>
        <w:t>»</w:t>
      </w:r>
    </w:p>
    <w:p w:rsidR="008F656D" w:rsidRDefault="008F656D" w:rsidP="008F656D">
      <w:pPr>
        <w:tabs>
          <w:tab w:val="left" w:pos="4253"/>
          <w:tab w:val="left" w:pos="4536"/>
        </w:tabs>
        <w:jc w:val="right"/>
        <w:rPr>
          <w:rFonts w:eastAsia="Calibri"/>
          <w:szCs w:val="28"/>
          <w:lang w:eastAsia="en-US"/>
        </w:rPr>
      </w:pPr>
    </w:p>
    <w:p w:rsidR="008F656D" w:rsidRPr="00376465" w:rsidRDefault="008F656D" w:rsidP="0039115F">
      <w:pPr>
        <w:spacing w:after="200"/>
        <w:jc w:val="right"/>
        <w:rPr>
          <w:rFonts w:eastAsia="Calibri"/>
          <w:lang w:eastAsia="en-US"/>
        </w:rPr>
      </w:pPr>
    </w:p>
    <w:p w:rsidR="008F656D" w:rsidRPr="00376465" w:rsidRDefault="008F656D" w:rsidP="008F656D">
      <w:pPr>
        <w:jc w:val="center"/>
        <w:rPr>
          <w:rFonts w:eastAsia="Calibri"/>
          <w:b/>
          <w:szCs w:val="28"/>
          <w:lang w:eastAsia="en-US"/>
        </w:rPr>
      </w:pPr>
    </w:p>
    <w:p w:rsidR="00CF4DDA" w:rsidRPr="00CF4DDA" w:rsidRDefault="00CF4DDA" w:rsidP="00CF4DDA">
      <w:pPr>
        <w:pStyle w:val="ac"/>
        <w:spacing w:before="0" w:beforeAutospacing="0" w:after="0" w:afterAutospacing="0"/>
        <w:jc w:val="center"/>
        <w:rPr>
          <w:b/>
        </w:rPr>
      </w:pPr>
      <w:r w:rsidRPr="00CF4DDA">
        <w:rPr>
          <w:b/>
        </w:rPr>
        <w:t>Извещение о проведении общественного обсуждения</w:t>
      </w:r>
    </w:p>
    <w:p w:rsidR="00CF4DDA" w:rsidRPr="00CF4DDA" w:rsidRDefault="00CF4DDA" w:rsidP="00CF4DDA">
      <w:pPr>
        <w:pStyle w:val="ac"/>
        <w:spacing w:before="0" w:beforeAutospacing="0" w:after="0" w:afterAutospacing="0"/>
        <w:jc w:val="center"/>
      </w:pPr>
      <w:r w:rsidRPr="00CF4DDA">
        <w:rPr>
          <w:b/>
        </w:rPr>
        <w:t xml:space="preserve">проекта </w:t>
      </w:r>
      <w:r w:rsidRPr="006149B9">
        <w:rPr>
          <w:b/>
        </w:rPr>
        <w:t>муниципальной программы «</w:t>
      </w:r>
      <w:r w:rsidR="004079A4">
        <w:rPr>
          <w:b/>
        </w:rPr>
        <w:t>Формирование комфортной городской среды</w:t>
      </w:r>
      <w:r w:rsidR="004079A4" w:rsidRPr="006149B9">
        <w:rPr>
          <w:b/>
        </w:rPr>
        <w:t xml:space="preserve"> городского округа город Шахунья Нижегородской области</w:t>
      </w:r>
      <w:r w:rsidR="004079A4">
        <w:rPr>
          <w:b/>
        </w:rPr>
        <w:t xml:space="preserve"> на 2019-2024 годы</w:t>
      </w:r>
      <w:r w:rsidRPr="006149B9">
        <w:rPr>
          <w:b/>
        </w:rPr>
        <w:t>»</w:t>
      </w:r>
      <w:r w:rsidRPr="006149B9">
        <w:rPr>
          <w:b/>
          <w:bCs/>
        </w:rPr>
        <w:t xml:space="preserve">  </w:t>
      </w:r>
      <w:r w:rsidRPr="006149B9">
        <w:rPr>
          <w:b/>
        </w:rPr>
        <w:t xml:space="preserve">в рамках реализации приоритетного проекта «Формирование комфортной городской среды» </w:t>
      </w:r>
    </w:p>
    <w:p w:rsidR="00CF4DDA" w:rsidRPr="00CF4DDA" w:rsidRDefault="00CF4DDA" w:rsidP="00CF4DDA">
      <w:pPr>
        <w:pStyle w:val="ac"/>
        <w:spacing w:before="0" w:beforeAutospacing="0" w:after="0" w:afterAutospacing="0"/>
        <w:jc w:val="both"/>
      </w:pPr>
    </w:p>
    <w:p w:rsidR="00CF4DDA" w:rsidRDefault="00CF4DDA" w:rsidP="00CF4DDA">
      <w:pPr>
        <w:pStyle w:val="ac"/>
        <w:spacing w:before="0" w:beforeAutospacing="0" w:after="0" w:afterAutospacing="0"/>
        <w:jc w:val="both"/>
      </w:pPr>
    </w:p>
    <w:p w:rsidR="00CF4DDA" w:rsidRDefault="00CF4DDA" w:rsidP="00CF4DDA">
      <w:pPr>
        <w:pStyle w:val="ac"/>
        <w:spacing w:before="0" w:beforeAutospacing="0" w:after="0" w:afterAutospacing="0"/>
        <w:ind w:firstLine="567"/>
        <w:jc w:val="both"/>
      </w:pPr>
      <w:r w:rsidRPr="00CF4DDA">
        <w:t>Администрация городского округа город Шахунья Нижегородской области предлагает всем гражданам, организациям, общественным объединениям городского округа город Шахунья Нижегородской области принять участие в обсуждении проекта муниципальной программы «</w:t>
      </w:r>
      <w:r w:rsidR="004079A4" w:rsidRPr="004079A4">
        <w:t>Формирование комфортной городской среды городского округа город Шахунья Нижегородской области на 2019-2024 годы</w:t>
      </w:r>
      <w:r w:rsidRPr="00CF4DDA">
        <w:t>»</w:t>
      </w:r>
      <w:r w:rsidRPr="00CF4DDA">
        <w:rPr>
          <w:bCs/>
        </w:rPr>
        <w:t xml:space="preserve"> </w:t>
      </w:r>
      <w:r w:rsidRPr="00CF4DDA">
        <w:t>в рамках реализации приоритетного проекта «Формирование комфортной городской среды».</w:t>
      </w:r>
    </w:p>
    <w:p w:rsidR="00CF4DDA" w:rsidRDefault="00CF4DDA" w:rsidP="00CF4DDA">
      <w:pPr>
        <w:pStyle w:val="ac"/>
        <w:spacing w:before="0" w:beforeAutospacing="0" w:after="0" w:afterAutospacing="0"/>
        <w:ind w:firstLine="567"/>
        <w:jc w:val="both"/>
      </w:pPr>
      <w:r w:rsidRPr="00CF4DDA">
        <w:t xml:space="preserve">Ознакомиться с проектом </w:t>
      </w:r>
      <w:r w:rsidR="009344C3">
        <w:t>муниципальной программы</w:t>
      </w:r>
      <w:r w:rsidRPr="00CF4DDA">
        <w:t xml:space="preserve"> можно здесь (ссылка на проект муниципальной программы) Общественное обсуждение проводится с __________</w:t>
      </w:r>
      <w:r w:rsidR="00AB0F05">
        <w:t xml:space="preserve"> </w:t>
      </w:r>
      <w:r w:rsidRPr="00CF4DDA">
        <w:t>г. до ___________</w:t>
      </w:r>
      <w:r w:rsidR="00AB0F05">
        <w:t xml:space="preserve"> </w:t>
      </w:r>
      <w:proofErr w:type="gramStart"/>
      <w:r w:rsidRPr="00CF4DDA">
        <w:t>г</w:t>
      </w:r>
      <w:proofErr w:type="gramEnd"/>
      <w:r w:rsidRPr="00CF4DDA">
        <w:t>.</w:t>
      </w:r>
    </w:p>
    <w:p w:rsidR="00CF4DDA" w:rsidRPr="00CF4DDA" w:rsidRDefault="00CF4DDA" w:rsidP="00CF4DDA">
      <w:pPr>
        <w:pStyle w:val="ac"/>
        <w:spacing w:before="0" w:beforeAutospacing="0" w:after="0" w:afterAutospacing="0"/>
        <w:ind w:firstLine="567"/>
        <w:jc w:val="both"/>
      </w:pPr>
      <w:r w:rsidRPr="00CF4DDA">
        <w:t>С целью изучения общественного мнения относительно данного документа просим внести замечания и предложения.</w:t>
      </w:r>
    </w:p>
    <w:p w:rsidR="008F656D" w:rsidRDefault="00CF4DDA" w:rsidP="00CF4DDA">
      <w:pPr>
        <w:pStyle w:val="ConsPlusNonformat"/>
        <w:ind w:firstLine="567"/>
        <w:jc w:val="both"/>
        <w:rPr>
          <w:rFonts w:ascii="Arial" w:hAnsi="Arial" w:cs="Arial"/>
        </w:rPr>
      </w:pPr>
      <w:r w:rsidRPr="00CF4DDA">
        <w:rPr>
          <w:rFonts w:ascii="Times New Roman" w:hAnsi="Times New Roman" w:cs="Times New Roman"/>
          <w:sz w:val="24"/>
          <w:szCs w:val="24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 с пометкой «Комфортная городская среда», тел. _____________ (контактный телефон ответственного исполнителя муниципальной программы).</w:t>
      </w:r>
    </w:p>
    <w:p w:rsidR="00CF4DDA" w:rsidRDefault="00CF4DDA" w:rsidP="00CF4DDA">
      <w:pPr>
        <w:pStyle w:val="ConsPlusNonformat"/>
        <w:jc w:val="both"/>
        <w:rPr>
          <w:rFonts w:ascii="Arial" w:hAnsi="Arial" w:cs="Arial"/>
        </w:rPr>
      </w:pPr>
    </w:p>
    <w:p w:rsidR="00CF4DDA" w:rsidRDefault="00CF4DDA" w:rsidP="00CF4DDA">
      <w:pPr>
        <w:pStyle w:val="ConsPlusNonformat"/>
        <w:jc w:val="both"/>
        <w:rPr>
          <w:rFonts w:ascii="Arial" w:hAnsi="Arial" w:cs="Arial"/>
        </w:rPr>
      </w:pPr>
    </w:p>
    <w:p w:rsidR="00CF4DDA" w:rsidRDefault="00CF4DDA" w:rsidP="00CF4DDA">
      <w:pPr>
        <w:pStyle w:val="ConsPlusNonformat"/>
        <w:jc w:val="both"/>
        <w:rPr>
          <w:rFonts w:ascii="Arial" w:hAnsi="Arial" w:cs="Arial"/>
        </w:rPr>
      </w:pPr>
    </w:p>
    <w:p w:rsidR="00CF4DDA" w:rsidRDefault="00CF4DDA" w:rsidP="00CF4DDA">
      <w:pPr>
        <w:pStyle w:val="ConsPlusNonformat"/>
        <w:jc w:val="both"/>
        <w:rPr>
          <w:rFonts w:ascii="Arial" w:hAnsi="Arial" w:cs="Arial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FF5D50" w:rsidP="00FF5D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Pr="00094E3F" w:rsidRDefault="00CF4DDA" w:rsidP="00CF4DDA">
      <w:pPr>
        <w:pStyle w:val="ConsPlusNonformat"/>
        <w:jc w:val="both"/>
        <w:rPr>
          <w:rFonts w:ascii="Times New Roman" w:hAnsi="Times New Roman" w:cs="Times New Roman"/>
        </w:rPr>
      </w:pPr>
    </w:p>
    <w:p w:rsidR="00CF4DDA" w:rsidRPr="0039115F" w:rsidRDefault="00CF4DDA" w:rsidP="00FF5D50">
      <w:pPr>
        <w:tabs>
          <w:tab w:val="left" w:pos="1134"/>
          <w:tab w:val="left" w:pos="3174"/>
        </w:tabs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CF4DDA" w:rsidRPr="00CF4DDA" w:rsidRDefault="00CF4DDA" w:rsidP="00FF5D50">
      <w:pPr>
        <w:pStyle w:val="ac"/>
        <w:spacing w:before="0" w:beforeAutospacing="0" w:after="0" w:afterAutospacing="0"/>
        <w:ind w:left="5954"/>
        <w:jc w:val="center"/>
        <w:rPr>
          <w:sz w:val="22"/>
          <w:szCs w:val="22"/>
        </w:rPr>
      </w:pPr>
      <w:r w:rsidRPr="00CF4DDA">
        <w:rPr>
          <w:sz w:val="22"/>
          <w:szCs w:val="22"/>
        </w:rPr>
        <w:t>к Порядку проведения общественного</w:t>
      </w:r>
    </w:p>
    <w:p w:rsidR="008F656D" w:rsidRPr="0039115F" w:rsidRDefault="00CF4DDA" w:rsidP="00FF5D50">
      <w:pPr>
        <w:tabs>
          <w:tab w:val="left" w:pos="1134"/>
          <w:tab w:val="left" w:pos="3174"/>
        </w:tabs>
        <w:ind w:left="5954"/>
        <w:jc w:val="center"/>
        <w:rPr>
          <w:sz w:val="22"/>
          <w:szCs w:val="22"/>
        </w:rPr>
      </w:pPr>
      <w:r w:rsidRPr="00CF4DDA">
        <w:rPr>
          <w:sz w:val="22"/>
          <w:szCs w:val="22"/>
        </w:rPr>
        <w:t>обсуждения проекта</w:t>
      </w:r>
      <w:r w:rsidRPr="0039115F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</w:t>
      </w:r>
      <w:r w:rsidRPr="0039115F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 w:rsidRPr="0039115F">
        <w:rPr>
          <w:sz w:val="22"/>
          <w:szCs w:val="22"/>
        </w:rPr>
        <w:t xml:space="preserve"> «</w:t>
      </w:r>
      <w:r w:rsidR="004079A4" w:rsidRPr="004079A4">
        <w:rPr>
          <w:sz w:val="20"/>
          <w:szCs w:val="20"/>
        </w:rPr>
        <w:t>Формирование комфортной городской среды городского округа город Шахунья Нижегородской области</w:t>
      </w:r>
      <w:r w:rsidR="00FF5D50">
        <w:rPr>
          <w:sz w:val="20"/>
          <w:szCs w:val="20"/>
        </w:rPr>
        <w:br/>
      </w:r>
      <w:r w:rsidR="004079A4" w:rsidRPr="004079A4">
        <w:rPr>
          <w:sz w:val="20"/>
          <w:szCs w:val="20"/>
        </w:rPr>
        <w:t xml:space="preserve"> на 2019-2024 годы</w:t>
      </w:r>
      <w:r w:rsidR="004079A4">
        <w:rPr>
          <w:b/>
        </w:rPr>
        <w:t>»</w:t>
      </w:r>
    </w:p>
    <w:p w:rsidR="008F656D" w:rsidRPr="00376465" w:rsidRDefault="008F656D" w:rsidP="008F656D">
      <w:pPr>
        <w:jc w:val="both"/>
        <w:rPr>
          <w:szCs w:val="28"/>
        </w:rPr>
      </w:pPr>
    </w:p>
    <w:p w:rsidR="00CF4DDA" w:rsidRPr="00CF4DDA" w:rsidRDefault="00CF4DDA" w:rsidP="00CF4DDA">
      <w:pPr>
        <w:jc w:val="center"/>
        <w:rPr>
          <w:b/>
        </w:rPr>
      </w:pPr>
      <w:r w:rsidRPr="00CF4DDA">
        <w:rPr>
          <w:b/>
        </w:rPr>
        <w:t>Протокол № ___</w:t>
      </w:r>
    </w:p>
    <w:p w:rsidR="00CF4DDA" w:rsidRPr="00CF4DDA" w:rsidRDefault="00763A64" w:rsidP="00CF4DDA">
      <w:pPr>
        <w:jc w:val="center"/>
        <w:rPr>
          <w:b/>
        </w:rPr>
      </w:pPr>
      <w:r>
        <w:rPr>
          <w:b/>
        </w:rPr>
        <w:t xml:space="preserve"> итогов общественных обсуждений</w:t>
      </w:r>
      <w:r w:rsidR="00CF4DDA" w:rsidRPr="00CF4DDA">
        <w:rPr>
          <w:b/>
        </w:rPr>
        <w:t xml:space="preserve"> проекта</w:t>
      </w:r>
    </w:p>
    <w:p w:rsidR="00CF4DDA" w:rsidRPr="00CF4DDA" w:rsidRDefault="00CF4DDA" w:rsidP="00CF4DDA">
      <w:pPr>
        <w:jc w:val="center"/>
        <w:rPr>
          <w:b/>
        </w:rPr>
      </w:pPr>
      <w:r w:rsidRPr="006149B9">
        <w:rPr>
          <w:b/>
        </w:rPr>
        <w:t>муниципальной программы «</w:t>
      </w:r>
      <w:r w:rsidR="004079A4">
        <w:rPr>
          <w:b/>
        </w:rPr>
        <w:t>Формирование комфортной городской среды</w:t>
      </w:r>
      <w:r w:rsidR="004079A4" w:rsidRPr="006149B9">
        <w:rPr>
          <w:b/>
        </w:rPr>
        <w:t xml:space="preserve"> городского округа город Шахунья Нижегородской области</w:t>
      </w:r>
      <w:r w:rsidR="004079A4">
        <w:rPr>
          <w:b/>
        </w:rPr>
        <w:t xml:space="preserve"> на 2019-2024 годы</w:t>
      </w:r>
      <w:r w:rsidRPr="006149B9">
        <w:rPr>
          <w:b/>
        </w:rPr>
        <w:t>»</w:t>
      </w:r>
      <w:r w:rsidRPr="006149B9">
        <w:rPr>
          <w:b/>
          <w:bCs/>
        </w:rPr>
        <w:t xml:space="preserve">  </w:t>
      </w:r>
      <w:r w:rsidRPr="006149B9">
        <w:rPr>
          <w:b/>
        </w:rPr>
        <w:t xml:space="preserve">в рамках реализации приоритетного проекта «Формирование комфортной городской среды» </w:t>
      </w:r>
    </w:p>
    <w:p w:rsidR="00CF4DDA" w:rsidRPr="00CF4DDA" w:rsidRDefault="00CF4DDA" w:rsidP="00CF4DDA">
      <w:pPr>
        <w:jc w:val="center"/>
      </w:pPr>
      <w:r w:rsidRPr="00CF4DDA">
        <w:rPr>
          <w:b/>
        </w:rPr>
        <w:t>_____________ (дата)</w:t>
      </w:r>
    </w:p>
    <w:p w:rsidR="00CF4DDA" w:rsidRPr="00CF4DDA" w:rsidRDefault="00CF4DDA" w:rsidP="00CF4DDA">
      <w:pPr>
        <w:jc w:val="both"/>
      </w:pPr>
    </w:p>
    <w:p w:rsidR="00CF4DDA" w:rsidRPr="00CF4DDA" w:rsidRDefault="00CF4DDA" w:rsidP="00CF4DDA">
      <w:pPr>
        <w:ind w:firstLine="567"/>
        <w:jc w:val="both"/>
        <w:rPr>
          <w:b/>
        </w:rPr>
      </w:pPr>
      <w:r w:rsidRPr="00CF4DDA">
        <w:t>В соответст</w:t>
      </w:r>
      <w:r w:rsidR="004079A4">
        <w:t>вии с треб</w:t>
      </w:r>
      <w:r w:rsidR="008F3DF1">
        <w:t>ованиями постановления</w:t>
      </w:r>
      <w:r w:rsidRPr="00CF4DDA">
        <w:t xml:space="preserve"> администрации городского округа город Шахунья Нижегородской области от</w:t>
      </w:r>
      <w:proofErr w:type="gramStart"/>
      <w:r w:rsidRPr="00CF4DDA">
        <w:t xml:space="preserve"> </w:t>
      </w:r>
      <w:r>
        <w:t>_______ №_______</w:t>
      </w:r>
      <w:r w:rsidRPr="00CF4DDA">
        <w:t xml:space="preserve"> О</w:t>
      </w:r>
      <w:proofErr w:type="gramEnd"/>
      <w:r w:rsidRPr="00CF4DDA">
        <w:t>б утверждении Порядка проведения общественного обсуждения проекта муниципальной программы «</w:t>
      </w:r>
      <w:r w:rsidR="004079A4" w:rsidRPr="004079A4">
        <w:t>Формирование комфортной городской среды городского округа город Шахунья Нижегородской области на 2019-2024 годы</w:t>
      </w:r>
      <w:r w:rsidRPr="00CF4DDA">
        <w:t>»</w:t>
      </w:r>
      <w:r w:rsidRPr="00CF4DDA">
        <w:rPr>
          <w:bCs/>
        </w:rPr>
        <w:t xml:space="preserve"> </w:t>
      </w:r>
      <w:r w:rsidRPr="00CF4DDA">
        <w:t xml:space="preserve">в рамках реализации приоритетного проекта «Формирование комфортной городской среды» </w:t>
      </w:r>
    </w:p>
    <w:p w:rsidR="00CF4DDA" w:rsidRPr="00CF4DDA" w:rsidRDefault="00CF4DDA" w:rsidP="00CF4DDA">
      <w:pPr>
        <w:ind w:firstLine="709"/>
        <w:jc w:val="both"/>
      </w:pP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</w:p>
    <w:p w:rsidR="00CF4DDA" w:rsidRPr="00CF4DDA" w:rsidRDefault="00CF4DDA" w:rsidP="00CF4DDA">
      <w:pPr>
        <w:ind w:firstLine="709"/>
        <w:jc w:val="both"/>
      </w:pPr>
      <w:r w:rsidRPr="00CF4DDA">
        <w:t xml:space="preserve"> (наименование ответственного исполнителя муниципальной программы) </w:t>
      </w:r>
    </w:p>
    <w:p w:rsidR="00CF4DDA" w:rsidRPr="00CF4DDA" w:rsidRDefault="00CF4DDA" w:rsidP="00CF4DDA">
      <w:pPr>
        <w:jc w:val="both"/>
      </w:pPr>
      <w:r w:rsidRPr="00CF4DDA">
        <w:t>было организовано и проведено общественное обсуждение проекта муниципальной программы «</w:t>
      </w:r>
      <w:r w:rsidR="004079A4" w:rsidRPr="004079A4">
        <w:t>Формирование комфортной городской среды городского округа город Шахунья Нижегородской области на 2019-2024 годы</w:t>
      </w:r>
      <w:r w:rsidRPr="00CF4DDA">
        <w:t>».</w:t>
      </w:r>
    </w:p>
    <w:p w:rsidR="00CF4DDA" w:rsidRPr="00CF4DDA" w:rsidRDefault="00CF4DDA" w:rsidP="00AB0F05">
      <w:pPr>
        <w:ind w:firstLine="567"/>
        <w:jc w:val="both"/>
      </w:pPr>
      <w:r w:rsidRPr="00CF4DDA">
        <w:t xml:space="preserve">В течение срока проведения общественного обсуждения проекта муниципальной программы </w:t>
      </w:r>
      <w:r w:rsidR="008C4765" w:rsidRPr="00CF4DDA">
        <w:t>«</w:t>
      </w:r>
      <w:r w:rsidR="004079A4" w:rsidRPr="004079A4">
        <w:t>Формирование комфортной городской среды городского округа город Шахунья Нижегородской области на 2019-2024 годы</w:t>
      </w:r>
      <w:r w:rsidR="008C4765" w:rsidRPr="00CF4DDA">
        <w:t>»</w:t>
      </w:r>
      <w:r w:rsidR="008C4765" w:rsidRPr="00CF4DDA">
        <w:rPr>
          <w:bCs/>
        </w:rPr>
        <w:t xml:space="preserve"> </w:t>
      </w:r>
      <w:r w:rsidR="008C4765" w:rsidRPr="00CF4DDA">
        <w:t xml:space="preserve">в рамках реализации приоритетного проекта «Формирование комфортной городской среды» </w:t>
      </w:r>
      <w:r w:rsidRPr="00CF4DDA">
        <w:t>поступили следующие замечания и предложения:</w:t>
      </w:r>
    </w:p>
    <w:p w:rsidR="00CF4DDA" w:rsidRPr="00CF4DDA" w:rsidRDefault="00CF4DDA" w:rsidP="00CF4DDA">
      <w:pPr>
        <w:jc w:val="both"/>
      </w:pPr>
      <w:r w:rsidRPr="00CF4DDA">
        <w:t>1.</w:t>
      </w:r>
    </w:p>
    <w:p w:rsidR="00CF4DDA" w:rsidRPr="00CF4DDA" w:rsidRDefault="00CF4DDA" w:rsidP="00CF4DDA">
      <w:pPr>
        <w:jc w:val="both"/>
      </w:pPr>
      <w:r w:rsidRPr="00CF4DDA">
        <w:t>2………….</w:t>
      </w:r>
    </w:p>
    <w:p w:rsidR="00CF4DDA" w:rsidRPr="00CF4DDA" w:rsidRDefault="00CF4DDA" w:rsidP="00CF4DDA">
      <w:pPr>
        <w:jc w:val="both"/>
      </w:pPr>
      <w:r w:rsidRPr="00CF4DDA">
        <w:t>Результаты рассмотрения замечаний и предложений:</w:t>
      </w:r>
    </w:p>
    <w:p w:rsidR="00CF4DDA" w:rsidRPr="00CF4DDA" w:rsidRDefault="00CF4DDA" w:rsidP="00CF4DDA">
      <w:pPr>
        <w:jc w:val="both"/>
      </w:pPr>
      <w:r w:rsidRPr="00CF4DDA">
        <w:t>1.</w:t>
      </w:r>
    </w:p>
    <w:p w:rsidR="00CF4DDA" w:rsidRPr="00CF4DDA" w:rsidRDefault="00CF4DDA" w:rsidP="00CF4DDA">
      <w:pPr>
        <w:jc w:val="both"/>
      </w:pPr>
      <w:r w:rsidRPr="00CF4DDA">
        <w:t>2……….</w:t>
      </w:r>
    </w:p>
    <w:p w:rsidR="00CF4DDA" w:rsidRPr="00CF4DDA" w:rsidRDefault="00CF4DDA" w:rsidP="00CF4DDA">
      <w:pPr>
        <w:jc w:val="both"/>
      </w:pPr>
      <w:r w:rsidRPr="00CF4DDA">
        <w:t>либо</w:t>
      </w:r>
    </w:p>
    <w:p w:rsidR="00CF4DDA" w:rsidRPr="00CF4DDA" w:rsidRDefault="00CF4DDA" w:rsidP="00AB0F05">
      <w:pPr>
        <w:ind w:firstLine="567"/>
        <w:jc w:val="both"/>
        <w:rPr>
          <w:u w:val="single"/>
        </w:rPr>
      </w:pPr>
      <w:r w:rsidRPr="00CF4DDA">
        <w:t xml:space="preserve">В течение срока проведения общественного обсуждения проекта </w:t>
      </w:r>
      <w:r w:rsidR="00AB0F05" w:rsidRPr="00CF4DDA">
        <w:t>муниципальной программы «</w:t>
      </w:r>
      <w:r w:rsidR="004079A4" w:rsidRPr="004079A4">
        <w:t>Формирование комфортной городской среды городского округа город Шахунья Нижегородской области на 2019-2024 годы</w:t>
      </w:r>
      <w:r w:rsidR="00AB0F05" w:rsidRPr="00CF4DDA">
        <w:t>»</w:t>
      </w:r>
      <w:r w:rsidRPr="00CF4DDA">
        <w:t xml:space="preserve"> замечаний и предложений </w:t>
      </w:r>
      <w:proofErr w:type="gramStart"/>
      <w:r w:rsidRPr="00CF4DDA">
        <w:t>в</w:t>
      </w:r>
      <w:proofErr w:type="gramEnd"/>
      <w:r w:rsidRPr="00CF4DDA">
        <w:t xml:space="preserve"> </w:t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rPr>
          <w:u w:val="single"/>
        </w:rPr>
        <w:tab/>
      </w:r>
      <w:r w:rsidRPr="00CF4DDA">
        <w:t>не поступало.</w:t>
      </w:r>
    </w:p>
    <w:p w:rsidR="00CF4DDA" w:rsidRPr="00CF4DDA" w:rsidRDefault="00CF4DDA" w:rsidP="00CF4DDA">
      <w:pPr>
        <w:ind w:firstLine="709"/>
        <w:jc w:val="both"/>
      </w:pPr>
      <w:r w:rsidRPr="00CF4DDA">
        <w:t xml:space="preserve">    (наименование ответственного исполнителя муниципальной программы) </w:t>
      </w:r>
    </w:p>
    <w:p w:rsidR="00CF4DDA" w:rsidRPr="00CF4DDA" w:rsidRDefault="00CF4DDA" w:rsidP="00AB0F05">
      <w:pPr>
        <w:ind w:firstLine="567"/>
        <w:jc w:val="both"/>
      </w:pPr>
      <w:r w:rsidRPr="00CF4DDA">
        <w:t>Подпись руководителя ответственного исполнителя муниципальной программы.</w:t>
      </w:r>
    </w:p>
    <w:p w:rsidR="00CF4DDA" w:rsidRPr="00CF4DDA" w:rsidRDefault="00CF4DDA" w:rsidP="00CF4DDA">
      <w:pPr>
        <w:jc w:val="both"/>
      </w:pPr>
      <w:r w:rsidRPr="00CF4DDA">
        <w:t>Протокол вел</w:t>
      </w:r>
    </w:p>
    <w:p w:rsidR="00A734C4" w:rsidRDefault="00CF4DDA" w:rsidP="00CF4DDA">
      <w:pPr>
        <w:widowControl w:val="0"/>
        <w:tabs>
          <w:tab w:val="left" w:pos="1134"/>
          <w:tab w:val="left" w:pos="3174"/>
        </w:tabs>
        <w:autoSpaceDE w:val="0"/>
        <w:autoSpaceDN w:val="0"/>
        <w:adjustRightInd w:val="0"/>
        <w:jc w:val="both"/>
      </w:pPr>
      <w:r w:rsidRPr="00CF4DDA">
        <w:t>___________(подпись)</w:t>
      </w:r>
    </w:p>
    <w:p w:rsidR="00FF5D50" w:rsidRDefault="00FF5D50" w:rsidP="00CF4DDA">
      <w:pPr>
        <w:widowControl w:val="0"/>
        <w:tabs>
          <w:tab w:val="left" w:pos="1134"/>
          <w:tab w:val="left" w:pos="3174"/>
        </w:tabs>
        <w:autoSpaceDE w:val="0"/>
        <w:autoSpaceDN w:val="0"/>
        <w:adjustRightInd w:val="0"/>
        <w:jc w:val="both"/>
      </w:pPr>
    </w:p>
    <w:p w:rsidR="00FF5D50" w:rsidRPr="00A734C4" w:rsidRDefault="00FF5D50" w:rsidP="00FF5D50">
      <w:pPr>
        <w:widowControl w:val="0"/>
        <w:tabs>
          <w:tab w:val="left" w:pos="1134"/>
          <w:tab w:val="left" w:pos="31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r>
        <w:t>_____________________________</w:t>
      </w:r>
      <w:bookmarkEnd w:id="0"/>
    </w:p>
    <w:sectPr w:rsidR="00FF5D50" w:rsidRPr="00A734C4" w:rsidSect="00FF5D50">
      <w:headerReference w:type="default" r:id="rId9"/>
      <w:pgSz w:w="11906" w:h="16838"/>
      <w:pgMar w:top="851" w:right="851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12" w:rsidRDefault="00F80912" w:rsidP="003A4084">
      <w:r>
        <w:separator/>
      </w:r>
    </w:p>
  </w:endnote>
  <w:endnote w:type="continuationSeparator" w:id="0">
    <w:p w:rsidR="00F80912" w:rsidRDefault="00F80912" w:rsidP="003A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12" w:rsidRDefault="00F80912" w:rsidP="003A4084">
      <w:r>
        <w:separator/>
      </w:r>
    </w:p>
  </w:footnote>
  <w:footnote w:type="continuationSeparator" w:id="0">
    <w:p w:rsidR="00F80912" w:rsidRDefault="00F80912" w:rsidP="003A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8095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F5D50" w:rsidRPr="00FF5D50" w:rsidRDefault="00FF5D50">
        <w:pPr>
          <w:pStyle w:val="a3"/>
          <w:jc w:val="center"/>
          <w:rPr>
            <w:sz w:val="22"/>
            <w:szCs w:val="22"/>
          </w:rPr>
        </w:pPr>
        <w:r w:rsidRPr="00FF5D50">
          <w:rPr>
            <w:sz w:val="22"/>
            <w:szCs w:val="22"/>
          </w:rPr>
          <w:fldChar w:fldCharType="begin"/>
        </w:r>
        <w:r w:rsidRPr="00FF5D50">
          <w:rPr>
            <w:sz w:val="22"/>
            <w:szCs w:val="22"/>
          </w:rPr>
          <w:instrText>PAGE   \* MERGEFORMAT</w:instrText>
        </w:r>
        <w:r w:rsidRPr="00FF5D50">
          <w:rPr>
            <w:sz w:val="22"/>
            <w:szCs w:val="22"/>
          </w:rPr>
          <w:fldChar w:fldCharType="separate"/>
        </w:r>
        <w:r w:rsidR="00A37862">
          <w:rPr>
            <w:noProof/>
            <w:sz w:val="22"/>
            <w:szCs w:val="22"/>
          </w:rPr>
          <w:t>4</w:t>
        </w:r>
        <w:r w:rsidRPr="00FF5D50">
          <w:rPr>
            <w:sz w:val="22"/>
            <w:szCs w:val="22"/>
          </w:rPr>
          <w:fldChar w:fldCharType="end"/>
        </w:r>
      </w:p>
    </w:sdtContent>
  </w:sdt>
  <w:p w:rsidR="00FF5D50" w:rsidRDefault="00FF5D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C2050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C4CF1"/>
    <w:multiLevelType w:val="hybridMultilevel"/>
    <w:tmpl w:val="83FA9B4E"/>
    <w:lvl w:ilvl="0" w:tplc="DC568AA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>
    <w:nsid w:val="49C43BB0"/>
    <w:multiLevelType w:val="multilevel"/>
    <w:tmpl w:val="109450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615E23B5"/>
    <w:multiLevelType w:val="hybridMultilevel"/>
    <w:tmpl w:val="93A80D58"/>
    <w:lvl w:ilvl="0" w:tplc="D2C43B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6B3DD1"/>
    <w:multiLevelType w:val="multilevel"/>
    <w:tmpl w:val="F4F62D4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8A2"/>
    <w:rsid w:val="000008F6"/>
    <w:rsid w:val="00006FDA"/>
    <w:rsid w:val="0001285F"/>
    <w:rsid w:val="000149FF"/>
    <w:rsid w:val="00030DA1"/>
    <w:rsid w:val="000331C2"/>
    <w:rsid w:val="000426B3"/>
    <w:rsid w:val="00045EE5"/>
    <w:rsid w:val="00094E3F"/>
    <w:rsid w:val="000B50D7"/>
    <w:rsid w:val="000E78C9"/>
    <w:rsid w:val="00101503"/>
    <w:rsid w:val="001456AF"/>
    <w:rsid w:val="001708F8"/>
    <w:rsid w:val="00186AA3"/>
    <w:rsid w:val="001E6090"/>
    <w:rsid w:val="001F58E5"/>
    <w:rsid w:val="00217023"/>
    <w:rsid w:val="00221F77"/>
    <w:rsid w:val="00225A77"/>
    <w:rsid w:val="0025550C"/>
    <w:rsid w:val="00262663"/>
    <w:rsid w:val="00272261"/>
    <w:rsid w:val="002B5122"/>
    <w:rsid w:val="002F1D66"/>
    <w:rsid w:val="002F2121"/>
    <w:rsid w:val="00307BA2"/>
    <w:rsid w:val="00333F32"/>
    <w:rsid w:val="0036660D"/>
    <w:rsid w:val="00373B51"/>
    <w:rsid w:val="0039115F"/>
    <w:rsid w:val="0039346C"/>
    <w:rsid w:val="003A4084"/>
    <w:rsid w:val="003A738B"/>
    <w:rsid w:val="003B7D97"/>
    <w:rsid w:val="003D62C7"/>
    <w:rsid w:val="00404291"/>
    <w:rsid w:val="004079A4"/>
    <w:rsid w:val="0043093C"/>
    <w:rsid w:val="004A2418"/>
    <w:rsid w:val="004C2761"/>
    <w:rsid w:val="004F45C5"/>
    <w:rsid w:val="005054D1"/>
    <w:rsid w:val="0051449D"/>
    <w:rsid w:val="00514C37"/>
    <w:rsid w:val="005410E6"/>
    <w:rsid w:val="0057597E"/>
    <w:rsid w:val="00594997"/>
    <w:rsid w:val="005A18DE"/>
    <w:rsid w:val="005A462C"/>
    <w:rsid w:val="005B32BC"/>
    <w:rsid w:val="006149B9"/>
    <w:rsid w:val="00636380"/>
    <w:rsid w:val="0064005A"/>
    <w:rsid w:val="00671574"/>
    <w:rsid w:val="006751F2"/>
    <w:rsid w:val="00675358"/>
    <w:rsid w:val="006848A8"/>
    <w:rsid w:val="006A0B1F"/>
    <w:rsid w:val="006C2F90"/>
    <w:rsid w:val="007067E4"/>
    <w:rsid w:val="00717CA8"/>
    <w:rsid w:val="00721F5E"/>
    <w:rsid w:val="00763279"/>
    <w:rsid w:val="00763A64"/>
    <w:rsid w:val="00780313"/>
    <w:rsid w:val="00795F9B"/>
    <w:rsid w:val="007962D7"/>
    <w:rsid w:val="007A12C8"/>
    <w:rsid w:val="00816275"/>
    <w:rsid w:val="00833BA8"/>
    <w:rsid w:val="00846770"/>
    <w:rsid w:val="008777A6"/>
    <w:rsid w:val="008950A9"/>
    <w:rsid w:val="008A5C71"/>
    <w:rsid w:val="008A63BB"/>
    <w:rsid w:val="008C4765"/>
    <w:rsid w:val="008D7DC1"/>
    <w:rsid w:val="008F3DF1"/>
    <w:rsid w:val="008F656D"/>
    <w:rsid w:val="00933528"/>
    <w:rsid w:val="009344C3"/>
    <w:rsid w:val="0094018B"/>
    <w:rsid w:val="00941128"/>
    <w:rsid w:val="009435F0"/>
    <w:rsid w:val="00944144"/>
    <w:rsid w:val="009730A5"/>
    <w:rsid w:val="00980796"/>
    <w:rsid w:val="00986D06"/>
    <w:rsid w:val="009F4061"/>
    <w:rsid w:val="00A119AF"/>
    <w:rsid w:val="00A314EA"/>
    <w:rsid w:val="00A37862"/>
    <w:rsid w:val="00A53B49"/>
    <w:rsid w:val="00A734C4"/>
    <w:rsid w:val="00AB0F05"/>
    <w:rsid w:val="00B44831"/>
    <w:rsid w:val="00B96E24"/>
    <w:rsid w:val="00BA0676"/>
    <w:rsid w:val="00BA672D"/>
    <w:rsid w:val="00BB026E"/>
    <w:rsid w:val="00BB1E83"/>
    <w:rsid w:val="00BB7EB9"/>
    <w:rsid w:val="00BC010D"/>
    <w:rsid w:val="00BC1F7F"/>
    <w:rsid w:val="00C252DD"/>
    <w:rsid w:val="00C70BD1"/>
    <w:rsid w:val="00C73B94"/>
    <w:rsid w:val="00C76D34"/>
    <w:rsid w:val="00C84F76"/>
    <w:rsid w:val="00CB0B97"/>
    <w:rsid w:val="00CD736B"/>
    <w:rsid w:val="00CF4DDA"/>
    <w:rsid w:val="00D03F62"/>
    <w:rsid w:val="00D279DB"/>
    <w:rsid w:val="00D37E5D"/>
    <w:rsid w:val="00D448A2"/>
    <w:rsid w:val="00D516F7"/>
    <w:rsid w:val="00D6083A"/>
    <w:rsid w:val="00D713C6"/>
    <w:rsid w:val="00D741D4"/>
    <w:rsid w:val="00DB06B8"/>
    <w:rsid w:val="00DC6FFA"/>
    <w:rsid w:val="00E0000A"/>
    <w:rsid w:val="00E039D4"/>
    <w:rsid w:val="00E1798B"/>
    <w:rsid w:val="00E26373"/>
    <w:rsid w:val="00E314B4"/>
    <w:rsid w:val="00E32213"/>
    <w:rsid w:val="00E32581"/>
    <w:rsid w:val="00E325F8"/>
    <w:rsid w:val="00E35A72"/>
    <w:rsid w:val="00E42860"/>
    <w:rsid w:val="00E43096"/>
    <w:rsid w:val="00E76F6C"/>
    <w:rsid w:val="00E77F54"/>
    <w:rsid w:val="00EF644A"/>
    <w:rsid w:val="00F31B11"/>
    <w:rsid w:val="00F32B69"/>
    <w:rsid w:val="00F80912"/>
    <w:rsid w:val="00F824B7"/>
    <w:rsid w:val="00FF5D50"/>
    <w:rsid w:val="00FF5E87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48A2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448A2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8A2"/>
    <w:rPr>
      <w:rFonts w:ascii="Arial" w:eastAsia="Arial Unicode MS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48A2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customStyle="1" w:styleId="Default">
    <w:name w:val="Default"/>
    <w:rsid w:val="00833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F6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8F656D"/>
    <w:rPr>
      <w:color w:val="0000FF"/>
      <w:u w:val="single"/>
    </w:rPr>
  </w:style>
  <w:style w:type="paragraph" w:customStyle="1" w:styleId="ConsPlusNonformat">
    <w:name w:val="ConsPlusNonformat"/>
    <w:rsid w:val="008F6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8F656D"/>
    <w:pPr>
      <w:shd w:val="clear" w:color="auto" w:fill="FFFFFF"/>
      <w:ind w:firstLine="720"/>
    </w:pPr>
    <w:rPr>
      <w:color w:val="000000"/>
      <w:sz w:val="28"/>
    </w:rPr>
  </w:style>
  <w:style w:type="character" w:customStyle="1" w:styleId="a9">
    <w:name w:val="Основной текст с отступом Знак"/>
    <w:basedOn w:val="a0"/>
    <w:link w:val="a8"/>
    <w:rsid w:val="008F656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4C2761"/>
    <w:rPr>
      <w:color w:val="800080" w:themeColor="followedHyperlink"/>
      <w:u w:val="single"/>
    </w:rPr>
  </w:style>
  <w:style w:type="paragraph" w:customStyle="1" w:styleId="headertexttopleveltextcentertext">
    <w:name w:val="headertext topleveltext centertext"/>
    <w:basedOn w:val="a"/>
    <w:rsid w:val="00986D0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86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0E78C9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A734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CF4D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4DDA"/>
  </w:style>
  <w:style w:type="paragraph" w:styleId="ad">
    <w:name w:val="Balloon Text"/>
    <w:basedOn w:val="a"/>
    <w:link w:val="ae"/>
    <w:uiPriority w:val="99"/>
    <w:semiHidden/>
    <w:unhideWhenUsed/>
    <w:rsid w:val="00763A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3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h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TrushkovaAS</cp:lastModifiedBy>
  <cp:revision>2</cp:revision>
  <cp:lastPrinted>2019-03-01T11:42:00Z</cp:lastPrinted>
  <dcterms:created xsi:type="dcterms:W3CDTF">2019-03-01T11:44:00Z</dcterms:created>
  <dcterms:modified xsi:type="dcterms:W3CDTF">2019-03-01T11:44:00Z</dcterms:modified>
</cp:coreProperties>
</file>