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931D4B" w:rsidRDefault="00931D4B" w:rsidP="004C7DAE"/>
    <w:p w:rsidR="000610C7" w:rsidRDefault="000610C7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952BA">
        <w:rPr>
          <w:sz w:val="26"/>
          <w:szCs w:val="26"/>
          <w:u w:val="single"/>
        </w:rPr>
        <w:t>11</w:t>
      </w:r>
      <w:r w:rsidR="00112D92">
        <w:rPr>
          <w:sz w:val="26"/>
          <w:szCs w:val="26"/>
          <w:u w:val="single"/>
        </w:rPr>
        <w:t xml:space="preserve"> </w:t>
      </w:r>
      <w:r w:rsidR="001F76A1">
        <w:rPr>
          <w:sz w:val="26"/>
          <w:szCs w:val="26"/>
          <w:u w:val="single"/>
        </w:rPr>
        <w:t>февраля</w:t>
      </w:r>
      <w:r w:rsidR="000D0CD7">
        <w:rPr>
          <w:sz w:val="26"/>
          <w:szCs w:val="26"/>
          <w:u w:val="single"/>
        </w:rPr>
        <w:t xml:space="preserve"> 201</w:t>
      </w:r>
      <w:r w:rsidR="008067E6">
        <w:rPr>
          <w:sz w:val="26"/>
          <w:szCs w:val="26"/>
          <w:u w:val="single"/>
        </w:rPr>
        <w:t>6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="006952BA">
        <w:rPr>
          <w:sz w:val="26"/>
          <w:szCs w:val="26"/>
        </w:rPr>
        <w:t xml:space="preserve"> </w:t>
      </w:r>
      <w:r w:rsidR="006952BA">
        <w:rPr>
          <w:sz w:val="26"/>
          <w:szCs w:val="26"/>
          <w:u w:val="single"/>
        </w:rPr>
        <w:t>203</w:t>
      </w:r>
    </w:p>
    <w:p w:rsidR="00544F0E" w:rsidRDefault="00544F0E" w:rsidP="00544F0E">
      <w:pPr>
        <w:ind w:right="-76"/>
        <w:jc w:val="center"/>
        <w:rPr>
          <w:sz w:val="26"/>
          <w:szCs w:val="26"/>
        </w:rPr>
      </w:pPr>
    </w:p>
    <w:p w:rsidR="00D82A04" w:rsidRPr="00D82A04" w:rsidRDefault="00D82A04" w:rsidP="00544F0E">
      <w:pPr>
        <w:ind w:right="-76"/>
        <w:jc w:val="center"/>
        <w:rPr>
          <w:sz w:val="26"/>
          <w:szCs w:val="26"/>
        </w:rPr>
      </w:pPr>
    </w:p>
    <w:p w:rsidR="00D82A04" w:rsidRPr="00D82A04" w:rsidRDefault="00D82A04" w:rsidP="00D82A04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</w:t>
      </w:r>
      <w:r w:rsidRPr="00D82A04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anchor="P35" w:history="1">
        <w:r w:rsidRPr="00D82A04">
          <w:rPr>
            <w:rFonts w:ascii="Times New Roman" w:hAnsi="Times New Roman" w:cs="Times New Roman"/>
            <w:b/>
            <w:sz w:val="26"/>
            <w:szCs w:val="26"/>
          </w:rPr>
          <w:t>переч</w:t>
        </w:r>
        <w:r>
          <w:rPr>
            <w:rFonts w:ascii="Times New Roman" w:hAnsi="Times New Roman" w:cs="Times New Roman"/>
            <w:b/>
            <w:sz w:val="26"/>
            <w:szCs w:val="26"/>
          </w:rPr>
          <w:t>ня</w:t>
        </w:r>
      </w:hyperlink>
      <w:r w:rsidRPr="00D82A04">
        <w:rPr>
          <w:rFonts w:ascii="Times New Roman" w:hAnsi="Times New Roman" w:cs="Times New Roman"/>
          <w:b/>
          <w:sz w:val="26"/>
          <w:szCs w:val="26"/>
        </w:rPr>
        <w:t xml:space="preserve"> должностей муниципальной службы в администрации городского округа город Шахунья Нижегородской области, при назначении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D82A04">
        <w:rPr>
          <w:rFonts w:ascii="Times New Roman" w:hAnsi="Times New Roman" w:cs="Times New Roman"/>
          <w:b/>
          <w:sz w:val="26"/>
          <w:szCs w:val="26"/>
        </w:rPr>
        <w:t>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82A04" w:rsidRDefault="00D82A04" w:rsidP="00D82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A04" w:rsidRPr="00D82A04" w:rsidRDefault="00D82A04" w:rsidP="00D82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A04" w:rsidRPr="00D82A04" w:rsidRDefault="00D82A04" w:rsidP="00D82A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2A0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D82A04">
          <w:rPr>
            <w:rFonts w:ascii="Times New Roman" w:hAnsi="Times New Roman" w:cs="Times New Roman"/>
            <w:sz w:val="26"/>
            <w:szCs w:val="26"/>
          </w:rPr>
          <w:t>ст. 15</w:t>
        </w:r>
      </w:hyperlink>
      <w:r w:rsidRPr="00D82A04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Федерации", </w:t>
      </w:r>
      <w:hyperlink r:id="rId10" w:history="1">
        <w:r w:rsidRPr="00D82A04">
          <w:rPr>
            <w:rFonts w:ascii="Times New Roman" w:hAnsi="Times New Roman" w:cs="Times New Roman"/>
            <w:sz w:val="26"/>
            <w:szCs w:val="26"/>
          </w:rPr>
          <w:t>ст. 8</w:t>
        </w:r>
      </w:hyperlink>
      <w:r w:rsidRPr="00D82A04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коррупции", </w:t>
      </w:r>
      <w:hyperlink r:id="rId11" w:history="1">
        <w:r w:rsidRPr="00D82A04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D82A04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 от 18.05.2009 N 557 "Об утверждении перечня должностей Федеральной государственно</w:t>
      </w:r>
      <w:bookmarkStart w:id="0" w:name="_GoBack"/>
      <w:bookmarkEnd w:id="0"/>
      <w:r w:rsidRPr="00D82A04">
        <w:rPr>
          <w:rFonts w:ascii="Times New Roman" w:hAnsi="Times New Roman" w:cs="Times New Roman"/>
          <w:sz w:val="26"/>
          <w:szCs w:val="26"/>
        </w:rPr>
        <w:t>й службы, при назначении на которые граждане и при замещении которых федеральные государственные служащие обязаны представлять сведения о своих</w:t>
      </w:r>
      <w:proofErr w:type="gramEnd"/>
      <w:r w:rsidRPr="00D82A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2A04">
        <w:rPr>
          <w:rFonts w:ascii="Times New Roman" w:hAnsi="Times New Roman" w:cs="Times New Roman"/>
          <w:sz w:val="26"/>
          <w:szCs w:val="26"/>
        </w:rPr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2" w:history="1">
        <w:r w:rsidRPr="00D82A04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D82A04">
        <w:rPr>
          <w:rFonts w:ascii="Times New Roman" w:hAnsi="Times New Roman" w:cs="Times New Roman"/>
          <w:sz w:val="26"/>
          <w:szCs w:val="26"/>
        </w:rPr>
        <w:t xml:space="preserve"> Губернатора Нижегородской области от 28.08.2009 N 52 "О представлении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 сведений о доходах, об имуществе и обязательствах имущественного характера", администрация</w:t>
      </w:r>
      <w:proofErr w:type="gramEnd"/>
      <w:r w:rsidRPr="00D82A04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</w:t>
      </w:r>
      <w:r w:rsidR="006952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52B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6952BA" w:rsidRPr="006952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52BA">
        <w:rPr>
          <w:rFonts w:ascii="Times New Roman" w:hAnsi="Times New Roman" w:cs="Times New Roman"/>
          <w:b/>
          <w:sz w:val="26"/>
          <w:szCs w:val="26"/>
        </w:rPr>
        <w:t>о</w:t>
      </w:r>
      <w:r w:rsidR="006952BA" w:rsidRPr="006952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52BA">
        <w:rPr>
          <w:rFonts w:ascii="Times New Roman" w:hAnsi="Times New Roman" w:cs="Times New Roman"/>
          <w:b/>
          <w:sz w:val="26"/>
          <w:szCs w:val="26"/>
        </w:rPr>
        <w:t>с</w:t>
      </w:r>
      <w:r w:rsidR="006952BA" w:rsidRPr="006952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52BA">
        <w:rPr>
          <w:rFonts w:ascii="Times New Roman" w:hAnsi="Times New Roman" w:cs="Times New Roman"/>
          <w:b/>
          <w:sz w:val="26"/>
          <w:szCs w:val="26"/>
        </w:rPr>
        <w:t>т</w:t>
      </w:r>
      <w:r w:rsidR="006952BA" w:rsidRPr="006952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52BA">
        <w:rPr>
          <w:rFonts w:ascii="Times New Roman" w:hAnsi="Times New Roman" w:cs="Times New Roman"/>
          <w:b/>
          <w:sz w:val="26"/>
          <w:szCs w:val="26"/>
        </w:rPr>
        <w:t>а</w:t>
      </w:r>
      <w:r w:rsidR="006952BA" w:rsidRPr="006952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52BA">
        <w:rPr>
          <w:rFonts w:ascii="Times New Roman" w:hAnsi="Times New Roman" w:cs="Times New Roman"/>
          <w:b/>
          <w:sz w:val="26"/>
          <w:szCs w:val="26"/>
        </w:rPr>
        <w:t>н</w:t>
      </w:r>
      <w:r w:rsidR="006952BA" w:rsidRPr="006952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52BA">
        <w:rPr>
          <w:rFonts w:ascii="Times New Roman" w:hAnsi="Times New Roman" w:cs="Times New Roman"/>
          <w:b/>
          <w:sz w:val="26"/>
          <w:szCs w:val="26"/>
        </w:rPr>
        <w:t>о</w:t>
      </w:r>
      <w:r w:rsidR="006952BA" w:rsidRPr="006952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52BA">
        <w:rPr>
          <w:rFonts w:ascii="Times New Roman" w:hAnsi="Times New Roman" w:cs="Times New Roman"/>
          <w:b/>
          <w:sz w:val="26"/>
          <w:szCs w:val="26"/>
        </w:rPr>
        <w:t>в</w:t>
      </w:r>
      <w:r w:rsidR="006952BA" w:rsidRPr="006952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52BA">
        <w:rPr>
          <w:rFonts w:ascii="Times New Roman" w:hAnsi="Times New Roman" w:cs="Times New Roman"/>
          <w:b/>
          <w:sz w:val="26"/>
          <w:szCs w:val="26"/>
        </w:rPr>
        <w:t>л</w:t>
      </w:r>
      <w:r w:rsidR="006952BA" w:rsidRPr="006952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52BA">
        <w:rPr>
          <w:rFonts w:ascii="Times New Roman" w:hAnsi="Times New Roman" w:cs="Times New Roman"/>
          <w:b/>
          <w:sz w:val="26"/>
          <w:szCs w:val="26"/>
        </w:rPr>
        <w:t>я</w:t>
      </w:r>
      <w:r w:rsidR="006952BA" w:rsidRPr="006952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52BA">
        <w:rPr>
          <w:rFonts w:ascii="Times New Roman" w:hAnsi="Times New Roman" w:cs="Times New Roman"/>
          <w:b/>
          <w:sz w:val="26"/>
          <w:szCs w:val="26"/>
        </w:rPr>
        <w:t>е</w:t>
      </w:r>
      <w:r w:rsidR="006952BA" w:rsidRPr="006952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52BA">
        <w:rPr>
          <w:rFonts w:ascii="Times New Roman" w:hAnsi="Times New Roman" w:cs="Times New Roman"/>
          <w:b/>
          <w:sz w:val="26"/>
          <w:szCs w:val="26"/>
        </w:rPr>
        <w:t>т:</w:t>
      </w:r>
    </w:p>
    <w:p w:rsidR="00D82A04" w:rsidRPr="00D82A04" w:rsidRDefault="00D82A04" w:rsidP="00D82A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A0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82A04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35" w:history="1">
        <w:r w:rsidRPr="00D82A0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D82A04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в администрации городского округа город Шахунья Нижегородской области,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 w:rsidRPr="00D82A04">
        <w:rPr>
          <w:rFonts w:ascii="Times New Roman" w:hAnsi="Times New Roman" w:cs="Times New Roman"/>
          <w:sz w:val="26"/>
          <w:szCs w:val="26"/>
        </w:rPr>
        <w:lastRenderedPageBreak/>
        <w:t>имущественного характера своих супруги (супруга) и несовершеннолетних детей.</w:t>
      </w:r>
      <w:proofErr w:type="gramEnd"/>
    </w:p>
    <w:p w:rsidR="00D82A04" w:rsidRPr="00D82A04" w:rsidRDefault="00D82A04" w:rsidP="00D82A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2. Муниципальный служащий, замещающий должность муниципальной службы, включенную в Перечень, указанный в пункте 1 настоящего постановления, обязан представлять сведения о своих расходах, а также о расходах своих супруги (супруга) и несовершеннолетних детей.</w:t>
      </w:r>
    </w:p>
    <w:p w:rsidR="00D82A04" w:rsidRPr="00D82A04" w:rsidRDefault="00D82A04" w:rsidP="00D82A04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D82A04">
        <w:rPr>
          <w:sz w:val="26"/>
          <w:szCs w:val="26"/>
        </w:rPr>
        <w:t>3.</w:t>
      </w:r>
      <w:r w:rsidRPr="00163989">
        <w:rPr>
          <w:sz w:val="26"/>
          <w:szCs w:val="26"/>
        </w:rPr>
        <w:t xml:space="preserve"> </w:t>
      </w:r>
      <w:r w:rsidRPr="00D82A04">
        <w:rPr>
          <w:sz w:val="26"/>
          <w:szCs w:val="26"/>
        </w:rPr>
        <w:t>Установить, что гражданин замещавший должность муниципальной службы, включенную в Перечень, указанный в пункте 1 настоящего постановления, в течение двух лет после увольнения с муниципальной службы:</w:t>
      </w:r>
    </w:p>
    <w:p w:rsidR="00D82A04" w:rsidRPr="00D82A04" w:rsidRDefault="00D82A04" w:rsidP="00D82A04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proofErr w:type="gramStart"/>
      <w:r w:rsidRPr="00D82A04">
        <w:rPr>
          <w:sz w:val="26"/>
          <w:szCs w:val="26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</w:t>
      </w:r>
      <w:proofErr w:type="gramEnd"/>
      <w:r w:rsidRPr="00D82A04">
        <w:rPr>
          <w:sz w:val="26"/>
          <w:szCs w:val="26"/>
        </w:rPr>
        <w:t xml:space="preserve"> муниципальных служащих и урегулированию конфликта интересов (далее – Комиссия);</w:t>
      </w:r>
    </w:p>
    <w:p w:rsidR="00D82A04" w:rsidRPr="00D82A04" w:rsidRDefault="00D82A04" w:rsidP="00D82A0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 xml:space="preserve">б) </w:t>
      </w:r>
      <w:proofErr w:type="gramStart"/>
      <w:r w:rsidRPr="00D82A04">
        <w:rPr>
          <w:sz w:val="26"/>
          <w:szCs w:val="26"/>
        </w:rPr>
        <w:t>обязан</w:t>
      </w:r>
      <w:proofErr w:type="gramEnd"/>
      <w:r w:rsidRPr="00D82A04">
        <w:rPr>
          <w:sz w:val="26"/>
          <w:szCs w:val="26"/>
        </w:rPr>
        <w:t xml:space="preserve"> при заключении трудовых договоров или гражданско-правовых договоров на выполнение работ (оказание услуг), указанных в подпункте "а" настоящего пункта, сообщать работодателю сведения о последнем месте службы.</w:t>
      </w:r>
    </w:p>
    <w:p w:rsidR="00D82A04" w:rsidRPr="00D82A04" w:rsidRDefault="00D82A04" w:rsidP="00D82A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 xml:space="preserve">4. </w:t>
      </w:r>
      <w:proofErr w:type="gramStart"/>
      <w:r w:rsidRPr="00D82A04">
        <w:rPr>
          <w:sz w:val="26"/>
          <w:szCs w:val="26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D82A04">
        <w:rPr>
          <w:sz w:val="26"/>
          <w:szCs w:val="26"/>
        </w:rPr>
        <w:t xml:space="preserve"> течение одного рабочего дня и уведомить его устно в течение трех рабочих дней.</w:t>
      </w:r>
    </w:p>
    <w:p w:rsidR="00D82A04" w:rsidRPr="00D82A04" w:rsidRDefault="00D82A04" w:rsidP="00D82A04">
      <w:pPr>
        <w:spacing w:line="360" w:lineRule="exact"/>
        <w:ind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 xml:space="preserve">5. </w:t>
      </w:r>
      <w:proofErr w:type="gramStart"/>
      <w:r w:rsidRPr="00D82A04">
        <w:rPr>
          <w:sz w:val="26"/>
          <w:szCs w:val="26"/>
        </w:rPr>
        <w:t>Ответственным</w:t>
      </w:r>
      <w:proofErr w:type="gramEnd"/>
      <w:r w:rsidRPr="00D82A04">
        <w:rPr>
          <w:sz w:val="26"/>
          <w:szCs w:val="26"/>
        </w:rPr>
        <w:t xml:space="preserve"> за сбор сведений, указанных в пунктах 1 и 2 настоящего постановления,  назначить начальника сектора кадровой работы администрации городского округа город Шахунья Нижегородской области (О.Н. Смирнова)  </w:t>
      </w:r>
    </w:p>
    <w:p w:rsidR="00D82A04" w:rsidRPr="00D82A04" w:rsidRDefault="00D82A04" w:rsidP="00D82A04">
      <w:pPr>
        <w:spacing w:line="360" w:lineRule="exact"/>
        <w:ind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6. Настоящее постановление вступает в силу со дня размещения на официальном сайте администрации городского округа город Шахунья Нижегородской области.</w:t>
      </w:r>
    </w:p>
    <w:p w:rsidR="00D82A04" w:rsidRPr="00D82A04" w:rsidRDefault="00D82A04" w:rsidP="00D82A04">
      <w:pPr>
        <w:spacing w:line="360" w:lineRule="exact"/>
        <w:ind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D82A04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(А.А. Шляков) обеспечить размещен</w:t>
      </w:r>
      <w:r>
        <w:rPr>
          <w:sz w:val="26"/>
          <w:szCs w:val="26"/>
        </w:rPr>
        <w:t xml:space="preserve">ие настоящего постановления на </w:t>
      </w:r>
      <w:r w:rsidRPr="00D82A04">
        <w:rPr>
          <w:sz w:val="26"/>
          <w:szCs w:val="26"/>
        </w:rPr>
        <w:t>официальном сайте администрации городского округа город Шахунья Нижегородской области.</w:t>
      </w:r>
    </w:p>
    <w:p w:rsidR="00D82A04" w:rsidRPr="00D82A04" w:rsidRDefault="00D82A04" w:rsidP="00D82A04">
      <w:pPr>
        <w:spacing w:line="360" w:lineRule="exact"/>
        <w:ind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8. Со дня вступления в силу настоящего постановления считать утратившими силу:</w:t>
      </w:r>
    </w:p>
    <w:p w:rsidR="00D82A04" w:rsidRPr="00D82A04" w:rsidRDefault="00D82A04" w:rsidP="00D82A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proofErr w:type="gramStart"/>
      <w:r w:rsidRPr="00D82A04">
        <w:rPr>
          <w:sz w:val="26"/>
          <w:szCs w:val="26"/>
        </w:rPr>
        <w:t xml:space="preserve">- постановление администрации городского округа город Шахунья Нижегородской области от 25.03.2013 №285 «Об утверждении Перечня должностей </w:t>
      </w:r>
      <w:r w:rsidRPr="00D82A04">
        <w:rPr>
          <w:sz w:val="26"/>
          <w:szCs w:val="26"/>
        </w:rPr>
        <w:lastRenderedPageBreak/>
        <w:t>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D82A04">
        <w:rPr>
          <w:sz w:val="26"/>
          <w:szCs w:val="26"/>
        </w:rPr>
        <w:t xml:space="preserve"> (супруга) и несовершеннолетних детей»;</w:t>
      </w:r>
    </w:p>
    <w:p w:rsidR="00D82A04" w:rsidRPr="00D82A04" w:rsidRDefault="00D82A04" w:rsidP="00D82A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proofErr w:type="gramStart"/>
      <w:r w:rsidRPr="00D82A04">
        <w:rPr>
          <w:sz w:val="26"/>
          <w:szCs w:val="26"/>
        </w:rPr>
        <w:t>- постановление администрации городского округа город Шахунья Нижегородской области от 12.04.2013 №344 «О внесении изменений в постановление администрации городского округа город Шахунья Нижегородской области от 25.03.2013 №285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об имуществе и обязательствах</w:t>
      </w:r>
      <w:proofErr w:type="gramEnd"/>
      <w:r w:rsidRPr="00D82A04">
        <w:rPr>
          <w:sz w:val="26"/>
          <w:szCs w:val="26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D82A04" w:rsidRPr="00D82A04" w:rsidRDefault="00D82A04" w:rsidP="00D82A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proofErr w:type="gramStart"/>
      <w:r w:rsidRPr="00D82A04">
        <w:rPr>
          <w:sz w:val="26"/>
          <w:szCs w:val="26"/>
        </w:rPr>
        <w:t>- постановление администрации городского округа город Шахунья Нижегородской области от 10.04.2014 №306 «О внесении изменений в постановление администрации городского округа город Шахунья Нижегородской области от 25.03.2013 №285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об имуществе и обязательствах</w:t>
      </w:r>
      <w:proofErr w:type="gramEnd"/>
      <w:r w:rsidRPr="00D82A04">
        <w:rPr>
          <w:sz w:val="26"/>
          <w:szCs w:val="26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D82A04" w:rsidRPr="00D82A04" w:rsidRDefault="00D82A04" w:rsidP="00D82A04">
      <w:pPr>
        <w:spacing w:line="360" w:lineRule="exact"/>
        <w:ind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 xml:space="preserve">9. </w:t>
      </w:r>
      <w:proofErr w:type="gramStart"/>
      <w:r w:rsidRPr="00D82A04">
        <w:rPr>
          <w:sz w:val="26"/>
          <w:szCs w:val="26"/>
        </w:rPr>
        <w:t>Контроль за</w:t>
      </w:r>
      <w:proofErr w:type="gramEnd"/>
      <w:r w:rsidRPr="00D82A0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E72B3" w:rsidRDefault="000E72B3" w:rsidP="00544F0E">
      <w:pPr>
        <w:ind w:right="-76"/>
        <w:jc w:val="center"/>
        <w:rPr>
          <w:b/>
          <w:sz w:val="26"/>
          <w:szCs w:val="26"/>
        </w:rPr>
      </w:pPr>
    </w:p>
    <w:p w:rsidR="000B1C6C" w:rsidRDefault="000B1C6C" w:rsidP="00D82A04">
      <w:pPr>
        <w:ind w:right="-76"/>
        <w:rPr>
          <w:b/>
          <w:sz w:val="26"/>
          <w:szCs w:val="26"/>
        </w:rPr>
      </w:pPr>
    </w:p>
    <w:p w:rsidR="00AE795D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13BD" w:rsidRDefault="00B013BD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2A04" w:rsidRDefault="00D82A04" w:rsidP="000D0CD7">
      <w:pPr>
        <w:jc w:val="both"/>
        <w:rPr>
          <w:sz w:val="26"/>
          <w:szCs w:val="26"/>
        </w:rPr>
      </w:pPr>
    </w:p>
    <w:p w:rsidR="00D82A04" w:rsidRDefault="00D82A04" w:rsidP="000D0CD7">
      <w:pPr>
        <w:jc w:val="both"/>
        <w:rPr>
          <w:sz w:val="26"/>
          <w:szCs w:val="26"/>
        </w:rPr>
      </w:pPr>
    </w:p>
    <w:p w:rsidR="00D82A04" w:rsidRDefault="00D82A04" w:rsidP="000D0CD7">
      <w:pPr>
        <w:jc w:val="both"/>
        <w:rPr>
          <w:sz w:val="26"/>
          <w:szCs w:val="26"/>
        </w:rPr>
      </w:pPr>
    </w:p>
    <w:p w:rsidR="00D82A04" w:rsidRDefault="00D82A04" w:rsidP="000D0CD7">
      <w:pPr>
        <w:jc w:val="both"/>
        <w:rPr>
          <w:sz w:val="26"/>
          <w:szCs w:val="26"/>
        </w:rPr>
      </w:pPr>
    </w:p>
    <w:p w:rsidR="00D82A04" w:rsidRDefault="00D82A04" w:rsidP="000D0CD7">
      <w:pPr>
        <w:jc w:val="both"/>
        <w:rPr>
          <w:sz w:val="26"/>
          <w:szCs w:val="26"/>
        </w:rPr>
      </w:pPr>
    </w:p>
    <w:p w:rsidR="00D82A04" w:rsidRDefault="00D82A04" w:rsidP="000D0CD7">
      <w:pPr>
        <w:jc w:val="both"/>
        <w:rPr>
          <w:sz w:val="26"/>
          <w:szCs w:val="26"/>
        </w:rPr>
      </w:pPr>
    </w:p>
    <w:p w:rsidR="00D82A04" w:rsidRDefault="00D82A04" w:rsidP="000D0CD7">
      <w:pPr>
        <w:jc w:val="both"/>
        <w:rPr>
          <w:sz w:val="26"/>
          <w:szCs w:val="26"/>
        </w:rPr>
      </w:pPr>
    </w:p>
    <w:p w:rsidR="00D82A04" w:rsidRDefault="00D82A04" w:rsidP="000D0CD7">
      <w:pPr>
        <w:jc w:val="both"/>
        <w:rPr>
          <w:sz w:val="26"/>
          <w:szCs w:val="26"/>
        </w:rPr>
      </w:pPr>
    </w:p>
    <w:p w:rsidR="00D87351" w:rsidRPr="003F009A" w:rsidRDefault="00D87351" w:rsidP="000D0CD7">
      <w:pPr>
        <w:jc w:val="both"/>
        <w:rPr>
          <w:sz w:val="26"/>
          <w:szCs w:val="26"/>
        </w:rPr>
      </w:pPr>
    </w:p>
    <w:p w:rsidR="00530FD4" w:rsidRDefault="00530FD4" w:rsidP="00D82A04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82A04" w:rsidRPr="00D82A04" w:rsidRDefault="00D82A04" w:rsidP="00D82A04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82A04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D82A04" w:rsidRPr="00D82A04" w:rsidRDefault="00D82A04" w:rsidP="00D82A04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82A0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D82A04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D82A04" w:rsidRPr="00D82A04" w:rsidRDefault="00D82A04" w:rsidP="00D82A04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82A04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D82A04" w:rsidRPr="00D82A04" w:rsidRDefault="00D82A04" w:rsidP="00D82A04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11.02.2016 года № 203</w:t>
      </w:r>
    </w:p>
    <w:p w:rsidR="00D82A04" w:rsidRPr="00D82A04" w:rsidRDefault="00D82A04" w:rsidP="00D82A0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82A04" w:rsidRPr="00D82A04" w:rsidRDefault="00D82A04" w:rsidP="00D82A0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82A04" w:rsidRPr="00D82A04" w:rsidRDefault="00D82A04" w:rsidP="00D82A0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2A04">
        <w:rPr>
          <w:rFonts w:ascii="Times New Roman" w:hAnsi="Times New Roman" w:cs="Times New Roman"/>
          <w:b w:val="0"/>
          <w:bCs w:val="0"/>
          <w:sz w:val="24"/>
          <w:szCs w:val="24"/>
        </w:rPr>
        <w:t>ПЕРЕЧЕНЬ ДОЛЖНОСТЕЙ МУНИЦИПАЛЬНОЙ СЛУЖБЫ</w:t>
      </w:r>
    </w:p>
    <w:p w:rsidR="00D82A04" w:rsidRPr="00D82A04" w:rsidRDefault="00D82A04" w:rsidP="00D82A0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2A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АДМИНИСТРАЦИИ ГОРОДСКОГО ОКРУГА ГОРОД ШАХУНЬЯ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D82A04">
        <w:rPr>
          <w:rFonts w:ascii="Times New Roman" w:hAnsi="Times New Roman" w:cs="Times New Roman"/>
          <w:b w:val="0"/>
          <w:bCs w:val="0"/>
          <w:sz w:val="24"/>
          <w:szCs w:val="24"/>
        </w:rPr>
        <w:t>НИЖЕГОРОДСКОЙ ОБЛАСТИ,</w:t>
      </w:r>
    </w:p>
    <w:p w:rsidR="00D82A04" w:rsidRPr="00D82A04" w:rsidRDefault="00D82A04" w:rsidP="00D82A0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2A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 </w:t>
      </w:r>
      <w:proofErr w:type="gramStart"/>
      <w:r w:rsidRPr="00D82A04">
        <w:rPr>
          <w:rFonts w:ascii="Times New Roman" w:hAnsi="Times New Roman" w:cs="Times New Roman"/>
          <w:b w:val="0"/>
          <w:bCs w:val="0"/>
          <w:sz w:val="24"/>
          <w:szCs w:val="24"/>
        </w:rPr>
        <w:t>НАЗНАЧЕНИИ</w:t>
      </w:r>
      <w:proofErr w:type="gramEnd"/>
      <w:r w:rsidRPr="00D82A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КОТОРЫЕ И ПРИ ЗАМЕЩЕНИИ КОТОРЫХ</w:t>
      </w:r>
    </w:p>
    <w:p w:rsidR="00D82A04" w:rsidRPr="00D82A04" w:rsidRDefault="00D82A04" w:rsidP="00D82A0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2A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МУНИЦИПАЛЬНЫЕ СЛУЖАЩИЕ ОБЯЗАНЫ ПРЕДСТАВЛЯТЬ СВЕДЕНИЯ О </w:t>
      </w:r>
      <w:proofErr w:type="gramStart"/>
      <w:r w:rsidRPr="00D82A04">
        <w:rPr>
          <w:rFonts w:ascii="Times New Roman" w:hAnsi="Times New Roman" w:cs="Times New Roman"/>
          <w:b w:val="0"/>
          <w:bCs w:val="0"/>
          <w:sz w:val="24"/>
          <w:szCs w:val="24"/>
        </w:rPr>
        <w:t>СВОИХ</w:t>
      </w:r>
      <w:proofErr w:type="gramEnd"/>
    </w:p>
    <w:p w:rsidR="00D82A04" w:rsidRPr="00D82A04" w:rsidRDefault="00D82A04" w:rsidP="00D82A0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2A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ДОХОДАХ, ОБ ИМУЩЕСТВЕ И ОБЯЗАТЕЛЬСТВАХ </w:t>
      </w:r>
      <w:proofErr w:type="gramStart"/>
      <w:r w:rsidRPr="00D82A04">
        <w:rPr>
          <w:rFonts w:ascii="Times New Roman" w:hAnsi="Times New Roman" w:cs="Times New Roman"/>
          <w:b w:val="0"/>
          <w:bCs w:val="0"/>
          <w:sz w:val="24"/>
          <w:szCs w:val="24"/>
        </w:rPr>
        <w:t>ИМУЩЕСТВЕННОГО</w:t>
      </w:r>
      <w:proofErr w:type="gramEnd"/>
    </w:p>
    <w:p w:rsidR="00D82A04" w:rsidRPr="00D82A04" w:rsidRDefault="00D82A04" w:rsidP="00D82A0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2A04">
        <w:rPr>
          <w:rFonts w:ascii="Times New Roman" w:hAnsi="Times New Roman" w:cs="Times New Roman"/>
          <w:b w:val="0"/>
          <w:bCs w:val="0"/>
          <w:sz w:val="24"/>
          <w:szCs w:val="24"/>
        </w:rPr>
        <w:t>ХАРАКТЕРА, А ТАКЖЕ СВЕДЕНИЯ О ДОХОДАХ, ОБ ИМУЩЕСТВЕ</w:t>
      </w:r>
    </w:p>
    <w:p w:rsidR="00D82A04" w:rsidRPr="00D82A04" w:rsidRDefault="00D82A04" w:rsidP="00D82A0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2A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proofErr w:type="gramStart"/>
      <w:r w:rsidRPr="00D82A04">
        <w:rPr>
          <w:rFonts w:ascii="Times New Roman" w:hAnsi="Times New Roman" w:cs="Times New Roman"/>
          <w:b w:val="0"/>
          <w:bCs w:val="0"/>
          <w:sz w:val="24"/>
          <w:szCs w:val="24"/>
        </w:rPr>
        <w:t>ОБЯЗАТЕЛЬСТВАХ</w:t>
      </w:r>
      <w:proofErr w:type="gramEnd"/>
      <w:r w:rsidRPr="00D82A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ИМУЩЕСТВЕННОГО ХАРАКТЕРА СВОИХ СУПРУГИ</w:t>
      </w:r>
    </w:p>
    <w:p w:rsidR="00D82A04" w:rsidRPr="00D82A04" w:rsidRDefault="00D82A04" w:rsidP="00D82A0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2A04">
        <w:rPr>
          <w:rFonts w:ascii="Times New Roman" w:hAnsi="Times New Roman" w:cs="Times New Roman"/>
          <w:b w:val="0"/>
          <w:bCs w:val="0"/>
          <w:sz w:val="24"/>
          <w:szCs w:val="24"/>
        </w:rPr>
        <w:t>(СУПРУГА) И НЕСОВЕРШЕННОЛЕТНИХ ДЕТЕЙ</w:t>
      </w:r>
    </w:p>
    <w:p w:rsidR="00D82A04" w:rsidRPr="00D82A04" w:rsidRDefault="00D82A04" w:rsidP="00D82A0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82A04" w:rsidRPr="00D82A04" w:rsidRDefault="00D82A04" w:rsidP="00D82A0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Глава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Первый заместитель главы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 xml:space="preserve">Заместитель главы администрации городского округа город Шахунья. 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Начальник общего отдела 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Начальник отдела экономики, прогнозирования и инвестиционной политики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Консультант отдела экономики, прогнозирования и инвестиционной политики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Начальник сектора по культуре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Начальник сектора по спорту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Начальник юридического отдела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Начальник отдела промышленности, транспорта, связи, жилищно-коммунального хозяйства и энергетики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Начальник отдела архитектуры и капитального строительства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Заместитель начальника отдела архитектуры и капитального строительства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Ведущий специалист отдела архитектуры и капитального строительства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Начальник сектора по бухгалтерскому учету и отчетности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Главный специалист сектора по бухгалтерскому учету и отчетности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Начальник сектора по поддержке бизнеса и развития предпринимательства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Начальник сектора жилищной политики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lastRenderedPageBreak/>
        <w:t>Главный специалист жилищной политики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Председатель Комитета муниципального имущества и земельных ресурсов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Заместитель председателя Комитета муниципального имущества и земельных ресурсов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Ведущий специалист Комитета муниципального имущества и земельных ресурсов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Начальник отдела образования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 xml:space="preserve">Заместитель </w:t>
      </w:r>
      <w:proofErr w:type="gramStart"/>
      <w:r w:rsidRPr="00D82A04">
        <w:rPr>
          <w:sz w:val="26"/>
          <w:szCs w:val="26"/>
        </w:rPr>
        <w:t>начальника отдела образования администрации городского округа</w:t>
      </w:r>
      <w:proofErr w:type="gramEnd"/>
      <w:r w:rsidRPr="00D82A04">
        <w:rPr>
          <w:sz w:val="26"/>
          <w:szCs w:val="26"/>
        </w:rPr>
        <w:t xml:space="preserve"> город Шахунья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Начальник сектора кадровой работы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Начальник финансового управления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 xml:space="preserve">Начальник </w:t>
      </w:r>
      <w:proofErr w:type="gramStart"/>
      <w:r w:rsidRPr="00D82A04">
        <w:rPr>
          <w:sz w:val="26"/>
          <w:szCs w:val="26"/>
        </w:rPr>
        <w:t>отдела планирования бюджета финансового управления администрации городского округа</w:t>
      </w:r>
      <w:proofErr w:type="gramEnd"/>
      <w:r w:rsidRPr="00D82A04">
        <w:rPr>
          <w:sz w:val="26"/>
          <w:szCs w:val="26"/>
        </w:rPr>
        <w:t xml:space="preserve">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 xml:space="preserve">Консультант </w:t>
      </w:r>
      <w:proofErr w:type="gramStart"/>
      <w:r w:rsidRPr="00D82A04">
        <w:rPr>
          <w:sz w:val="26"/>
          <w:szCs w:val="26"/>
        </w:rPr>
        <w:t>отдела планирования бюджета финансового управления администрации городского округа</w:t>
      </w:r>
      <w:proofErr w:type="gramEnd"/>
      <w:r w:rsidRPr="00D82A04">
        <w:rPr>
          <w:sz w:val="26"/>
          <w:szCs w:val="26"/>
        </w:rPr>
        <w:t xml:space="preserve">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 xml:space="preserve">Начальник </w:t>
      </w:r>
      <w:proofErr w:type="gramStart"/>
      <w:r w:rsidRPr="00D82A04">
        <w:rPr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D82A04">
        <w:rPr>
          <w:sz w:val="26"/>
          <w:szCs w:val="26"/>
        </w:rPr>
        <w:t xml:space="preserve">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 xml:space="preserve">Консультант </w:t>
      </w:r>
      <w:proofErr w:type="gramStart"/>
      <w:r w:rsidRPr="00D82A04">
        <w:rPr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D82A04">
        <w:rPr>
          <w:sz w:val="26"/>
          <w:szCs w:val="26"/>
        </w:rPr>
        <w:t xml:space="preserve">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Начальники территориальных отделов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Начальник управления сельского хозяйства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Начальник сектора Управления по работе с территориями и благоустройству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Начальник сектора ГО ЧС и МОБ работы администрации городского округа город Шахунья.</w:t>
      </w:r>
    </w:p>
    <w:p w:rsidR="00D82A04" w:rsidRPr="00D82A04" w:rsidRDefault="00D82A04" w:rsidP="00D82A04">
      <w:pPr>
        <w:numPr>
          <w:ilvl w:val="0"/>
          <w:numId w:val="23"/>
        </w:numPr>
        <w:tabs>
          <w:tab w:val="clear" w:pos="-180"/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82A04">
        <w:rPr>
          <w:sz w:val="26"/>
          <w:szCs w:val="26"/>
        </w:rPr>
        <w:t>Консультант сектора ГО ЧС и МОБ работы администрации городского округа город Шахунья.</w:t>
      </w:r>
    </w:p>
    <w:p w:rsidR="00D82A04" w:rsidRPr="00D82A04" w:rsidRDefault="00D82A04" w:rsidP="00D82A04">
      <w:pPr>
        <w:spacing w:line="360" w:lineRule="auto"/>
        <w:jc w:val="both"/>
        <w:rPr>
          <w:sz w:val="26"/>
          <w:szCs w:val="26"/>
        </w:rPr>
      </w:pPr>
    </w:p>
    <w:p w:rsidR="00D87351" w:rsidRPr="00D82A04" w:rsidRDefault="00D82A04" w:rsidP="00D82A04">
      <w:pPr>
        <w:jc w:val="center"/>
        <w:rPr>
          <w:sz w:val="26"/>
          <w:szCs w:val="26"/>
        </w:rPr>
      </w:pPr>
      <w:r w:rsidRPr="00D82A04">
        <w:rPr>
          <w:sz w:val="26"/>
          <w:szCs w:val="26"/>
        </w:rPr>
        <w:t>________________</w:t>
      </w:r>
    </w:p>
    <w:sectPr w:rsidR="00D87351" w:rsidRPr="00D82A04" w:rsidSect="0080122F">
      <w:footerReference w:type="even" r:id="rId13"/>
      <w:pgSz w:w="11909" w:h="16834"/>
      <w:pgMar w:top="1135" w:right="569" w:bottom="851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F7" w:rsidRDefault="00552FF7">
      <w:r>
        <w:separator/>
      </w:r>
    </w:p>
  </w:endnote>
  <w:endnote w:type="continuationSeparator" w:id="0">
    <w:p w:rsidR="00552FF7" w:rsidRDefault="0055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95167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F7" w:rsidRDefault="00552FF7">
      <w:r>
        <w:separator/>
      </w:r>
    </w:p>
  </w:footnote>
  <w:footnote w:type="continuationSeparator" w:id="0">
    <w:p w:rsidR="00552FF7" w:rsidRDefault="00552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82957CC"/>
    <w:multiLevelType w:val="hybridMultilevel"/>
    <w:tmpl w:val="37BEBE80"/>
    <w:lvl w:ilvl="0" w:tplc="7EDE951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8"/>
  </w:num>
  <w:num w:numId="6">
    <w:abstractNumId w:val="13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9"/>
  </w:num>
  <w:num w:numId="11">
    <w:abstractNumId w:val="21"/>
  </w:num>
  <w:num w:numId="12">
    <w:abstractNumId w:val="3"/>
  </w:num>
  <w:num w:numId="13">
    <w:abstractNumId w:val="6"/>
  </w:num>
  <w:num w:numId="14">
    <w:abstractNumId w:val="1"/>
  </w:num>
  <w:num w:numId="15">
    <w:abstractNumId w:val="5"/>
  </w:num>
  <w:num w:numId="16">
    <w:abstractNumId w:val="11"/>
  </w:num>
  <w:num w:numId="17">
    <w:abstractNumId w:val="2"/>
  </w:num>
  <w:num w:numId="18">
    <w:abstractNumId w:val="9"/>
  </w:num>
  <w:num w:numId="19">
    <w:abstractNumId w:val="17"/>
  </w:num>
  <w:num w:numId="20">
    <w:abstractNumId w:val="15"/>
  </w:num>
  <w:num w:numId="21">
    <w:abstractNumId w:val="14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0C7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2B3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0CD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15FA3"/>
    <w:rsid w:val="00521969"/>
    <w:rsid w:val="00522A6C"/>
    <w:rsid w:val="00523810"/>
    <w:rsid w:val="0052779E"/>
    <w:rsid w:val="00530231"/>
    <w:rsid w:val="00530FD4"/>
    <w:rsid w:val="005316D8"/>
    <w:rsid w:val="00537A04"/>
    <w:rsid w:val="005425AF"/>
    <w:rsid w:val="00544F0E"/>
    <w:rsid w:val="005455C6"/>
    <w:rsid w:val="00552FF7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424D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952BA"/>
    <w:rsid w:val="006A07BB"/>
    <w:rsid w:val="006A3AC0"/>
    <w:rsid w:val="006A6878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D6984"/>
    <w:rsid w:val="006D7F23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453F9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731"/>
    <w:rsid w:val="008208B3"/>
    <w:rsid w:val="00831054"/>
    <w:rsid w:val="008350B2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0192F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0441"/>
    <w:rsid w:val="0095167D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0843"/>
    <w:rsid w:val="009C174B"/>
    <w:rsid w:val="009D380C"/>
    <w:rsid w:val="009D3C97"/>
    <w:rsid w:val="009D40FC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8C1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60A5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2A04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D7CD221FFA0C8A4734DEF34A0FE6024C59628E5F5212465DB1842EEDC0184A2BO6EE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D7CD221FFA0C8A4734C0FE5C63B9074A553A865E501C1707EC8279B2901E1F6B2ECF3EFEA89384O9E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D7CD221FFA0C8A4734C0FE5C63B9074A5A35855C561C1707EC8279B2901E1F6B2ECF39OFE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D7CD221FFA0C8A4734C0FE5C63B9074A5A3F835F521C1707EC8279B2901E1F6B2ECF3BOFE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65D9-C0B4-4123-9616-5CB13267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ZaytsevaEP</cp:lastModifiedBy>
  <cp:revision>2</cp:revision>
  <cp:lastPrinted>2015-11-10T12:47:00Z</cp:lastPrinted>
  <dcterms:created xsi:type="dcterms:W3CDTF">2018-11-30T07:45:00Z</dcterms:created>
  <dcterms:modified xsi:type="dcterms:W3CDTF">2018-11-30T07:45:00Z</dcterms:modified>
</cp:coreProperties>
</file>