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65" w:rsidRPr="001C5586" w:rsidRDefault="00544565" w:rsidP="00831620">
      <w:pPr>
        <w:tabs>
          <w:tab w:val="left" w:pos="4005"/>
          <w:tab w:val="left" w:pos="10020"/>
          <w:tab w:val="center" w:pos="10937"/>
        </w:tabs>
        <w:ind w:left="12049"/>
        <w:jc w:val="center"/>
      </w:pPr>
      <w:r w:rsidRPr="001C5586">
        <w:t>Приложение 1</w:t>
      </w:r>
    </w:p>
    <w:p w:rsidR="00544565" w:rsidRPr="001C5586" w:rsidRDefault="00544565" w:rsidP="00831620">
      <w:pPr>
        <w:tabs>
          <w:tab w:val="left" w:pos="4005"/>
        </w:tabs>
        <w:ind w:left="12049"/>
        <w:jc w:val="center"/>
      </w:pPr>
      <w:r w:rsidRPr="001C5586">
        <w:t>к постановлению администрации</w:t>
      </w:r>
    </w:p>
    <w:p w:rsidR="00544565" w:rsidRPr="001C5586" w:rsidRDefault="00544565" w:rsidP="00831620">
      <w:pPr>
        <w:tabs>
          <w:tab w:val="left" w:pos="4005"/>
        </w:tabs>
        <w:ind w:left="12049"/>
        <w:jc w:val="center"/>
      </w:pPr>
      <w:r w:rsidRPr="001C5586">
        <w:t xml:space="preserve">городского округа город Шахунья </w:t>
      </w:r>
      <w:r w:rsidRPr="001C5586">
        <w:br/>
        <w:t>Нижегородской области</w:t>
      </w:r>
    </w:p>
    <w:p w:rsidR="00544565" w:rsidRPr="001C5586" w:rsidRDefault="00544565" w:rsidP="00831620">
      <w:pPr>
        <w:tabs>
          <w:tab w:val="left" w:pos="4005"/>
        </w:tabs>
        <w:ind w:left="12049"/>
        <w:jc w:val="center"/>
      </w:pPr>
      <w:r w:rsidRPr="001C5586">
        <w:t xml:space="preserve">от </w:t>
      </w:r>
      <w:r w:rsidR="00831620">
        <w:t>20.12.2018 № 1694</w:t>
      </w:r>
    </w:p>
    <w:p w:rsidR="001C5586" w:rsidRPr="00051C24" w:rsidRDefault="001C5586" w:rsidP="001C5586">
      <w:pPr>
        <w:pStyle w:val="ad"/>
        <w:jc w:val="center"/>
        <w:rPr>
          <w:b/>
          <w:bCs/>
          <w:color w:val="000000"/>
          <w:sz w:val="26"/>
          <w:szCs w:val="26"/>
        </w:rPr>
      </w:pPr>
      <w:r w:rsidRPr="00051C24">
        <w:rPr>
          <w:b/>
          <w:bCs/>
          <w:color w:val="000000"/>
          <w:sz w:val="26"/>
          <w:szCs w:val="26"/>
        </w:rPr>
        <w:t xml:space="preserve">Расчет размера платы за пользование жилым  помещением (наем) для нанимателей жилых помещений по договорам социального найма и договорам найма жилых помещений </w:t>
      </w:r>
      <w:r w:rsidR="00051C24">
        <w:rPr>
          <w:b/>
          <w:bCs/>
          <w:color w:val="000000"/>
          <w:sz w:val="26"/>
          <w:szCs w:val="26"/>
        </w:rPr>
        <w:t xml:space="preserve">государственного или </w:t>
      </w:r>
      <w:r w:rsidRPr="00051C24">
        <w:rPr>
          <w:b/>
          <w:bCs/>
          <w:color w:val="000000"/>
          <w:sz w:val="26"/>
          <w:szCs w:val="26"/>
        </w:rPr>
        <w:t>муниципального жилищного фонда на территории городского округа город Шахунья Нижегородской области на 201</w:t>
      </w:r>
      <w:r w:rsidR="00D56FD3">
        <w:rPr>
          <w:b/>
          <w:bCs/>
          <w:color w:val="000000"/>
          <w:sz w:val="26"/>
          <w:szCs w:val="26"/>
        </w:rPr>
        <w:t>9</w:t>
      </w:r>
      <w:r w:rsidRPr="00051C24">
        <w:rPr>
          <w:b/>
          <w:bCs/>
          <w:color w:val="000000"/>
          <w:sz w:val="26"/>
          <w:szCs w:val="26"/>
        </w:rPr>
        <w:t xml:space="preserve"> год</w:t>
      </w:r>
    </w:p>
    <w:p w:rsidR="000B5CDD" w:rsidRPr="001C5586" w:rsidRDefault="000B5CDD" w:rsidP="000B5CDD">
      <w:pPr>
        <w:pStyle w:val="ad"/>
        <w:jc w:val="right"/>
        <w:rPr>
          <w:color w:val="000000"/>
        </w:rPr>
      </w:pPr>
      <w:r>
        <w:rPr>
          <w:b/>
          <w:bCs/>
          <w:color w:val="000000"/>
        </w:rPr>
        <w:t>Таблица 1</w:t>
      </w:r>
    </w:p>
    <w:tbl>
      <w:tblPr>
        <w:tblW w:w="15876" w:type="dxa"/>
        <w:tblInd w:w="2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2409"/>
        <w:gridCol w:w="1560"/>
        <w:gridCol w:w="1275"/>
        <w:gridCol w:w="1560"/>
        <w:gridCol w:w="1559"/>
        <w:gridCol w:w="142"/>
        <w:gridCol w:w="1701"/>
        <w:gridCol w:w="1275"/>
      </w:tblGrid>
      <w:tr w:rsidR="00BD3C37" w:rsidRPr="001C5586" w:rsidTr="00051C24"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Виды благоустройства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0B5CD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Размер платы</w:t>
            </w:r>
            <w:r w:rsidR="00051C24">
              <w:rPr>
                <w:color w:val="000000"/>
              </w:rPr>
              <w:t xml:space="preserve"> (без НДС)</w:t>
            </w:r>
            <w:r w:rsidRPr="001C5586">
              <w:rPr>
                <w:color w:val="000000"/>
              </w:rPr>
              <w:t xml:space="preserve"> </w:t>
            </w:r>
            <w:r w:rsidR="000B5CDD">
              <w:rPr>
                <w:color w:val="000000"/>
              </w:rPr>
              <w:t xml:space="preserve">граждан </w:t>
            </w:r>
            <w:r w:rsidRPr="001C5586">
              <w:rPr>
                <w:color w:val="000000"/>
              </w:rPr>
              <w:t>за наем</w:t>
            </w:r>
            <w:r w:rsidR="000B5CDD">
              <w:rPr>
                <w:color w:val="000000"/>
              </w:rPr>
              <w:t xml:space="preserve"> жилых помещений</w:t>
            </w:r>
            <w:r w:rsidRPr="001C5586">
              <w:rPr>
                <w:color w:val="000000"/>
              </w:rPr>
              <w:t xml:space="preserve">, </w:t>
            </w:r>
            <w:proofErr w:type="spellStart"/>
            <w:r w:rsidRPr="001C5586">
              <w:rPr>
                <w:color w:val="000000"/>
              </w:rPr>
              <w:t>руб</w:t>
            </w:r>
            <w:proofErr w:type="spellEnd"/>
            <w:r w:rsidRPr="001C5586">
              <w:rPr>
                <w:color w:val="000000"/>
              </w:rPr>
              <w:t>/</w:t>
            </w:r>
            <w:proofErr w:type="spellStart"/>
            <w:r w:rsidR="000B5CDD">
              <w:rPr>
                <w:color w:val="000000"/>
              </w:rPr>
              <w:t>кв</w:t>
            </w:r>
            <w:r w:rsidRPr="001C5586">
              <w:rPr>
                <w:color w:val="000000"/>
              </w:rPr>
              <w:t>.м</w:t>
            </w:r>
            <w:proofErr w:type="spellEnd"/>
            <w:r w:rsidRPr="001C5586">
              <w:rPr>
                <w:color w:val="000000"/>
              </w:rPr>
              <w:t>.</w:t>
            </w:r>
            <w:r w:rsidR="000B5CDD">
              <w:rPr>
                <w:color w:val="000000"/>
              </w:rPr>
              <w:t>, домов которые участвуют в Программе капитального ремонта*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Базовый размер платы за наем (</w:t>
            </w:r>
            <w:proofErr w:type="spellStart"/>
            <w:r w:rsidRPr="001C5586">
              <w:rPr>
                <w:color w:val="000000"/>
              </w:rPr>
              <w:t>Нб</w:t>
            </w:r>
            <w:proofErr w:type="spellEnd"/>
            <w:r w:rsidRPr="001C5586">
              <w:rPr>
                <w:color w:val="000000"/>
              </w:rPr>
              <w:t>)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Коэффициент, характеризующий качество и благоустройство (</w:t>
            </w:r>
            <w:proofErr w:type="spellStart"/>
            <w:r w:rsidRPr="001C5586">
              <w:rPr>
                <w:color w:val="000000"/>
              </w:rPr>
              <w:t>Kj</w:t>
            </w:r>
            <w:proofErr w:type="spellEnd"/>
            <w:r w:rsidRPr="001C5586">
              <w:rPr>
                <w:color w:val="00000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Коэффициент соответствия платы (Кс)</w:t>
            </w:r>
          </w:p>
        </w:tc>
      </w:tr>
      <w:tr w:rsidR="00BD3C37" w:rsidRPr="001C5586" w:rsidTr="00051C24">
        <w:tc>
          <w:tcPr>
            <w:tcW w:w="4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586" w:rsidRPr="001C5586" w:rsidRDefault="001C5586" w:rsidP="001C5586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586" w:rsidRPr="001C5586" w:rsidRDefault="001C5586" w:rsidP="001C5586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Средняя цена 1 кв.м. на вторичном рынке (</w:t>
            </w:r>
            <w:proofErr w:type="spellStart"/>
            <w:r w:rsidRPr="001C5586">
              <w:rPr>
                <w:color w:val="000000"/>
              </w:rPr>
              <w:t>СРс</w:t>
            </w:r>
            <w:proofErr w:type="spellEnd"/>
            <w:r w:rsidRPr="001C5586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Коэффициент, в зависимости от группы домов (К</w:t>
            </w:r>
            <w:proofErr w:type="gramStart"/>
            <w:r w:rsidRPr="001C5586">
              <w:rPr>
                <w:color w:val="000000"/>
              </w:rPr>
              <w:t>1</w:t>
            </w:r>
            <w:proofErr w:type="gramEnd"/>
            <w:r w:rsidRPr="001C5586">
              <w:rPr>
                <w:color w:val="00000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Коэффициент, характеризующий износ дома</w:t>
            </w:r>
            <w:r w:rsidR="00BD3C37">
              <w:rPr>
                <w:color w:val="000000"/>
              </w:rPr>
              <w:t xml:space="preserve"> </w:t>
            </w:r>
            <w:r w:rsidRPr="001C5586">
              <w:rPr>
                <w:color w:val="000000"/>
              </w:rPr>
              <w:t>(К</w:t>
            </w:r>
            <w:proofErr w:type="gramStart"/>
            <w:r w:rsidRPr="001C5586">
              <w:rPr>
                <w:color w:val="000000"/>
              </w:rPr>
              <w:t>2</w:t>
            </w:r>
            <w:proofErr w:type="gramEnd"/>
            <w:r w:rsidRPr="001C5586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Коэффициент, характеризующий благоустройство (К3)</w:t>
            </w:r>
          </w:p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5586" w:rsidRPr="001C5586" w:rsidRDefault="001C5586" w:rsidP="001C5586">
            <w:pPr>
              <w:rPr>
                <w:color w:val="000000"/>
              </w:rPr>
            </w:pPr>
          </w:p>
        </w:tc>
      </w:tr>
      <w:tr w:rsidR="001C5586" w:rsidRPr="001C5586" w:rsidTr="001C5586">
        <w:tc>
          <w:tcPr>
            <w:tcW w:w="15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051C24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051C24">
              <w:rPr>
                <w:b/>
                <w:bCs/>
                <w:color w:val="000000"/>
                <w:sz w:val="26"/>
                <w:szCs w:val="26"/>
              </w:rPr>
              <w:t>город Шахунья Нижегородской области</w:t>
            </w:r>
          </w:p>
        </w:tc>
      </w:tr>
      <w:tr w:rsidR="00BD3C37" w:rsidRPr="001C5586" w:rsidTr="00051C24">
        <w:trPr>
          <w:trHeight w:val="60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BD3C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 xml:space="preserve">Жилое помещение, расположенное в </w:t>
            </w:r>
            <w:r w:rsidRPr="00EA2905">
              <w:rPr>
                <w:color w:val="000000"/>
              </w:rPr>
              <w:t xml:space="preserve">кирпичном или каменном </w:t>
            </w:r>
            <w:r w:rsidRPr="001C5586">
              <w:rPr>
                <w:color w:val="000000"/>
              </w:rPr>
              <w:t>доме</w:t>
            </w:r>
            <w:r w:rsidR="00BD3C37" w:rsidRPr="00EA2905">
              <w:rPr>
                <w:color w:val="000000"/>
              </w:rPr>
              <w:t>, имеюще</w:t>
            </w:r>
            <w:r w:rsidRPr="001C5586">
              <w:rPr>
                <w:color w:val="000000"/>
              </w:rPr>
              <w:t>м все виды благоустройства  (отопление, во</w:t>
            </w:r>
            <w:r w:rsidR="00BD3C37" w:rsidRPr="00EA2905">
              <w:rPr>
                <w:color w:val="000000"/>
              </w:rPr>
              <w:t>доснабжение, водоотведение, газо</w:t>
            </w:r>
            <w:r w:rsidRPr="001C5586">
              <w:rPr>
                <w:color w:val="000000"/>
              </w:rPr>
              <w:t xml:space="preserve">снабжение, </w:t>
            </w:r>
            <w:r w:rsidRPr="001C5586">
              <w:rPr>
                <w:color w:val="000000"/>
              </w:rPr>
              <w:lastRenderedPageBreak/>
              <w:t>электроснабжение)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8C2240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12,46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0B5CDD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1,</w:t>
            </w:r>
            <w:r w:rsidR="00CE44D2" w:rsidRPr="00EA290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1</w:t>
            </w:r>
            <w:r w:rsidR="00CE44D2" w:rsidRPr="00EA2905">
              <w:rPr>
                <w:color w:val="000000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1</w:t>
            </w:r>
            <w:r w:rsidR="00CE44D2" w:rsidRPr="00EA2905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EA2905" w:rsidRDefault="001C5586" w:rsidP="00D81E9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</w:t>
            </w:r>
            <w:r w:rsidR="00D81E93" w:rsidRPr="00EA2905">
              <w:rPr>
                <w:color w:val="000000"/>
              </w:rPr>
              <w:t>37</w:t>
            </w:r>
          </w:p>
        </w:tc>
      </w:tr>
      <w:tr w:rsidR="00BD3C37" w:rsidRPr="001C5586" w:rsidTr="00051C2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BD3C37" w:rsidP="00BD3C37">
            <w:pPr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lastRenderedPageBreak/>
              <w:t xml:space="preserve">Жилое помещение, расположенное в </w:t>
            </w:r>
            <w:r w:rsidRPr="00EA2905">
              <w:rPr>
                <w:color w:val="000000"/>
              </w:rPr>
              <w:t xml:space="preserve">панельном или блочном </w:t>
            </w:r>
            <w:r w:rsidRPr="001C5586">
              <w:rPr>
                <w:color w:val="000000"/>
              </w:rPr>
              <w:t>доме</w:t>
            </w:r>
            <w:r w:rsidRPr="00EA2905">
              <w:rPr>
                <w:color w:val="000000"/>
              </w:rPr>
              <w:t>, имеюще</w:t>
            </w:r>
            <w:r w:rsidRPr="001C5586">
              <w:rPr>
                <w:color w:val="000000"/>
              </w:rPr>
              <w:t>м все виды благоустройства  (отопление, во</w:t>
            </w:r>
            <w:r w:rsidRPr="00EA2905">
              <w:rPr>
                <w:color w:val="000000"/>
              </w:rPr>
              <w:t>доснабжение, водоотведение, газо</w:t>
            </w:r>
            <w:r w:rsidRPr="001C5586">
              <w:rPr>
                <w:color w:val="000000"/>
              </w:rPr>
              <w:t>снабжение, электроснабжение)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8C2240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11,52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0B5CDD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1,</w:t>
            </w:r>
            <w:r w:rsidR="00CE44D2" w:rsidRPr="00EA2905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1,</w:t>
            </w:r>
            <w:r w:rsidR="00CE44D2" w:rsidRPr="00EA2905">
              <w:rPr>
                <w:color w:val="00000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1</w:t>
            </w:r>
            <w:r w:rsidR="00CE44D2" w:rsidRPr="00EA2905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</w:t>
            </w:r>
            <w:r w:rsidR="00D81E93" w:rsidRPr="00EA2905">
              <w:rPr>
                <w:color w:val="000000"/>
              </w:rPr>
              <w:t>37</w:t>
            </w:r>
          </w:p>
        </w:tc>
      </w:tr>
      <w:tr w:rsidR="00BD3C37" w:rsidRPr="001C5586" w:rsidTr="00051C2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BD3C37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1C5586">
              <w:rPr>
                <w:color w:val="000000"/>
              </w:rPr>
              <w:t xml:space="preserve">Жилое помещение, расположенное в </w:t>
            </w:r>
            <w:r w:rsidRPr="00EA2905">
              <w:rPr>
                <w:color w:val="000000"/>
              </w:rPr>
              <w:t xml:space="preserve">деревянном (прочем) </w:t>
            </w:r>
            <w:r w:rsidRPr="001C5586">
              <w:rPr>
                <w:color w:val="000000"/>
              </w:rPr>
              <w:t>доме</w:t>
            </w:r>
            <w:r w:rsidRPr="00EA2905">
              <w:rPr>
                <w:color w:val="000000"/>
              </w:rPr>
              <w:t>, имеюще</w:t>
            </w:r>
            <w:r w:rsidRPr="001C5586">
              <w:rPr>
                <w:color w:val="000000"/>
              </w:rPr>
              <w:t>м все виды благоустройства  (отопление, во</w:t>
            </w:r>
            <w:r w:rsidRPr="00EA2905">
              <w:rPr>
                <w:color w:val="000000"/>
              </w:rPr>
              <w:t>доснабжение, водоотведение, газо</w:t>
            </w:r>
            <w:r w:rsidRPr="001C5586">
              <w:rPr>
                <w:color w:val="000000"/>
              </w:rPr>
              <w:t>снабжение, электроснабжение)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624D8F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10,</w:t>
            </w:r>
            <w:r w:rsidR="008C2240">
              <w:rPr>
                <w:color w:val="000000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0B5CDD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E44D2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1</w:t>
            </w:r>
            <w:r w:rsidR="00CE44D2" w:rsidRPr="00EA2905">
              <w:rPr>
                <w:color w:val="000000"/>
              </w:rPr>
              <w:t>,0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1</w:t>
            </w:r>
            <w:r w:rsidR="00CE44D2" w:rsidRPr="00EA2905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</w:t>
            </w:r>
            <w:r w:rsidR="00624D8F" w:rsidRPr="00EA2905">
              <w:rPr>
                <w:color w:val="000000"/>
              </w:rPr>
              <w:t>37</w:t>
            </w:r>
          </w:p>
        </w:tc>
      </w:tr>
      <w:tr w:rsidR="00BD3C37" w:rsidRPr="001C5586" w:rsidTr="00051C2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 xml:space="preserve">Жилое помещение, расположенное в </w:t>
            </w:r>
            <w:r w:rsidRPr="00EA2905">
              <w:rPr>
                <w:color w:val="000000"/>
              </w:rPr>
              <w:t xml:space="preserve">кирпичном или каменном </w:t>
            </w:r>
            <w:r w:rsidRPr="001C5586">
              <w:rPr>
                <w:color w:val="000000"/>
              </w:rPr>
              <w:t>доме</w:t>
            </w:r>
            <w:r w:rsidRPr="00EA2905">
              <w:rPr>
                <w:color w:val="000000"/>
              </w:rPr>
              <w:t>, имеюще</w:t>
            </w:r>
            <w:r w:rsidRPr="001C5586">
              <w:rPr>
                <w:color w:val="000000"/>
              </w:rPr>
              <w:t xml:space="preserve">м </w:t>
            </w:r>
            <w:r w:rsidRPr="00EA2905">
              <w:rPr>
                <w:color w:val="000000"/>
              </w:rPr>
              <w:t xml:space="preserve">не </w:t>
            </w:r>
            <w:r w:rsidRPr="001C5586">
              <w:rPr>
                <w:color w:val="000000"/>
              </w:rPr>
              <w:t>все виды благоустройства  (</w:t>
            </w:r>
            <w:r w:rsidRPr="00EA2905">
              <w:t>отсутствует один и более видов благоустройства</w:t>
            </w:r>
            <w:r w:rsidRPr="001C5586"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624D8F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11,</w:t>
            </w:r>
            <w:r w:rsidR="008C2240">
              <w:rPr>
                <w:color w:val="000000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0B5CDD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E44D2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0,8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1</w:t>
            </w:r>
            <w:r w:rsidR="00CE44D2" w:rsidRPr="00EA2905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</w:t>
            </w:r>
            <w:r w:rsidR="00624D8F" w:rsidRPr="00EA2905">
              <w:rPr>
                <w:color w:val="000000"/>
              </w:rPr>
              <w:t>37</w:t>
            </w:r>
          </w:p>
        </w:tc>
      </w:tr>
      <w:tr w:rsidR="00BD3C37" w:rsidRPr="001C5586" w:rsidTr="00051C2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 xml:space="preserve">Жилое помещение, </w:t>
            </w:r>
            <w:r w:rsidR="00C63798" w:rsidRPr="001C5586">
              <w:rPr>
                <w:color w:val="000000"/>
              </w:rPr>
              <w:t xml:space="preserve">расположенное в </w:t>
            </w:r>
            <w:r w:rsidR="00C63798" w:rsidRPr="00EA2905">
              <w:rPr>
                <w:color w:val="000000"/>
              </w:rPr>
              <w:t xml:space="preserve">панельном или блочном </w:t>
            </w:r>
            <w:r w:rsidR="00C63798" w:rsidRPr="001C5586">
              <w:rPr>
                <w:color w:val="000000"/>
              </w:rPr>
              <w:t>доме</w:t>
            </w:r>
            <w:r w:rsidR="00C63798" w:rsidRPr="00EA2905">
              <w:rPr>
                <w:color w:val="000000"/>
              </w:rPr>
              <w:t>, имеюще</w:t>
            </w:r>
            <w:r w:rsidRPr="001C5586">
              <w:rPr>
                <w:color w:val="000000"/>
              </w:rPr>
              <w:t xml:space="preserve">м </w:t>
            </w:r>
            <w:r w:rsidR="00C63798" w:rsidRPr="00EA2905">
              <w:rPr>
                <w:color w:val="000000"/>
              </w:rPr>
              <w:t xml:space="preserve">не </w:t>
            </w:r>
            <w:r w:rsidRPr="001C5586">
              <w:rPr>
                <w:color w:val="000000"/>
              </w:rPr>
              <w:t>все виды благоустройства  (</w:t>
            </w:r>
            <w:r w:rsidR="00C63798" w:rsidRPr="00EA2905">
              <w:t>отсутствует один и более видов благоустройства</w:t>
            </w:r>
            <w:r w:rsidRPr="001C5586"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624D8F" w:rsidP="008C224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10,</w:t>
            </w:r>
            <w:r w:rsidR="008C2240">
              <w:rPr>
                <w:color w:val="000000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0B5CDD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1,</w:t>
            </w:r>
            <w:r w:rsidR="00CE44D2" w:rsidRPr="00EA2905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E44D2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0,8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1</w:t>
            </w:r>
            <w:r w:rsidR="00CE44D2" w:rsidRPr="00EA2905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</w:t>
            </w:r>
            <w:r w:rsidR="00624D8F" w:rsidRPr="00EA2905">
              <w:rPr>
                <w:color w:val="000000"/>
              </w:rPr>
              <w:t>37</w:t>
            </w:r>
          </w:p>
        </w:tc>
      </w:tr>
      <w:tr w:rsidR="00BD3C37" w:rsidRPr="001C5586" w:rsidTr="00051C2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 xml:space="preserve">Жилое помещение, </w:t>
            </w:r>
            <w:r w:rsidR="00C63798" w:rsidRPr="001C5586">
              <w:rPr>
                <w:color w:val="000000"/>
              </w:rPr>
              <w:t xml:space="preserve">расположенное в </w:t>
            </w:r>
            <w:r w:rsidR="00C63798" w:rsidRPr="00EA2905">
              <w:rPr>
                <w:color w:val="000000"/>
              </w:rPr>
              <w:lastRenderedPageBreak/>
              <w:t xml:space="preserve">деревянном (прочем) </w:t>
            </w:r>
            <w:r w:rsidR="00C63798" w:rsidRPr="001C5586">
              <w:rPr>
                <w:color w:val="000000"/>
              </w:rPr>
              <w:t>доме</w:t>
            </w:r>
            <w:r w:rsidRPr="001C5586">
              <w:rPr>
                <w:color w:val="000000"/>
              </w:rPr>
              <w:t xml:space="preserve">, </w:t>
            </w:r>
            <w:r w:rsidR="00C63798" w:rsidRPr="00EA2905">
              <w:rPr>
                <w:color w:val="000000"/>
              </w:rPr>
              <w:t>имеюще</w:t>
            </w:r>
            <w:r w:rsidR="00C63798" w:rsidRPr="001C5586">
              <w:rPr>
                <w:color w:val="000000"/>
              </w:rPr>
              <w:t xml:space="preserve">м </w:t>
            </w:r>
            <w:r w:rsidR="00C63798" w:rsidRPr="00EA2905">
              <w:rPr>
                <w:color w:val="000000"/>
              </w:rPr>
              <w:t>не все виды благоустройства</w:t>
            </w:r>
            <w:r w:rsidR="00C63798" w:rsidRPr="001C5586">
              <w:rPr>
                <w:color w:val="000000"/>
              </w:rPr>
              <w:t xml:space="preserve"> (</w:t>
            </w:r>
            <w:r w:rsidR="00C63798" w:rsidRPr="00EA2905">
              <w:t>отсутствует один и более видов благоустройства</w:t>
            </w:r>
            <w:r w:rsidR="00C63798" w:rsidRPr="001C5586"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624D8F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lastRenderedPageBreak/>
              <w:t>9,</w:t>
            </w:r>
            <w:r w:rsidR="008C2240">
              <w:rPr>
                <w:color w:val="000000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0B5CDD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E44D2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E44D2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0,8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E44D2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1C5586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</w:t>
            </w:r>
            <w:r w:rsidR="00624D8F" w:rsidRPr="00EA2905">
              <w:rPr>
                <w:color w:val="000000"/>
              </w:rPr>
              <w:t>37</w:t>
            </w:r>
          </w:p>
        </w:tc>
      </w:tr>
      <w:tr w:rsidR="00C63798" w:rsidRPr="001C5586" w:rsidTr="008E3DBB">
        <w:tc>
          <w:tcPr>
            <w:tcW w:w="15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C63798" w:rsidRPr="00051C24" w:rsidRDefault="00C63798" w:rsidP="001C558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51C24">
              <w:rPr>
                <w:b/>
                <w:color w:val="000000"/>
                <w:sz w:val="26"/>
                <w:szCs w:val="26"/>
              </w:rPr>
              <w:lastRenderedPageBreak/>
              <w:t>р.п</w:t>
            </w:r>
            <w:proofErr w:type="gramStart"/>
            <w:r w:rsidRPr="00051C24">
              <w:rPr>
                <w:b/>
                <w:color w:val="000000"/>
                <w:sz w:val="26"/>
                <w:szCs w:val="26"/>
              </w:rPr>
              <w:t>.В</w:t>
            </w:r>
            <w:proofErr w:type="gramEnd"/>
            <w:r w:rsidRPr="00051C24">
              <w:rPr>
                <w:b/>
                <w:color w:val="000000"/>
                <w:sz w:val="26"/>
                <w:szCs w:val="26"/>
              </w:rPr>
              <w:t>ахтан</w:t>
            </w:r>
            <w:proofErr w:type="spellEnd"/>
            <w:r w:rsidRPr="00051C24"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51C24">
              <w:rPr>
                <w:b/>
                <w:color w:val="000000"/>
                <w:sz w:val="26"/>
                <w:szCs w:val="26"/>
              </w:rPr>
              <w:t>р.п.Сява</w:t>
            </w:r>
            <w:proofErr w:type="spellEnd"/>
            <w:r w:rsidRPr="00051C24">
              <w:rPr>
                <w:b/>
                <w:color w:val="000000"/>
                <w:sz w:val="26"/>
                <w:szCs w:val="26"/>
              </w:rPr>
              <w:t>, сельские населенные пункты городского округа город Шахунья Нижегородской области</w:t>
            </w:r>
          </w:p>
        </w:tc>
      </w:tr>
      <w:tr w:rsidR="00C63798" w:rsidRPr="001C5586" w:rsidTr="00051C2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3835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 xml:space="preserve">Жилое помещение, расположенное в </w:t>
            </w:r>
            <w:r w:rsidRPr="00EA2905">
              <w:rPr>
                <w:color w:val="000000"/>
              </w:rPr>
              <w:t xml:space="preserve">кирпичном или каменном </w:t>
            </w:r>
            <w:r w:rsidRPr="001C5586">
              <w:rPr>
                <w:color w:val="000000"/>
              </w:rPr>
              <w:t>доме</w:t>
            </w:r>
            <w:r w:rsidRPr="00EA2905">
              <w:rPr>
                <w:color w:val="000000"/>
              </w:rPr>
              <w:t>, имеюще</w:t>
            </w:r>
            <w:r w:rsidRPr="001C5586">
              <w:rPr>
                <w:color w:val="000000"/>
              </w:rPr>
              <w:t>м все виды благоустройства  (отопление, во</w:t>
            </w:r>
            <w:r w:rsidRPr="00EA2905">
              <w:rPr>
                <w:color w:val="000000"/>
              </w:rPr>
              <w:t>доснабжение, водоотведение, газо</w:t>
            </w:r>
            <w:r w:rsidRPr="001C5586">
              <w:rPr>
                <w:color w:val="000000"/>
              </w:rPr>
              <w:t>снабжение, электроснабжение)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624D8F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11,</w:t>
            </w:r>
            <w:r w:rsidR="008C2240">
              <w:rPr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624D8F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A03080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</w:t>
            </w:r>
            <w:r w:rsidR="00624D8F" w:rsidRPr="00EA2905">
              <w:rPr>
                <w:color w:val="000000"/>
              </w:rPr>
              <w:t>37</w:t>
            </w:r>
          </w:p>
        </w:tc>
      </w:tr>
      <w:tr w:rsidR="00C63798" w:rsidRPr="001C5586" w:rsidTr="00051C2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3835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 xml:space="preserve">Жилое помещение, расположенное в </w:t>
            </w:r>
            <w:r w:rsidRPr="00EA2905">
              <w:rPr>
                <w:color w:val="000000"/>
              </w:rPr>
              <w:t xml:space="preserve">панельном или блочном </w:t>
            </w:r>
            <w:r w:rsidRPr="001C5586">
              <w:rPr>
                <w:color w:val="000000"/>
              </w:rPr>
              <w:t>доме</w:t>
            </w:r>
            <w:r w:rsidRPr="00EA2905">
              <w:rPr>
                <w:color w:val="000000"/>
              </w:rPr>
              <w:t>, имеюще</w:t>
            </w:r>
            <w:r w:rsidRPr="001C5586">
              <w:rPr>
                <w:color w:val="000000"/>
              </w:rPr>
              <w:t>м все виды благоустройства  (отопление, во</w:t>
            </w:r>
            <w:r w:rsidRPr="00EA2905">
              <w:rPr>
                <w:color w:val="000000"/>
              </w:rPr>
              <w:t>доснабжение, водоотведение, газо</w:t>
            </w:r>
            <w:r w:rsidRPr="001C5586">
              <w:rPr>
                <w:color w:val="000000"/>
              </w:rPr>
              <w:t>снабжение, электроснабжение)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624D8F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10,</w:t>
            </w:r>
            <w:r w:rsidR="008C2240">
              <w:rPr>
                <w:color w:val="000000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624D8F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E44D2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1,05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1,</w:t>
            </w:r>
            <w:r w:rsidR="00A03080" w:rsidRPr="00EA2905">
              <w:rPr>
                <w:color w:val="00000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A03080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</w:t>
            </w:r>
            <w:r w:rsidR="00624D8F" w:rsidRPr="00EA2905">
              <w:rPr>
                <w:color w:val="000000"/>
              </w:rPr>
              <w:t>37</w:t>
            </w:r>
          </w:p>
        </w:tc>
      </w:tr>
      <w:tr w:rsidR="00C63798" w:rsidRPr="001C5586" w:rsidTr="00051C2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3835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1C5586">
              <w:rPr>
                <w:color w:val="000000"/>
              </w:rPr>
              <w:t xml:space="preserve">Жилое помещение, расположенное в </w:t>
            </w:r>
            <w:r w:rsidRPr="00EA2905">
              <w:rPr>
                <w:color w:val="000000"/>
              </w:rPr>
              <w:t xml:space="preserve">деревянном (прочем) </w:t>
            </w:r>
            <w:r w:rsidRPr="001C5586">
              <w:rPr>
                <w:color w:val="000000"/>
              </w:rPr>
              <w:t>доме</w:t>
            </w:r>
            <w:r w:rsidRPr="00EA2905">
              <w:rPr>
                <w:color w:val="000000"/>
              </w:rPr>
              <w:t>, имеюще</w:t>
            </w:r>
            <w:r w:rsidRPr="001C5586">
              <w:rPr>
                <w:color w:val="000000"/>
              </w:rPr>
              <w:t>м все виды благоустройства  (отопление, во</w:t>
            </w:r>
            <w:r w:rsidRPr="00EA2905">
              <w:rPr>
                <w:color w:val="000000"/>
              </w:rPr>
              <w:t>доснабжение, водоотведение, газо</w:t>
            </w:r>
            <w:r w:rsidRPr="001C5586">
              <w:rPr>
                <w:color w:val="000000"/>
              </w:rPr>
              <w:t>снабжение, электроснабжение)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624D8F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9,</w:t>
            </w:r>
            <w:r w:rsidR="008C2240">
              <w:rPr>
                <w:color w:val="000000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624D8F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E44D2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A03080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</w:t>
            </w:r>
            <w:r w:rsidR="00624D8F" w:rsidRPr="00EA2905">
              <w:rPr>
                <w:color w:val="000000"/>
              </w:rPr>
              <w:t>37</w:t>
            </w:r>
          </w:p>
        </w:tc>
      </w:tr>
      <w:tr w:rsidR="00C63798" w:rsidRPr="001C5586" w:rsidTr="00051C2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3835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 xml:space="preserve">Жилое помещение, расположенное в </w:t>
            </w:r>
            <w:r w:rsidRPr="00EA2905">
              <w:rPr>
                <w:color w:val="000000"/>
              </w:rPr>
              <w:t xml:space="preserve">кирпичном или каменном </w:t>
            </w:r>
            <w:r w:rsidRPr="001C5586">
              <w:rPr>
                <w:color w:val="000000"/>
              </w:rPr>
              <w:t>доме</w:t>
            </w:r>
            <w:r w:rsidRPr="00EA2905">
              <w:rPr>
                <w:color w:val="000000"/>
              </w:rPr>
              <w:t xml:space="preserve">, </w:t>
            </w:r>
            <w:r w:rsidRPr="00EA2905">
              <w:rPr>
                <w:color w:val="000000"/>
              </w:rPr>
              <w:lastRenderedPageBreak/>
              <w:t>имеюще</w:t>
            </w:r>
            <w:r w:rsidRPr="001C5586">
              <w:rPr>
                <w:color w:val="000000"/>
              </w:rPr>
              <w:t xml:space="preserve">м </w:t>
            </w:r>
            <w:r w:rsidRPr="00EA2905">
              <w:rPr>
                <w:color w:val="000000"/>
              </w:rPr>
              <w:t xml:space="preserve">не </w:t>
            </w:r>
            <w:r w:rsidRPr="001C5586">
              <w:rPr>
                <w:color w:val="000000"/>
              </w:rPr>
              <w:t>все виды благоустройства  (</w:t>
            </w:r>
            <w:r w:rsidRPr="00EA2905">
              <w:t>отсутствует один и более видов благоустройства</w:t>
            </w:r>
            <w:r w:rsidRPr="001C5586"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624D8F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lastRenderedPageBreak/>
              <w:t>10,</w:t>
            </w:r>
            <w:r w:rsidR="008C2240">
              <w:rPr>
                <w:color w:val="000000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624D8F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A03080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A03080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0,8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A03080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</w:t>
            </w:r>
            <w:r w:rsidR="00624D8F" w:rsidRPr="00EA2905">
              <w:rPr>
                <w:color w:val="000000"/>
              </w:rPr>
              <w:t>37</w:t>
            </w:r>
          </w:p>
        </w:tc>
      </w:tr>
      <w:tr w:rsidR="00C63798" w:rsidRPr="001C5586" w:rsidTr="00051C2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3835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lastRenderedPageBreak/>
              <w:t xml:space="preserve">Жилое помещение, расположенное в </w:t>
            </w:r>
            <w:r w:rsidRPr="00EA2905">
              <w:rPr>
                <w:color w:val="000000"/>
              </w:rPr>
              <w:t xml:space="preserve">панельном или блочном </w:t>
            </w:r>
            <w:r w:rsidRPr="001C5586">
              <w:rPr>
                <w:color w:val="000000"/>
              </w:rPr>
              <w:t>доме</w:t>
            </w:r>
            <w:r w:rsidRPr="00EA2905">
              <w:rPr>
                <w:color w:val="000000"/>
              </w:rPr>
              <w:t>, имеюще</w:t>
            </w:r>
            <w:r w:rsidRPr="001C5586">
              <w:rPr>
                <w:color w:val="000000"/>
              </w:rPr>
              <w:t xml:space="preserve">м </w:t>
            </w:r>
            <w:r w:rsidRPr="00EA2905">
              <w:rPr>
                <w:color w:val="000000"/>
              </w:rPr>
              <w:t xml:space="preserve">не </w:t>
            </w:r>
            <w:r w:rsidRPr="001C5586">
              <w:rPr>
                <w:color w:val="000000"/>
              </w:rPr>
              <w:t>все виды благоустройства  (</w:t>
            </w:r>
            <w:r w:rsidRPr="00EA2905">
              <w:t>отсутствует один и более видов благоустройства</w:t>
            </w:r>
            <w:r w:rsidRPr="001C5586"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D56FD3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624D8F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A03080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1,05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A03080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0,8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</w:t>
            </w:r>
            <w:r w:rsidR="00624D8F" w:rsidRPr="00EA2905">
              <w:rPr>
                <w:color w:val="000000"/>
              </w:rPr>
              <w:t>37</w:t>
            </w:r>
          </w:p>
        </w:tc>
      </w:tr>
      <w:tr w:rsidR="00C63798" w:rsidRPr="001C5586" w:rsidTr="00051C2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38352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 xml:space="preserve">Жилое помещение, расположенное в </w:t>
            </w:r>
            <w:r w:rsidRPr="00EA2905">
              <w:rPr>
                <w:color w:val="000000"/>
              </w:rPr>
              <w:t xml:space="preserve">деревянном (прочем) </w:t>
            </w:r>
            <w:r w:rsidRPr="001C5586">
              <w:rPr>
                <w:color w:val="000000"/>
              </w:rPr>
              <w:t xml:space="preserve">доме, </w:t>
            </w:r>
            <w:r w:rsidRPr="00EA2905">
              <w:rPr>
                <w:color w:val="000000"/>
              </w:rPr>
              <w:t>имеюще</w:t>
            </w:r>
            <w:r w:rsidRPr="001C5586">
              <w:rPr>
                <w:color w:val="000000"/>
              </w:rPr>
              <w:t xml:space="preserve">м </w:t>
            </w:r>
            <w:r w:rsidRPr="00EA2905">
              <w:rPr>
                <w:color w:val="000000"/>
              </w:rPr>
              <w:t>не все виды благоустройства</w:t>
            </w:r>
            <w:r w:rsidRPr="001C5586">
              <w:rPr>
                <w:color w:val="000000"/>
              </w:rPr>
              <w:t xml:space="preserve"> (</w:t>
            </w:r>
            <w:r w:rsidRPr="00EA2905">
              <w:t>отсутствует один и более видов благоустройства</w:t>
            </w:r>
            <w:r w:rsidRPr="001C5586"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D56FD3" w:rsidP="00D56FD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9,07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624D8F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2905"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</w:t>
            </w:r>
            <w:r w:rsidR="00A03080" w:rsidRPr="00EA2905"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C5586" w:rsidRPr="001C5586" w:rsidRDefault="00C63798" w:rsidP="001C55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C5586">
              <w:rPr>
                <w:color w:val="000000"/>
              </w:rPr>
              <w:t>0,</w:t>
            </w:r>
            <w:r w:rsidR="00624D8F" w:rsidRPr="00EA2905">
              <w:rPr>
                <w:color w:val="000000"/>
              </w:rPr>
              <w:t>37</w:t>
            </w:r>
          </w:p>
        </w:tc>
      </w:tr>
    </w:tbl>
    <w:p w:rsidR="001C5586" w:rsidRDefault="001C5586" w:rsidP="000B5CDD">
      <w:pPr>
        <w:tabs>
          <w:tab w:val="left" w:pos="4005"/>
        </w:tabs>
        <w:rPr>
          <w:sz w:val="25"/>
          <w:szCs w:val="25"/>
        </w:rPr>
      </w:pPr>
    </w:p>
    <w:p w:rsidR="000B5CDD" w:rsidRDefault="000B5CDD" w:rsidP="000B5CDD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0B5CDD" w:rsidRDefault="00EA2905" w:rsidP="00EA2905">
      <w:pPr>
        <w:tabs>
          <w:tab w:val="left" w:pos="4005"/>
        </w:tabs>
        <w:jc w:val="both"/>
        <w:rPr>
          <w:b/>
          <w:sz w:val="26"/>
          <w:szCs w:val="26"/>
        </w:rPr>
      </w:pPr>
      <w:r w:rsidRPr="00F62D91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- </w:t>
      </w:r>
      <w:r w:rsidRPr="00F62D91">
        <w:rPr>
          <w:sz w:val="26"/>
          <w:szCs w:val="26"/>
        </w:rPr>
        <w:t>Программа ут</w:t>
      </w:r>
      <w:r>
        <w:rPr>
          <w:sz w:val="26"/>
          <w:szCs w:val="26"/>
        </w:rPr>
        <w:t xml:space="preserve">верждена постановлением Правительства Нижегородской области от </w:t>
      </w:r>
      <w:r w:rsidRPr="003F103F">
        <w:rPr>
          <w:sz w:val="26"/>
          <w:szCs w:val="26"/>
        </w:rPr>
        <w:t>«01» апреля 2014 г. №208</w:t>
      </w:r>
      <w:r>
        <w:rPr>
          <w:sz w:val="26"/>
          <w:szCs w:val="26"/>
        </w:rPr>
        <w:t xml:space="preserve"> «Об утверждении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</w:t>
      </w:r>
    </w:p>
    <w:p w:rsidR="000B5CDD" w:rsidRDefault="000B5CDD" w:rsidP="000B5CDD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0B5CDD" w:rsidRDefault="000B5CDD" w:rsidP="000B5CDD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0B5CDD" w:rsidRDefault="000B5CDD" w:rsidP="000B5CDD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0B5CDD" w:rsidRDefault="000B5CDD" w:rsidP="000B5CDD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EA2905" w:rsidRDefault="00EA2905" w:rsidP="000B5CDD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EA2905" w:rsidRDefault="00EA2905" w:rsidP="000B5CDD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EA2905" w:rsidRDefault="00EA2905" w:rsidP="000B5CDD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831620" w:rsidRDefault="0083162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44565" w:rsidRDefault="000B5CDD" w:rsidP="000B5CDD">
      <w:pPr>
        <w:tabs>
          <w:tab w:val="left" w:pos="4005"/>
        </w:tabs>
        <w:jc w:val="right"/>
        <w:rPr>
          <w:b/>
          <w:sz w:val="26"/>
          <w:szCs w:val="26"/>
        </w:rPr>
      </w:pPr>
      <w:r w:rsidRPr="000B5CDD">
        <w:rPr>
          <w:b/>
          <w:sz w:val="26"/>
          <w:szCs w:val="26"/>
        </w:rPr>
        <w:lastRenderedPageBreak/>
        <w:t>Таблица 2</w:t>
      </w:r>
    </w:p>
    <w:p w:rsidR="000B5CDD" w:rsidRPr="000B5CDD" w:rsidRDefault="000B5CDD" w:rsidP="000B5CDD">
      <w:pPr>
        <w:tabs>
          <w:tab w:val="left" w:pos="4005"/>
        </w:tabs>
        <w:jc w:val="right"/>
        <w:rPr>
          <w:b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694"/>
        <w:gridCol w:w="2551"/>
        <w:gridCol w:w="2693"/>
      </w:tblGrid>
      <w:tr w:rsidR="000B5CDD" w:rsidTr="000B5CD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65" w:rsidRPr="00051C24" w:rsidRDefault="00544565" w:rsidP="000B5CDD">
            <w:pPr>
              <w:tabs>
                <w:tab w:val="left" w:pos="5400"/>
              </w:tabs>
              <w:spacing w:line="276" w:lineRule="auto"/>
              <w:ind w:right="-884"/>
              <w:jc w:val="center"/>
              <w:rPr>
                <w:b/>
                <w:sz w:val="26"/>
                <w:szCs w:val="26"/>
              </w:rPr>
            </w:pPr>
            <w:r w:rsidRPr="00051C24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051C24">
              <w:rPr>
                <w:b/>
                <w:sz w:val="26"/>
                <w:szCs w:val="26"/>
              </w:rPr>
              <w:t>муниципального</w:t>
            </w:r>
            <w:proofErr w:type="gramEnd"/>
          </w:p>
          <w:p w:rsidR="00544565" w:rsidRDefault="00544565" w:rsidP="000B5CDD">
            <w:pPr>
              <w:tabs>
                <w:tab w:val="left" w:pos="5400"/>
              </w:tabs>
              <w:spacing w:line="276" w:lineRule="auto"/>
              <w:ind w:right="-884"/>
              <w:jc w:val="center"/>
            </w:pPr>
            <w:r w:rsidRPr="00051C24">
              <w:rPr>
                <w:b/>
                <w:sz w:val="26"/>
                <w:szCs w:val="26"/>
              </w:rPr>
              <w:t>образования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65" w:rsidRPr="00051C24" w:rsidRDefault="000B5CDD" w:rsidP="00E06B93">
            <w:pPr>
              <w:tabs>
                <w:tab w:val="left" w:pos="4005"/>
              </w:tabs>
              <w:jc w:val="center"/>
              <w:rPr>
                <w:b/>
                <w:sz w:val="26"/>
                <w:szCs w:val="26"/>
              </w:rPr>
            </w:pPr>
            <w:r w:rsidRPr="00051C24">
              <w:rPr>
                <w:b/>
                <w:color w:val="000000"/>
                <w:sz w:val="26"/>
                <w:szCs w:val="26"/>
              </w:rPr>
              <w:t>Размер платы</w:t>
            </w:r>
            <w:r w:rsidR="00051C24" w:rsidRPr="00051C24">
              <w:rPr>
                <w:b/>
                <w:color w:val="000000"/>
                <w:sz w:val="26"/>
                <w:szCs w:val="26"/>
              </w:rPr>
              <w:t xml:space="preserve"> (без НДС)</w:t>
            </w:r>
            <w:r w:rsidRPr="00051C24">
              <w:rPr>
                <w:b/>
                <w:color w:val="000000"/>
                <w:sz w:val="26"/>
                <w:szCs w:val="26"/>
              </w:rPr>
              <w:t xml:space="preserve"> граждан за наем жилых помещений, </w:t>
            </w:r>
            <w:proofErr w:type="spellStart"/>
            <w:r w:rsidRPr="00051C24">
              <w:rPr>
                <w:b/>
                <w:color w:val="000000"/>
                <w:sz w:val="26"/>
                <w:szCs w:val="26"/>
              </w:rPr>
              <w:t>руб</w:t>
            </w:r>
            <w:proofErr w:type="spellEnd"/>
            <w:r w:rsidRPr="00051C24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051C24"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 w:rsidRPr="00051C24">
              <w:rPr>
                <w:b/>
                <w:color w:val="000000"/>
                <w:sz w:val="26"/>
                <w:szCs w:val="26"/>
              </w:rPr>
              <w:t>., домов которые не участвуют в Программе капитального ремонта*</w:t>
            </w:r>
          </w:p>
        </w:tc>
      </w:tr>
      <w:tr w:rsidR="000B5CDD" w:rsidTr="000B5CDD"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65" w:rsidRDefault="000B5CDD" w:rsidP="00E06B93">
            <w:pPr>
              <w:jc w:val="center"/>
            </w:pPr>
            <w:r>
              <w:t>г</w:t>
            </w:r>
            <w:r w:rsidR="00544565">
              <w:t>ородской округ город  Шахунья Нижегородской области</w:t>
            </w:r>
            <w:r>
              <w:t xml:space="preserve"> (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>
              <w:t>р.п.Вахтан</w:t>
            </w:r>
            <w:proofErr w:type="spellEnd"/>
            <w:r>
              <w:t xml:space="preserve">, </w:t>
            </w:r>
            <w:proofErr w:type="spellStart"/>
            <w:r>
              <w:t>р.п.Сява</w:t>
            </w:r>
            <w:proofErr w:type="spellEnd"/>
            <w:r>
              <w:t>, сельские поселения городского округа город Шахунья Нижегородской области)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65" w:rsidRDefault="00544565" w:rsidP="00E06B93">
            <w:pPr>
              <w:tabs>
                <w:tab w:val="left" w:pos="4005"/>
              </w:tabs>
              <w:jc w:val="center"/>
            </w:pPr>
            <w:r>
              <w:t xml:space="preserve">Жилые здания </w:t>
            </w:r>
          </w:p>
          <w:p w:rsidR="00544565" w:rsidRDefault="00544565" w:rsidP="00E06B93">
            <w:pPr>
              <w:tabs>
                <w:tab w:val="left" w:pos="4005"/>
              </w:tabs>
              <w:jc w:val="center"/>
            </w:pPr>
            <w:r>
              <w:t>с кирпичными стенами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65" w:rsidRDefault="00544565" w:rsidP="00E06B93">
            <w:pPr>
              <w:tabs>
                <w:tab w:val="left" w:pos="4005"/>
              </w:tabs>
              <w:jc w:val="center"/>
            </w:pPr>
            <w:r>
              <w:t>Жилые здания</w:t>
            </w:r>
          </w:p>
          <w:p w:rsidR="00544565" w:rsidRDefault="000B5CDD" w:rsidP="00E06B93">
            <w:pPr>
              <w:tabs>
                <w:tab w:val="left" w:pos="4005"/>
              </w:tabs>
              <w:jc w:val="center"/>
            </w:pPr>
            <w:r>
              <w:t xml:space="preserve">с </w:t>
            </w:r>
            <w:proofErr w:type="gramStart"/>
            <w:r>
              <w:t>крупно-</w:t>
            </w:r>
            <w:r w:rsidR="00544565">
              <w:t>панельными</w:t>
            </w:r>
            <w:proofErr w:type="gramEnd"/>
            <w:r w:rsidR="00544565">
              <w:t xml:space="preserve"> стенами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565" w:rsidRDefault="00544565" w:rsidP="00E06B93">
            <w:pPr>
              <w:tabs>
                <w:tab w:val="left" w:pos="4005"/>
              </w:tabs>
              <w:jc w:val="center"/>
            </w:pPr>
            <w:r>
              <w:t>Жилые здания с деревянными  стенами или стенами из смешанных материалов</w:t>
            </w:r>
          </w:p>
        </w:tc>
      </w:tr>
      <w:tr w:rsidR="000B5CDD" w:rsidTr="000B5CDD"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65" w:rsidRDefault="00544565" w:rsidP="00E06B9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65" w:rsidRDefault="00544565" w:rsidP="008C2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8C2240">
              <w:rPr>
                <w:color w:val="000000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65" w:rsidRDefault="00544565" w:rsidP="008C2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8C2240">
              <w:rPr>
                <w:color w:val="00000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565" w:rsidRDefault="008C2240" w:rsidP="00E67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</w:tr>
    </w:tbl>
    <w:p w:rsidR="00544565" w:rsidRDefault="00544565" w:rsidP="00544565">
      <w:pPr>
        <w:tabs>
          <w:tab w:val="left" w:pos="4005"/>
        </w:tabs>
        <w:jc w:val="center"/>
      </w:pPr>
    </w:p>
    <w:p w:rsidR="00544565" w:rsidRDefault="00544565" w:rsidP="00544565">
      <w:pPr>
        <w:tabs>
          <w:tab w:val="left" w:pos="4005"/>
        </w:tabs>
        <w:jc w:val="both"/>
        <w:rPr>
          <w:sz w:val="26"/>
          <w:szCs w:val="26"/>
        </w:rPr>
      </w:pPr>
      <w:r w:rsidRPr="00F62D91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- </w:t>
      </w:r>
      <w:r w:rsidRPr="00F62D91">
        <w:rPr>
          <w:sz w:val="26"/>
          <w:szCs w:val="26"/>
        </w:rPr>
        <w:t>Программа ут</w:t>
      </w:r>
      <w:r>
        <w:rPr>
          <w:sz w:val="26"/>
          <w:szCs w:val="26"/>
        </w:rPr>
        <w:t xml:space="preserve">верждена постановлением Правительства Нижегородской области от </w:t>
      </w:r>
      <w:r w:rsidRPr="003F103F">
        <w:rPr>
          <w:sz w:val="26"/>
          <w:szCs w:val="26"/>
        </w:rPr>
        <w:t>«01» апреля 2014 г. №208</w:t>
      </w:r>
      <w:r>
        <w:rPr>
          <w:sz w:val="26"/>
          <w:szCs w:val="26"/>
        </w:rPr>
        <w:t xml:space="preserve"> «Об утверждении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</w:t>
      </w:r>
    </w:p>
    <w:p w:rsidR="00544565" w:rsidRDefault="00544565" w:rsidP="000B5CDD">
      <w:pPr>
        <w:ind w:right="283"/>
        <w:jc w:val="both"/>
      </w:pPr>
      <w:r w:rsidRPr="00F62D91">
        <w:rPr>
          <w:sz w:val="26"/>
          <w:szCs w:val="26"/>
        </w:rPr>
        <w:br/>
      </w:r>
    </w:p>
    <w:p w:rsidR="00544565" w:rsidRDefault="00544565" w:rsidP="00CA08E3">
      <w:pPr>
        <w:tabs>
          <w:tab w:val="left" w:pos="4005"/>
        </w:tabs>
        <w:ind w:left="6120"/>
        <w:jc w:val="center"/>
      </w:pPr>
    </w:p>
    <w:p w:rsidR="00544565" w:rsidRDefault="00544565" w:rsidP="00CA08E3">
      <w:pPr>
        <w:tabs>
          <w:tab w:val="left" w:pos="4005"/>
        </w:tabs>
        <w:ind w:left="6120"/>
        <w:jc w:val="center"/>
      </w:pPr>
    </w:p>
    <w:p w:rsidR="00544565" w:rsidRDefault="00544565" w:rsidP="00CA08E3">
      <w:pPr>
        <w:tabs>
          <w:tab w:val="left" w:pos="4005"/>
        </w:tabs>
        <w:ind w:left="6120"/>
        <w:jc w:val="center"/>
      </w:pPr>
    </w:p>
    <w:p w:rsidR="00544565" w:rsidRDefault="00544565" w:rsidP="00CA08E3">
      <w:pPr>
        <w:tabs>
          <w:tab w:val="left" w:pos="4005"/>
        </w:tabs>
        <w:ind w:left="6120"/>
        <w:jc w:val="center"/>
      </w:pPr>
    </w:p>
    <w:p w:rsidR="00544565" w:rsidRDefault="00544565" w:rsidP="00CA08E3">
      <w:pPr>
        <w:tabs>
          <w:tab w:val="left" w:pos="4005"/>
        </w:tabs>
        <w:ind w:left="6120"/>
        <w:jc w:val="center"/>
      </w:pPr>
    </w:p>
    <w:p w:rsidR="00544565" w:rsidRDefault="00544565" w:rsidP="00CA08E3">
      <w:pPr>
        <w:tabs>
          <w:tab w:val="left" w:pos="4005"/>
        </w:tabs>
        <w:ind w:left="6120"/>
        <w:jc w:val="center"/>
      </w:pPr>
    </w:p>
    <w:p w:rsidR="00544565" w:rsidRDefault="00544565" w:rsidP="00CA08E3">
      <w:pPr>
        <w:tabs>
          <w:tab w:val="left" w:pos="4005"/>
        </w:tabs>
        <w:ind w:left="6120"/>
        <w:jc w:val="center"/>
      </w:pPr>
    </w:p>
    <w:p w:rsidR="00544565" w:rsidRDefault="00544565" w:rsidP="00CA08E3">
      <w:pPr>
        <w:tabs>
          <w:tab w:val="left" w:pos="4005"/>
        </w:tabs>
        <w:ind w:left="6120"/>
        <w:jc w:val="center"/>
      </w:pPr>
    </w:p>
    <w:p w:rsidR="00544565" w:rsidRDefault="00544565" w:rsidP="00CA08E3">
      <w:pPr>
        <w:tabs>
          <w:tab w:val="left" w:pos="4005"/>
        </w:tabs>
        <w:ind w:left="6120"/>
        <w:jc w:val="center"/>
      </w:pPr>
    </w:p>
    <w:p w:rsidR="00544565" w:rsidRDefault="00544565" w:rsidP="00CA08E3">
      <w:pPr>
        <w:tabs>
          <w:tab w:val="left" w:pos="4005"/>
        </w:tabs>
        <w:ind w:left="6120"/>
        <w:jc w:val="center"/>
      </w:pPr>
    </w:p>
    <w:p w:rsidR="00EA2905" w:rsidRDefault="00EA2905" w:rsidP="00CA08E3">
      <w:pPr>
        <w:tabs>
          <w:tab w:val="left" w:pos="4005"/>
        </w:tabs>
        <w:ind w:left="6120"/>
        <w:jc w:val="center"/>
      </w:pPr>
    </w:p>
    <w:p w:rsidR="00EA2905" w:rsidRDefault="00EA2905" w:rsidP="00CA08E3">
      <w:pPr>
        <w:tabs>
          <w:tab w:val="left" w:pos="4005"/>
        </w:tabs>
        <w:ind w:left="6120"/>
        <w:jc w:val="center"/>
      </w:pPr>
    </w:p>
    <w:p w:rsidR="00EA2905" w:rsidRDefault="00EA2905" w:rsidP="00CA08E3">
      <w:pPr>
        <w:tabs>
          <w:tab w:val="left" w:pos="4005"/>
        </w:tabs>
        <w:ind w:left="6120"/>
        <w:jc w:val="center"/>
      </w:pPr>
    </w:p>
    <w:p w:rsidR="00EA2905" w:rsidRDefault="00EA2905" w:rsidP="00CA08E3">
      <w:pPr>
        <w:tabs>
          <w:tab w:val="left" w:pos="4005"/>
        </w:tabs>
        <w:ind w:left="6120"/>
        <w:jc w:val="center"/>
      </w:pPr>
    </w:p>
    <w:p w:rsidR="00EA2905" w:rsidRDefault="00EA2905" w:rsidP="00CA08E3">
      <w:pPr>
        <w:tabs>
          <w:tab w:val="left" w:pos="4005"/>
        </w:tabs>
        <w:ind w:left="6120"/>
        <w:jc w:val="center"/>
      </w:pPr>
    </w:p>
    <w:p w:rsidR="00EA2905" w:rsidRDefault="00EA2905" w:rsidP="00CA08E3">
      <w:pPr>
        <w:tabs>
          <w:tab w:val="left" w:pos="4005"/>
        </w:tabs>
        <w:ind w:left="6120"/>
        <w:jc w:val="center"/>
      </w:pPr>
    </w:p>
    <w:p w:rsidR="00EA2905" w:rsidRDefault="00EA2905" w:rsidP="00051C24">
      <w:pPr>
        <w:tabs>
          <w:tab w:val="left" w:pos="4005"/>
        </w:tabs>
      </w:pPr>
    </w:p>
    <w:p w:rsidR="00EA2905" w:rsidRDefault="00EA2905" w:rsidP="00831620">
      <w:pPr>
        <w:tabs>
          <w:tab w:val="left" w:pos="4005"/>
        </w:tabs>
        <w:ind w:left="6120"/>
        <w:sectPr w:rsidR="00EA2905" w:rsidSect="00831620">
          <w:headerReference w:type="default" r:id="rId9"/>
          <w:footerReference w:type="even" r:id="rId10"/>
          <w:footerReference w:type="default" r:id="rId11"/>
          <w:headerReference w:type="first" r:id="rId12"/>
          <w:pgSz w:w="16834" w:h="11909" w:orient="landscape"/>
          <w:pgMar w:top="1276" w:right="540" w:bottom="569" w:left="540" w:header="720" w:footer="257" w:gutter="0"/>
          <w:cols w:space="720"/>
          <w:titlePg/>
          <w:docGrid w:linePitch="326"/>
        </w:sectPr>
      </w:pPr>
    </w:p>
    <w:p w:rsidR="00CA08E3" w:rsidRDefault="00544565" w:rsidP="00CA08E3">
      <w:pPr>
        <w:tabs>
          <w:tab w:val="left" w:pos="4005"/>
        </w:tabs>
        <w:ind w:left="6120"/>
        <w:jc w:val="center"/>
      </w:pPr>
      <w:r>
        <w:lastRenderedPageBreak/>
        <w:t>Приложение 2</w:t>
      </w:r>
    </w:p>
    <w:p w:rsidR="00CA08E3" w:rsidRDefault="00CA08E3" w:rsidP="00CA08E3">
      <w:pPr>
        <w:tabs>
          <w:tab w:val="left" w:pos="4005"/>
        </w:tabs>
        <w:ind w:left="6120"/>
        <w:jc w:val="center"/>
      </w:pPr>
      <w:r>
        <w:t>к постановлению администрации</w:t>
      </w:r>
    </w:p>
    <w:p w:rsidR="00CA08E3" w:rsidRDefault="00CA08E3" w:rsidP="00CA08E3">
      <w:pPr>
        <w:tabs>
          <w:tab w:val="left" w:pos="4005"/>
        </w:tabs>
        <w:ind w:left="6120"/>
        <w:jc w:val="center"/>
      </w:pPr>
      <w:r>
        <w:t xml:space="preserve">городского округа город Шахунья </w:t>
      </w:r>
      <w:r>
        <w:br/>
        <w:t>Нижегородской области</w:t>
      </w:r>
    </w:p>
    <w:p w:rsidR="00C051FB" w:rsidRDefault="00C051FB" w:rsidP="00C051FB">
      <w:pPr>
        <w:tabs>
          <w:tab w:val="left" w:pos="4005"/>
        </w:tabs>
        <w:ind w:left="6120"/>
        <w:jc w:val="center"/>
      </w:pPr>
      <w:r>
        <w:t xml:space="preserve">от </w:t>
      </w:r>
      <w:r w:rsidR="00831620">
        <w:t>20.12.2018</w:t>
      </w:r>
      <w:r>
        <w:t xml:space="preserve"> № </w:t>
      </w:r>
      <w:r w:rsidR="00831620">
        <w:t>1694</w:t>
      </w:r>
    </w:p>
    <w:p w:rsidR="00CA08E3" w:rsidRDefault="00CA08E3" w:rsidP="00CA08E3">
      <w:pPr>
        <w:tabs>
          <w:tab w:val="left" w:pos="4005"/>
        </w:tabs>
        <w:jc w:val="center"/>
      </w:pPr>
    </w:p>
    <w:p w:rsidR="00AC6B19" w:rsidRPr="00051C24" w:rsidRDefault="00AC6B19" w:rsidP="00905222">
      <w:pPr>
        <w:tabs>
          <w:tab w:val="left" w:pos="4005"/>
        </w:tabs>
        <w:jc w:val="center"/>
        <w:rPr>
          <w:b/>
          <w:sz w:val="26"/>
          <w:szCs w:val="26"/>
        </w:rPr>
      </w:pPr>
      <w:r w:rsidRPr="00051C24">
        <w:rPr>
          <w:b/>
          <w:sz w:val="26"/>
          <w:szCs w:val="26"/>
        </w:rPr>
        <w:t xml:space="preserve">Размер платы </w:t>
      </w:r>
    </w:p>
    <w:p w:rsidR="00CA08E3" w:rsidRPr="00051C24" w:rsidRDefault="00AC6B19" w:rsidP="00905222">
      <w:pPr>
        <w:tabs>
          <w:tab w:val="left" w:pos="4005"/>
        </w:tabs>
        <w:jc w:val="center"/>
        <w:rPr>
          <w:b/>
          <w:sz w:val="26"/>
          <w:szCs w:val="26"/>
        </w:rPr>
      </w:pPr>
      <w:r w:rsidRPr="00051C24">
        <w:rPr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</w:t>
      </w:r>
      <w:r w:rsidR="00220C88" w:rsidRPr="00051C24">
        <w:rPr>
          <w:b/>
          <w:sz w:val="26"/>
          <w:szCs w:val="26"/>
        </w:rPr>
        <w:t xml:space="preserve">проживающих в многоквартирных домах </w:t>
      </w:r>
      <w:proofErr w:type="spellStart"/>
      <w:r w:rsidR="00220C88" w:rsidRPr="00051C24">
        <w:rPr>
          <w:b/>
          <w:sz w:val="26"/>
          <w:szCs w:val="26"/>
        </w:rPr>
        <w:t>р.п</w:t>
      </w:r>
      <w:proofErr w:type="gramStart"/>
      <w:r w:rsidR="00220C88" w:rsidRPr="00051C24">
        <w:rPr>
          <w:b/>
          <w:sz w:val="26"/>
          <w:szCs w:val="26"/>
        </w:rPr>
        <w:t>.В</w:t>
      </w:r>
      <w:proofErr w:type="gramEnd"/>
      <w:r w:rsidR="00220C88" w:rsidRPr="00051C24">
        <w:rPr>
          <w:b/>
          <w:sz w:val="26"/>
          <w:szCs w:val="26"/>
        </w:rPr>
        <w:t>ахтан</w:t>
      </w:r>
      <w:proofErr w:type="spellEnd"/>
      <w:r w:rsidR="00220C88" w:rsidRPr="00051C24">
        <w:rPr>
          <w:b/>
          <w:sz w:val="26"/>
          <w:szCs w:val="26"/>
        </w:rPr>
        <w:t xml:space="preserve">, </w:t>
      </w:r>
      <w:proofErr w:type="spellStart"/>
      <w:r w:rsidR="00220C88" w:rsidRPr="00051C24">
        <w:rPr>
          <w:b/>
          <w:sz w:val="26"/>
          <w:szCs w:val="26"/>
        </w:rPr>
        <w:t>р.п.Сява</w:t>
      </w:r>
      <w:proofErr w:type="spellEnd"/>
      <w:r w:rsidR="00220C88" w:rsidRPr="00051C24">
        <w:rPr>
          <w:b/>
          <w:sz w:val="26"/>
          <w:szCs w:val="26"/>
        </w:rPr>
        <w:t xml:space="preserve">, </w:t>
      </w:r>
      <w:proofErr w:type="spellStart"/>
      <w:r w:rsidR="00220C88" w:rsidRPr="00051C24">
        <w:rPr>
          <w:b/>
          <w:sz w:val="26"/>
          <w:szCs w:val="26"/>
        </w:rPr>
        <w:t>с.Верховское</w:t>
      </w:r>
      <w:proofErr w:type="spellEnd"/>
      <w:r w:rsidR="00220C88" w:rsidRPr="00051C24">
        <w:rPr>
          <w:b/>
          <w:sz w:val="26"/>
          <w:szCs w:val="26"/>
        </w:rPr>
        <w:t xml:space="preserve"> городского округа город Шахунья Нижегородской области, </w:t>
      </w:r>
      <w:r w:rsidRPr="00051C24">
        <w:rPr>
          <w:b/>
          <w:sz w:val="26"/>
          <w:szCs w:val="26"/>
        </w:rPr>
        <w:t>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</w:t>
      </w:r>
      <w:r w:rsidR="009F5FF9" w:rsidRPr="00051C24">
        <w:rPr>
          <w:b/>
          <w:sz w:val="26"/>
          <w:szCs w:val="26"/>
        </w:rPr>
        <w:t xml:space="preserve"> </w:t>
      </w:r>
      <w:r w:rsidR="00246EBE" w:rsidRPr="00051C24">
        <w:rPr>
          <w:b/>
          <w:sz w:val="26"/>
          <w:szCs w:val="26"/>
        </w:rPr>
        <w:t xml:space="preserve"> </w:t>
      </w:r>
    </w:p>
    <w:p w:rsidR="00CA08E3" w:rsidRDefault="00CA08E3" w:rsidP="00CA08E3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DA7036" w:rsidTr="00D156E0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Default="00DA7036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платы</w:t>
            </w:r>
            <w:r w:rsidR="00D410C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 xml:space="preserve"> (без НДС)</w:t>
            </w:r>
          </w:p>
          <w:p w:rsidR="00DA7036" w:rsidRDefault="00DA7036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DA7036" w:rsidRDefault="00905909" w:rsidP="008C2240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</w:t>
            </w:r>
            <w:r w:rsidR="00F07C00">
              <w:rPr>
                <w:b/>
                <w:sz w:val="22"/>
                <w:szCs w:val="22"/>
              </w:rPr>
              <w:t>201</w:t>
            </w:r>
            <w:r w:rsidR="008C224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г. по 31.12.</w:t>
            </w:r>
            <w:r w:rsidR="00F07C00">
              <w:rPr>
                <w:b/>
                <w:sz w:val="22"/>
                <w:szCs w:val="22"/>
              </w:rPr>
              <w:t>201</w:t>
            </w:r>
            <w:r w:rsidR="008C2240">
              <w:rPr>
                <w:b/>
                <w:sz w:val="22"/>
                <w:szCs w:val="22"/>
              </w:rPr>
              <w:t>9</w:t>
            </w:r>
            <w:r w:rsidR="00DA703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AA09A0" w:rsidTr="00F54E3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Default="00AA09A0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Pr="00AA09A0" w:rsidRDefault="00AA09A0" w:rsidP="008C2240">
            <w:pPr>
              <w:jc w:val="center"/>
              <w:rPr>
                <w:color w:val="000000"/>
              </w:rPr>
            </w:pPr>
            <w:r w:rsidRPr="00AA09A0">
              <w:rPr>
                <w:color w:val="000000"/>
              </w:rPr>
              <w:t>6,</w:t>
            </w:r>
            <w:r w:rsidR="008C2240">
              <w:rPr>
                <w:color w:val="000000"/>
              </w:rPr>
              <w:t>57</w:t>
            </w:r>
          </w:p>
        </w:tc>
      </w:tr>
      <w:tr w:rsidR="00AA09A0" w:rsidTr="00F54E3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0" w:rsidRDefault="00AA09A0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Pr="00AA09A0" w:rsidRDefault="00AA09A0" w:rsidP="008C2240">
            <w:pPr>
              <w:jc w:val="center"/>
              <w:rPr>
                <w:color w:val="000000"/>
              </w:rPr>
            </w:pPr>
            <w:r w:rsidRPr="00AA09A0">
              <w:rPr>
                <w:color w:val="000000"/>
              </w:rPr>
              <w:t>8,</w:t>
            </w:r>
            <w:r w:rsidR="008C2240">
              <w:rPr>
                <w:color w:val="000000"/>
              </w:rPr>
              <w:t>51</w:t>
            </w:r>
          </w:p>
        </w:tc>
      </w:tr>
      <w:tr w:rsidR="00AA09A0" w:rsidTr="00F54E3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A0" w:rsidRDefault="00AA09A0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Pr="00AA09A0" w:rsidRDefault="008C2240" w:rsidP="008C2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A09A0" w:rsidRPr="00AA09A0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</w:p>
        </w:tc>
      </w:tr>
      <w:tr w:rsidR="00AA09A0" w:rsidTr="00F54E3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Default="00AA09A0">
            <w:pPr>
              <w:spacing w:line="276" w:lineRule="auto"/>
            </w:pPr>
            <w:r>
              <w:t xml:space="preserve">Жилые дома с центральным отоплением, холодным водоснабжением, без водоотведения, с подвалами </w:t>
            </w:r>
            <w:proofErr w:type="gramStart"/>
            <w:r>
              <w:t>и(</w:t>
            </w:r>
            <w:proofErr w:type="gramEnd"/>
            <w:r>
              <w:t>или)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Pr="00AA09A0" w:rsidRDefault="00AA09A0" w:rsidP="008C2240">
            <w:pPr>
              <w:jc w:val="center"/>
              <w:rPr>
                <w:color w:val="000000"/>
              </w:rPr>
            </w:pPr>
            <w:r w:rsidRPr="00AA09A0">
              <w:rPr>
                <w:color w:val="000000"/>
              </w:rPr>
              <w:t>9,</w:t>
            </w:r>
            <w:r w:rsidR="008C2240">
              <w:rPr>
                <w:color w:val="000000"/>
              </w:rPr>
              <w:t>90</w:t>
            </w:r>
          </w:p>
        </w:tc>
      </w:tr>
      <w:tr w:rsidR="00AA09A0" w:rsidTr="00F54E3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Default="00AA09A0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Pr="00AA09A0" w:rsidRDefault="008C2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10,52</w:t>
            </w:r>
          </w:p>
        </w:tc>
      </w:tr>
      <w:tr w:rsidR="00AA09A0" w:rsidTr="00F54E3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Default="00AA09A0">
            <w:pPr>
              <w:spacing w:line="276" w:lineRule="auto"/>
            </w:pPr>
            <w:r>
              <w:t>Жилые дома со всеми удобствами без горячего водоснабжения и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Pr="00AA09A0" w:rsidRDefault="008C2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11,44</w:t>
            </w:r>
          </w:p>
        </w:tc>
      </w:tr>
      <w:tr w:rsidR="00AA09A0" w:rsidTr="00F54E3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Default="00AA09A0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Pr="00AA09A0" w:rsidRDefault="00AA09A0" w:rsidP="008C2240">
            <w:pPr>
              <w:jc w:val="center"/>
              <w:rPr>
                <w:color w:val="000000"/>
              </w:rPr>
            </w:pPr>
            <w:r w:rsidRPr="00AA09A0">
              <w:rPr>
                <w:color w:val="000000"/>
              </w:rPr>
              <w:t>11,</w:t>
            </w:r>
            <w:r w:rsidR="008C2240">
              <w:rPr>
                <w:color w:val="000000"/>
              </w:rPr>
              <w:t>95</w:t>
            </w:r>
          </w:p>
        </w:tc>
      </w:tr>
      <w:tr w:rsidR="00AA09A0" w:rsidTr="00F54E3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Default="00AA09A0">
            <w:pPr>
              <w:spacing w:line="276" w:lineRule="auto"/>
            </w:pPr>
            <w:r>
              <w:t>Жилые дома со всеми удобствами без общедомового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Pr="00AA09A0" w:rsidRDefault="008C2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12,14</w:t>
            </w:r>
          </w:p>
        </w:tc>
      </w:tr>
      <w:tr w:rsidR="00AA09A0" w:rsidTr="00F54E3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Default="00AA09A0">
            <w:pPr>
              <w:spacing w:line="276" w:lineRule="auto"/>
            </w:pPr>
            <w:r>
              <w:t>Жилые дома со всеми удобствами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Pr="00AA09A0" w:rsidRDefault="008C2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12,62</w:t>
            </w:r>
          </w:p>
        </w:tc>
      </w:tr>
    </w:tbl>
    <w:p w:rsidR="00CA08E3" w:rsidRDefault="00CA08E3" w:rsidP="00CA08E3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CA08E3" w:rsidRDefault="00CA08E3" w:rsidP="00544565">
      <w:pPr>
        <w:tabs>
          <w:tab w:val="left" w:pos="4005"/>
        </w:tabs>
        <w:jc w:val="both"/>
        <w:rPr>
          <w:sz w:val="26"/>
          <w:szCs w:val="26"/>
        </w:rPr>
      </w:pPr>
      <w:r>
        <w:rPr>
          <w:sz w:val="26"/>
          <w:szCs w:val="26"/>
        </w:rPr>
        <w:t>* Степень благоустройства – наличие внутридомовых инженерных коммуникаций и оборудования многоквартирного дома.</w:t>
      </w:r>
    </w:p>
    <w:p w:rsidR="00CA08E3" w:rsidRDefault="00CA08E3" w:rsidP="002B55A3"/>
    <w:p w:rsidR="00CA08E3" w:rsidRPr="00D410CC" w:rsidRDefault="00D410CC" w:rsidP="00D410CC">
      <w:pPr>
        <w:jc w:val="both"/>
        <w:rPr>
          <w:sz w:val="26"/>
          <w:szCs w:val="26"/>
        </w:rPr>
      </w:pPr>
      <w:r>
        <w:t xml:space="preserve">** </w:t>
      </w:r>
      <w:r w:rsidRPr="00D410CC">
        <w:rPr>
          <w:sz w:val="26"/>
          <w:szCs w:val="26"/>
        </w:rPr>
        <w:t>В тариф включены расходы по уборке придомовой территории механизированным способом (уборка мусора после ремонта, выполняемого управляющей орга</w:t>
      </w:r>
      <w:r>
        <w:rPr>
          <w:sz w:val="26"/>
          <w:szCs w:val="26"/>
        </w:rPr>
        <w:t>низацией, р</w:t>
      </w:r>
      <w:r w:rsidRPr="00D410CC">
        <w:rPr>
          <w:sz w:val="26"/>
          <w:szCs w:val="26"/>
        </w:rPr>
        <w:t>асчистка</w:t>
      </w:r>
      <w:r w:rsidR="004403A4">
        <w:rPr>
          <w:sz w:val="26"/>
          <w:szCs w:val="26"/>
        </w:rPr>
        <w:t xml:space="preserve"> территории от снега специализированной</w:t>
      </w:r>
      <w:r w:rsidRPr="00D410CC">
        <w:rPr>
          <w:sz w:val="26"/>
          <w:szCs w:val="26"/>
        </w:rPr>
        <w:t xml:space="preserve"> техникой).</w:t>
      </w:r>
    </w:p>
    <w:p w:rsidR="00CA08E3" w:rsidRDefault="00CA08E3" w:rsidP="00CA08E3">
      <w:pPr>
        <w:tabs>
          <w:tab w:val="left" w:pos="4005"/>
        </w:tabs>
      </w:pPr>
    </w:p>
    <w:p w:rsidR="00CA08E3" w:rsidRDefault="00CA08E3" w:rsidP="00CA08E3">
      <w:pPr>
        <w:tabs>
          <w:tab w:val="left" w:pos="4005"/>
        </w:tabs>
        <w:jc w:val="right"/>
      </w:pPr>
    </w:p>
    <w:p w:rsidR="00A657FA" w:rsidRDefault="00A657FA" w:rsidP="00CA08E3">
      <w:pPr>
        <w:tabs>
          <w:tab w:val="left" w:pos="4005"/>
        </w:tabs>
        <w:jc w:val="right"/>
      </w:pPr>
    </w:p>
    <w:p w:rsidR="00A657FA" w:rsidRDefault="00A657FA" w:rsidP="00CA08E3">
      <w:pPr>
        <w:tabs>
          <w:tab w:val="left" w:pos="4005"/>
        </w:tabs>
        <w:jc w:val="right"/>
      </w:pPr>
    </w:p>
    <w:p w:rsidR="00DA7036" w:rsidRDefault="00DA7036" w:rsidP="00CA08E3">
      <w:pPr>
        <w:tabs>
          <w:tab w:val="left" w:pos="4005"/>
        </w:tabs>
        <w:jc w:val="right"/>
      </w:pPr>
    </w:p>
    <w:p w:rsidR="00831620" w:rsidRDefault="00831620">
      <w:r>
        <w:br w:type="page"/>
      </w:r>
    </w:p>
    <w:p w:rsidR="00DB1AF6" w:rsidRDefault="00DB1AF6" w:rsidP="00DB1AF6">
      <w:pPr>
        <w:tabs>
          <w:tab w:val="left" w:pos="4005"/>
        </w:tabs>
        <w:ind w:left="6120"/>
        <w:jc w:val="center"/>
      </w:pPr>
      <w:r>
        <w:lastRenderedPageBreak/>
        <w:t>Приложение 3</w:t>
      </w:r>
    </w:p>
    <w:p w:rsidR="00DB1AF6" w:rsidRDefault="00DB1AF6" w:rsidP="00DB1AF6">
      <w:pPr>
        <w:tabs>
          <w:tab w:val="left" w:pos="4005"/>
        </w:tabs>
        <w:ind w:left="6120"/>
        <w:jc w:val="center"/>
      </w:pPr>
      <w:r>
        <w:t>к постановлению администрации</w:t>
      </w:r>
    </w:p>
    <w:p w:rsidR="00DB1AF6" w:rsidRDefault="00DB1AF6" w:rsidP="00DB1AF6">
      <w:pPr>
        <w:tabs>
          <w:tab w:val="left" w:pos="4005"/>
        </w:tabs>
        <w:ind w:left="6120"/>
        <w:jc w:val="center"/>
      </w:pPr>
      <w:r>
        <w:t xml:space="preserve">городского округа город Шахунья </w:t>
      </w:r>
      <w:r>
        <w:br/>
        <w:t>Нижегородской области</w:t>
      </w:r>
    </w:p>
    <w:p w:rsidR="00DB1AF6" w:rsidRDefault="00DB1AF6" w:rsidP="00DB1AF6">
      <w:pPr>
        <w:tabs>
          <w:tab w:val="left" w:pos="4005"/>
        </w:tabs>
        <w:ind w:left="6120"/>
        <w:jc w:val="center"/>
      </w:pPr>
      <w:r>
        <w:t xml:space="preserve">от </w:t>
      </w:r>
      <w:r w:rsidR="00831620">
        <w:t>20.12.2018 № 1694</w:t>
      </w:r>
    </w:p>
    <w:p w:rsidR="00DB1AF6" w:rsidRDefault="00DB1AF6" w:rsidP="00DB1AF6">
      <w:pPr>
        <w:tabs>
          <w:tab w:val="left" w:pos="4005"/>
        </w:tabs>
        <w:jc w:val="center"/>
      </w:pPr>
    </w:p>
    <w:p w:rsidR="00DB1AF6" w:rsidRPr="00051C24" w:rsidRDefault="00DB1AF6" w:rsidP="00DB1AF6">
      <w:pPr>
        <w:tabs>
          <w:tab w:val="left" w:pos="4005"/>
        </w:tabs>
        <w:jc w:val="center"/>
        <w:rPr>
          <w:b/>
          <w:sz w:val="26"/>
          <w:szCs w:val="26"/>
        </w:rPr>
      </w:pPr>
      <w:r w:rsidRPr="00051C24">
        <w:rPr>
          <w:b/>
          <w:sz w:val="26"/>
          <w:szCs w:val="26"/>
        </w:rPr>
        <w:t xml:space="preserve">Размер платы </w:t>
      </w:r>
    </w:p>
    <w:p w:rsidR="00DB1AF6" w:rsidRPr="00051C24" w:rsidRDefault="00DB1AF6" w:rsidP="00DB1AF6">
      <w:pPr>
        <w:tabs>
          <w:tab w:val="left" w:pos="4005"/>
        </w:tabs>
        <w:jc w:val="center"/>
        <w:rPr>
          <w:b/>
          <w:sz w:val="26"/>
          <w:szCs w:val="26"/>
        </w:rPr>
      </w:pPr>
      <w:proofErr w:type="gramStart"/>
      <w:r w:rsidRPr="00051C24">
        <w:rPr>
          <w:b/>
          <w:sz w:val="26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проживающих в многокв</w:t>
      </w:r>
      <w:r>
        <w:rPr>
          <w:b/>
          <w:sz w:val="26"/>
          <w:szCs w:val="26"/>
        </w:rPr>
        <w:t>артирных домах</w:t>
      </w:r>
      <w:r w:rsidRPr="00051C24">
        <w:rPr>
          <w:b/>
          <w:sz w:val="26"/>
          <w:szCs w:val="26"/>
        </w:rPr>
        <w:t xml:space="preserve"> сельских населенных пунктов городского округа город Шахунья Нижегородской области,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  </w:t>
      </w:r>
      <w:proofErr w:type="gramEnd"/>
    </w:p>
    <w:p w:rsidR="00DB1AF6" w:rsidRDefault="00DB1AF6" w:rsidP="00DB1AF6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8C2240" w:rsidTr="00677F8D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Default="008C2240" w:rsidP="00677F8D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Default="008C2240" w:rsidP="00677F8D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платы</w:t>
            </w:r>
            <w:r w:rsidR="004403A4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 xml:space="preserve"> (без НДС)</w:t>
            </w:r>
          </w:p>
          <w:p w:rsidR="008C2240" w:rsidRDefault="008C2240" w:rsidP="00677F8D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8C2240" w:rsidRDefault="008C2240" w:rsidP="008C2240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01.01.2019 г. по 31.12.2019 г.</w:t>
            </w:r>
          </w:p>
        </w:tc>
      </w:tr>
      <w:tr w:rsidR="008C2240" w:rsidTr="00677F8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Default="008C2240" w:rsidP="00677F8D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Pr="00AA09A0" w:rsidRDefault="008C2240" w:rsidP="00677F8D">
            <w:pPr>
              <w:jc w:val="center"/>
              <w:rPr>
                <w:color w:val="000000"/>
              </w:rPr>
            </w:pPr>
            <w:r w:rsidRPr="00AA09A0">
              <w:rPr>
                <w:color w:val="000000"/>
              </w:rPr>
              <w:t>6,</w:t>
            </w:r>
            <w:r>
              <w:rPr>
                <w:color w:val="000000"/>
              </w:rPr>
              <w:t>57</w:t>
            </w:r>
          </w:p>
        </w:tc>
      </w:tr>
      <w:tr w:rsidR="008C2240" w:rsidTr="00677F8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40" w:rsidRDefault="008C2240" w:rsidP="00677F8D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Pr="00AA09A0" w:rsidRDefault="008C2240" w:rsidP="00677F8D">
            <w:pPr>
              <w:jc w:val="center"/>
              <w:rPr>
                <w:color w:val="000000"/>
              </w:rPr>
            </w:pPr>
            <w:r w:rsidRPr="00AA09A0">
              <w:rPr>
                <w:color w:val="000000"/>
              </w:rPr>
              <w:t>8,</w:t>
            </w:r>
            <w:r>
              <w:rPr>
                <w:color w:val="000000"/>
              </w:rPr>
              <w:t>51</w:t>
            </w:r>
          </w:p>
        </w:tc>
      </w:tr>
      <w:tr w:rsidR="008C2240" w:rsidTr="00677F8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40" w:rsidRDefault="008C2240" w:rsidP="00677F8D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Pr="00AA09A0" w:rsidRDefault="008C2240" w:rsidP="00677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AA09A0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</w:p>
        </w:tc>
      </w:tr>
      <w:tr w:rsidR="008C2240" w:rsidTr="00677F8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Default="008C2240" w:rsidP="00677F8D">
            <w:pPr>
              <w:spacing w:line="276" w:lineRule="auto"/>
            </w:pPr>
            <w:r>
              <w:t xml:space="preserve">Жилые дома с центральным отоплением, холодным водоснабжением, без водоотведения, с подвалами </w:t>
            </w:r>
            <w:proofErr w:type="gramStart"/>
            <w:r>
              <w:t>и(</w:t>
            </w:r>
            <w:proofErr w:type="gramEnd"/>
            <w:r>
              <w:t>или)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Pr="00AA09A0" w:rsidRDefault="008C2240" w:rsidP="00677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</w:tr>
      <w:tr w:rsidR="008C2240" w:rsidTr="00677F8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Default="008C2240" w:rsidP="00677F8D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Pr="00AA09A0" w:rsidRDefault="008C2240" w:rsidP="00677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11,43</w:t>
            </w:r>
          </w:p>
        </w:tc>
      </w:tr>
      <w:tr w:rsidR="008C2240" w:rsidTr="00677F8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Default="008C2240" w:rsidP="00677F8D">
            <w:pPr>
              <w:spacing w:line="276" w:lineRule="auto"/>
            </w:pPr>
            <w:r>
              <w:t>Жилые дома со всеми удобствами без горячего водоснабжения и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Pr="00AA09A0" w:rsidRDefault="008C2240" w:rsidP="00677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</w:t>
            </w:r>
          </w:p>
        </w:tc>
      </w:tr>
      <w:tr w:rsidR="008C2240" w:rsidTr="00677F8D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Default="008C2240" w:rsidP="00677F8D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Pr="00AA09A0" w:rsidRDefault="008C2240" w:rsidP="00677F8D">
            <w:pPr>
              <w:jc w:val="center"/>
              <w:rPr>
                <w:color w:val="000000"/>
              </w:rPr>
            </w:pPr>
            <w:r w:rsidRPr="00AA09A0">
              <w:rPr>
                <w:color w:val="000000"/>
              </w:rPr>
              <w:t>12,</w:t>
            </w:r>
            <w:r>
              <w:rPr>
                <w:color w:val="000000"/>
              </w:rPr>
              <w:t>95</w:t>
            </w:r>
          </w:p>
        </w:tc>
      </w:tr>
    </w:tbl>
    <w:p w:rsidR="00DB1AF6" w:rsidRDefault="00DB1AF6" w:rsidP="00DB1AF6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4403A4" w:rsidRDefault="00DB1AF6" w:rsidP="00DB1AF6">
      <w:pPr>
        <w:tabs>
          <w:tab w:val="left" w:pos="4005"/>
        </w:tabs>
        <w:jc w:val="both"/>
        <w:rPr>
          <w:sz w:val="26"/>
          <w:szCs w:val="26"/>
        </w:rPr>
      </w:pPr>
      <w:r>
        <w:rPr>
          <w:sz w:val="26"/>
          <w:szCs w:val="26"/>
        </w:rPr>
        <w:t>* Степень благоустройства – наличие внутридомовых инженерных коммуникаций и оборудования многоквартирного дома.</w:t>
      </w:r>
      <w:r w:rsidR="004403A4">
        <w:rPr>
          <w:sz w:val="26"/>
          <w:szCs w:val="26"/>
        </w:rPr>
        <w:t xml:space="preserve"> </w:t>
      </w:r>
    </w:p>
    <w:p w:rsidR="004403A4" w:rsidRDefault="004403A4" w:rsidP="00DB1AF6">
      <w:pPr>
        <w:tabs>
          <w:tab w:val="left" w:pos="4005"/>
        </w:tabs>
        <w:jc w:val="both"/>
        <w:rPr>
          <w:sz w:val="26"/>
          <w:szCs w:val="26"/>
        </w:rPr>
      </w:pPr>
    </w:p>
    <w:p w:rsidR="00DB1AF6" w:rsidRDefault="004403A4" w:rsidP="00DB1AF6">
      <w:pPr>
        <w:tabs>
          <w:tab w:val="left" w:pos="4005"/>
        </w:tabs>
        <w:jc w:val="both"/>
        <w:rPr>
          <w:sz w:val="26"/>
          <w:szCs w:val="26"/>
        </w:rPr>
      </w:pPr>
      <w:r>
        <w:t xml:space="preserve">** </w:t>
      </w:r>
      <w:r w:rsidRPr="00D410CC">
        <w:rPr>
          <w:sz w:val="26"/>
          <w:szCs w:val="26"/>
        </w:rPr>
        <w:t>В тариф включены расходы по уборке придомовой территории механизированным способом (уборка мусора после ремонта, выполняемого управляющей орга</w:t>
      </w:r>
      <w:r>
        <w:rPr>
          <w:sz w:val="26"/>
          <w:szCs w:val="26"/>
        </w:rPr>
        <w:t>низацией, р</w:t>
      </w:r>
      <w:r w:rsidRPr="00D410CC">
        <w:rPr>
          <w:sz w:val="26"/>
          <w:szCs w:val="26"/>
        </w:rPr>
        <w:t>асчистка</w:t>
      </w:r>
      <w:r>
        <w:rPr>
          <w:sz w:val="26"/>
          <w:szCs w:val="26"/>
        </w:rPr>
        <w:t xml:space="preserve"> территории от снега специализированной</w:t>
      </w:r>
      <w:r w:rsidRPr="00D410CC">
        <w:rPr>
          <w:sz w:val="26"/>
          <w:szCs w:val="26"/>
        </w:rPr>
        <w:t xml:space="preserve"> техникой).</w:t>
      </w:r>
    </w:p>
    <w:p w:rsidR="00544565" w:rsidRDefault="00544565" w:rsidP="004403A4">
      <w:pPr>
        <w:jc w:val="center"/>
      </w:pPr>
    </w:p>
    <w:p w:rsidR="00544565" w:rsidRDefault="00544565" w:rsidP="0007576F">
      <w:pPr>
        <w:tabs>
          <w:tab w:val="left" w:pos="4005"/>
        </w:tabs>
        <w:ind w:left="6120"/>
        <w:jc w:val="center"/>
      </w:pPr>
    </w:p>
    <w:p w:rsidR="00DB1AF6" w:rsidRDefault="00DB1AF6" w:rsidP="0007576F">
      <w:pPr>
        <w:tabs>
          <w:tab w:val="left" w:pos="4005"/>
        </w:tabs>
        <w:ind w:left="6120"/>
        <w:jc w:val="center"/>
      </w:pPr>
    </w:p>
    <w:p w:rsidR="00DB1AF6" w:rsidRDefault="00DB1AF6" w:rsidP="0007576F">
      <w:pPr>
        <w:tabs>
          <w:tab w:val="left" w:pos="4005"/>
        </w:tabs>
        <w:ind w:left="6120"/>
        <w:jc w:val="center"/>
      </w:pPr>
    </w:p>
    <w:p w:rsidR="00DB1AF6" w:rsidRDefault="00DB1AF6" w:rsidP="0007576F">
      <w:pPr>
        <w:tabs>
          <w:tab w:val="left" w:pos="4005"/>
        </w:tabs>
        <w:ind w:left="6120"/>
        <w:jc w:val="center"/>
      </w:pPr>
    </w:p>
    <w:p w:rsidR="00DB1AF6" w:rsidRDefault="00DB1AF6" w:rsidP="0007576F">
      <w:pPr>
        <w:tabs>
          <w:tab w:val="left" w:pos="4005"/>
        </w:tabs>
        <w:ind w:left="6120"/>
        <w:jc w:val="center"/>
      </w:pPr>
    </w:p>
    <w:p w:rsidR="00DB1AF6" w:rsidRDefault="00DB1AF6" w:rsidP="0007576F">
      <w:pPr>
        <w:tabs>
          <w:tab w:val="left" w:pos="4005"/>
        </w:tabs>
        <w:ind w:left="6120"/>
        <w:jc w:val="center"/>
      </w:pPr>
    </w:p>
    <w:p w:rsidR="008C2240" w:rsidRDefault="008C2240" w:rsidP="0007576F">
      <w:pPr>
        <w:tabs>
          <w:tab w:val="left" w:pos="4005"/>
        </w:tabs>
        <w:ind w:left="6120"/>
        <w:jc w:val="center"/>
      </w:pPr>
    </w:p>
    <w:p w:rsidR="008C2240" w:rsidRDefault="008C2240" w:rsidP="0007576F">
      <w:pPr>
        <w:tabs>
          <w:tab w:val="left" w:pos="4005"/>
        </w:tabs>
        <w:ind w:left="6120"/>
        <w:jc w:val="center"/>
      </w:pPr>
    </w:p>
    <w:p w:rsidR="00831620" w:rsidRDefault="00831620" w:rsidP="0007576F">
      <w:pPr>
        <w:tabs>
          <w:tab w:val="left" w:pos="4005"/>
        </w:tabs>
        <w:ind w:left="6120"/>
        <w:jc w:val="center"/>
      </w:pPr>
    </w:p>
    <w:p w:rsidR="0007576F" w:rsidRDefault="00DB1AF6" w:rsidP="0007576F">
      <w:pPr>
        <w:tabs>
          <w:tab w:val="left" w:pos="4005"/>
        </w:tabs>
        <w:ind w:left="6120"/>
        <w:jc w:val="center"/>
      </w:pPr>
      <w:r>
        <w:lastRenderedPageBreak/>
        <w:t>Приложение 4</w:t>
      </w:r>
    </w:p>
    <w:p w:rsidR="0007576F" w:rsidRDefault="0007576F" w:rsidP="0007576F">
      <w:pPr>
        <w:tabs>
          <w:tab w:val="left" w:pos="4005"/>
        </w:tabs>
        <w:ind w:left="6120"/>
        <w:jc w:val="center"/>
      </w:pPr>
      <w:r>
        <w:t>к постановлению администрации</w:t>
      </w:r>
    </w:p>
    <w:p w:rsidR="0007576F" w:rsidRDefault="0007576F" w:rsidP="0007576F">
      <w:pPr>
        <w:tabs>
          <w:tab w:val="left" w:pos="4005"/>
        </w:tabs>
        <w:ind w:left="6120"/>
        <w:jc w:val="center"/>
      </w:pPr>
      <w:r>
        <w:t xml:space="preserve">городского округа город Шахунья </w:t>
      </w:r>
      <w:r>
        <w:br/>
        <w:t>Нижегородской области</w:t>
      </w:r>
    </w:p>
    <w:p w:rsidR="0007576F" w:rsidRDefault="0007576F" w:rsidP="0007576F">
      <w:pPr>
        <w:tabs>
          <w:tab w:val="left" w:pos="4005"/>
        </w:tabs>
        <w:ind w:left="6120"/>
        <w:jc w:val="center"/>
      </w:pPr>
      <w:r>
        <w:t xml:space="preserve">от </w:t>
      </w:r>
      <w:r w:rsidR="00831620">
        <w:t>20.12.2018 № 1694</w:t>
      </w:r>
      <w:bookmarkStart w:id="0" w:name="_GoBack"/>
      <w:bookmarkEnd w:id="0"/>
    </w:p>
    <w:p w:rsidR="0007576F" w:rsidRDefault="0007576F" w:rsidP="0007576F">
      <w:pPr>
        <w:tabs>
          <w:tab w:val="left" w:pos="4005"/>
        </w:tabs>
        <w:jc w:val="center"/>
      </w:pPr>
    </w:p>
    <w:p w:rsidR="0007576F" w:rsidRPr="00051C24" w:rsidRDefault="0007576F" w:rsidP="0007576F">
      <w:pPr>
        <w:tabs>
          <w:tab w:val="left" w:pos="4005"/>
        </w:tabs>
        <w:jc w:val="center"/>
        <w:rPr>
          <w:b/>
          <w:sz w:val="26"/>
          <w:szCs w:val="26"/>
        </w:rPr>
      </w:pPr>
      <w:r w:rsidRPr="00051C24">
        <w:rPr>
          <w:b/>
          <w:sz w:val="26"/>
          <w:szCs w:val="26"/>
        </w:rPr>
        <w:t xml:space="preserve">Размер платы </w:t>
      </w:r>
    </w:p>
    <w:p w:rsidR="0007576F" w:rsidRPr="00051C24" w:rsidRDefault="0007576F" w:rsidP="0007576F">
      <w:pPr>
        <w:tabs>
          <w:tab w:val="left" w:pos="4005"/>
        </w:tabs>
        <w:jc w:val="center"/>
        <w:rPr>
          <w:b/>
          <w:sz w:val="26"/>
          <w:szCs w:val="26"/>
        </w:rPr>
      </w:pPr>
      <w:r w:rsidRPr="00051C24">
        <w:rPr>
          <w:b/>
          <w:sz w:val="26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проживающих в многоквартирных домах г</w:t>
      </w:r>
      <w:proofErr w:type="gramStart"/>
      <w:r w:rsidRPr="00051C24">
        <w:rPr>
          <w:b/>
          <w:sz w:val="26"/>
          <w:szCs w:val="26"/>
        </w:rPr>
        <w:t>.Ш</w:t>
      </w:r>
      <w:proofErr w:type="gramEnd"/>
      <w:r w:rsidRPr="00051C24">
        <w:rPr>
          <w:b/>
          <w:sz w:val="26"/>
          <w:szCs w:val="26"/>
        </w:rPr>
        <w:t xml:space="preserve">ахунья городского округа город Шахунья Нижегородской области,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  </w:t>
      </w:r>
    </w:p>
    <w:p w:rsidR="0007576F" w:rsidRDefault="0007576F" w:rsidP="0007576F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07576F" w:rsidTr="0007576F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76F" w:rsidRDefault="0007576F" w:rsidP="0007576F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76F" w:rsidRDefault="0007576F" w:rsidP="0007576F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платы</w:t>
            </w:r>
            <w:r w:rsidR="00AA32C8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 xml:space="preserve"> (без НДС)</w:t>
            </w:r>
          </w:p>
          <w:p w:rsidR="0007576F" w:rsidRDefault="0007576F" w:rsidP="0007576F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07576F" w:rsidRDefault="00905909" w:rsidP="008C2240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</w:t>
            </w:r>
            <w:r w:rsidR="00F07C00">
              <w:rPr>
                <w:b/>
                <w:sz w:val="22"/>
                <w:szCs w:val="22"/>
              </w:rPr>
              <w:t>201</w:t>
            </w:r>
            <w:r w:rsidR="008C224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г. по 31.12.</w:t>
            </w:r>
            <w:r w:rsidR="00F07C00">
              <w:rPr>
                <w:b/>
                <w:sz w:val="22"/>
                <w:szCs w:val="22"/>
              </w:rPr>
              <w:t>201</w:t>
            </w:r>
            <w:r w:rsidR="008C2240">
              <w:rPr>
                <w:b/>
                <w:sz w:val="22"/>
                <w:szCs w:val="22"/>
              </w:rPr>
              <w:t>9</w:t>
            </w:r>
            <w:r w:rsidR="0007576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C2240" w:rsidTr="0007576F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Default="008C2240" w:rsidP="0007576F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Pr="00AA09A0" w:rsidRDefault="008C2240" w:rsidP="00677F8D">
            <w:pPr>
              <w:jc w:val="center"/>
              <w:rPr>
                <w:color w:val="000000"/>
              </w:rPr>
            </w:pPr>
            <w:r w:rsidRPr="00AA09A0">
              <w:rPr>
                <w:color w:val="000000"/>
              </w:rPr>
              <w:t>6,</w:t>
            </w:r>
            <w:r>
              <w:rPr>
                <w:color w:val="000000"/>
              </w:rPr>
              <w:t>57</w:t>
            </w:r>
          </w:p>
        </w:tc>
      </w:tr>
      <w:tr w:rsidR="008C2240" w:rsidTr="0007576F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40" w:rsidRDefault="008C2240" w:rsidP="0007576F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Pr="00AA09A0" w:rsidRDefault="008C2240" w:rsidP="00677F8D">
            <w:pPr>
              <w:jc w:val="center"/>
              <w:rPr>
                <w:color w:val="000000"/>
              </w:rPr>
            </w:pPr>
            <w:r w:rsidRPr="00AA09A0">
              <w:rPr>
                <w:color w:val="000000"/>
              </w:rPr>
              <w:t>8,</w:t>
            </w:r>
            <w:r>
              <w:rPr>
                <w:color w:val="000000"/>
              </w:rPr>
              <w:t>51</w:t>
            </w:r>
          </w:p>
        </w:tc>
      </w:tr>
      <w:tr w:rsidR="008C2240" w:rsidTr="0007576F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40" w:rsidRDefault="008C2240" w:rsidP="0007576F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40" w:rsidRPr="00AA09A0" w:rsidRDefault="008C2240" w:rsidP="00677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AA09A0">
              <w:rPr>
                <w:color w:val="000000"/>
              </w:rPr>
              <w:t>,</w:t>
            </w:r>
            <w:r>
              <w:rPr>
                <w:color w:val="000000"/>
              </w:rPr>
              <w:t>26</w:t>
            </w:r>
          </w:p>
        </w:tc>
      </w:tr>
      <w:tr w:rsidR="00AA09A0" w:rsidTr="0007576F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Default="00AA09A0" w:rsidP="0007576F">
            <w:pPr>
              <w:spacing w:line="276" w:lineRule="auto"/>
            </w:pPr>
            <w:r>
              <w:t xml:space="preserve">Жилые дома с центральным отоплением, холодным водоснабжением, без водоотведения, с подвалами </w:t>
            </w:r>
            <w:proofErr w:type="gramStart"/>
            <w:r>
              <w:t>и(</w:t>
            </w:r>
            <w:proofErr w:type="gramEnd"/>
            <w:r>
              <w:t>или)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Pr="00AA09A0" w:rsidRDefault="008C2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10,75</w:t>
            </w:r>
          </w:p>
        </w:tc>
      </w:tr>
      <w:tr w:rsidR="00AA09A0" w:rsidTr="0007576F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Default="00AA09A0" w:rsidP="0007576F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Pr="00AA09A0" w:rsidRDefault="008C2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11,43</w:t>
            </w:r>
          </w:p>
        </w:tc>
      </w:tr>
      <w:tr w:rsidR="00AA09A0" w:rsidTr="0007576F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Default="00AA09A0" w:rsidP="0007576F">
            <w:pPr>
              <w:spacing w:line="276" w:lineRule="auto"/>
            </w:pPr>
            <w:r>
              <w:t>Жилые дома со всеми удобствами без горячего водоснабжения и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Pr="00AA09A0" w:rsidRDefault="008C2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</w:t>
            </w:r>
          </w:p>
        </w:tc>
      </w:tr>
      <w:tr w:rsidR="00AA09A0" w:rsidTr="0007576F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Default="00AA09A0" w:rsidP="0007576F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Pr="00AA09A0" w:rsidRDefault="00AA09A0">
            <w:pPr>
              <w:jc w:val="center"/>
              <w:rPr>
                <w:color w:val="000000"/>
              </w:rPr>
            </w:pPr>
            <w:r w:rsidRPr="00AA09A0">
              <w:rPr>
                <w:color w:val="000000"/>
              </w:rPr>
              <w:t>12,</w:t>
            </w:r>
            <w:r w:rsidR="008C2240">
              <w:rPr>
                <w:color w:val="000000"/>
              </w:rPr>
              <w:t>95</w:t>
            </w:r>
          </w:p>
        </w:tc>
      </w:tr>
      <w:tr w:rsidR="00AA09A0" w:rsidTr="0007576F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Default="00AA09A0" w:rsidP="0007576F">
            <w:pPr>
              <w:spacing w:line="276" w:lineRule="auto"/>
            </w:pPr>
            <w:r>
              <w:t>Жилые дома со всеми удобствами без общедомового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Pr="00AA09A0" w:rsidRDefault="008C2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13,18</w:t>
            </w:r>
          </w:p>
        </w:tc>
      </w:tr>
      <w:tr w:rsidR="00AA09A0" w:rsidTr="0007576F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Default="00AA09A0" w:rsidP="0007576F">
            <w:pPr>
              <w:spacing w:line="276" w:lineRule="auto"/>
            </w:pPr>
            <w:r>
              <w:t>Жилые дома со всеми удобствами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A0" w:rsidRPr="00AA09A0" w:rsidRDefault="008C22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13,70</w:t>
            </w:r>
          </w:p>
        </w:tc>
      </w:tr>
    </w:tbl>
    <w:p w:rsidR="0007576F" w:rsidRDefault="0007576F" w:rsidP="0007576F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4403A4" w:rsidRDefault="004403A4" w:rsidP="004403A4">
      <w:pPr>
        <w:tabs>
          <w:tab w:val="left" w:pos="40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Степень благоустройства – наличие внутридомовых инженерных коммуникаций и оборудования многоквартирного дома. </w:t>
      </w:r>
    </w:p>
    <w:p w:rsidR="004403A4" w:rsidRDefault="004403A4" w:rsidP="004403A4">
      <w:pPr>
        <w:tabs>
          <w:tab w:val="left" w:pos="4005"/>
        </w:tabs>
        <w:jc w:val="both"/>
        <w:rPr>
          <w:sz w:val="26"/>
          <w:szCs w:val="26"/>
        </w:rPr>
      </w:pPr>
    </w:p>
    <w:p w:rsidR="00CA08E3" w:rsidRDefault="004403A4" w:rsidP="004403A4">
      <w:pPr>
        <w:tabs>
          <w:tab w:val="left" w:pos="4005"/>
        </w:tabs>
      </w:pPr>
      <w:r>
        <w:t xml:space="preserve">** </w:t>
      </w:r>
      <w:r w:rsidRPr="00D410CC">
        <w:rPr>
          <w:sz w:val="26"/>
          <w:szCs w:val="26"/>
        </w:rPr>
        <w:t>В тариф включены расходы по уборке придомовой территории механизированным способом (уборка мусора после ремонта, выполняемого управляющей орга</w:t>
      </w:r>
      <w:r>
        <w:rPr>
          <w:sz w:val="26"/>
          <w:szCs w:val="26"/>
        </w:rPr>
        <w:t>низацией, р</w:t>
      </w:r>
      <w:r w:rsidRPr="00D410CC">
        <w:rPr>
          <w:sz w:val="26"/>
          <w:szCs w:val="26"/>
        </w:rPr>
        <w:t>асчистка</w:t>
      </w:r>
      <w:r>
        <w:rPr>
          <w:sz w:val="26"/>
          <w:szCs w:val="26"/>
        </w:rPr>
        <w:t xml:space="preserve"> территории от снега специализированной</w:t>
      </w:r>
      <w:r w:rsidRPr="00D410CC">
        <w:rPr>
          <w:sz w:val="26"/>
          <w:szCs w:val="26"/>
        </w:rPr>
        <w:t xml:space="preserve"> техникой).</w:t>
      </w:r>
    </w:p>
    <w:p w:rsidR="00F93894" w:rsidRDefault="00F93894" w:rsidP="00CA08E3">
      <w:pPr>
        <w:tabs>
          <w:tab w:val="left" w:pos="4005"/>
        </w:tabs>
        <w:jc w:val="right"/>
      </w:pPr>
    </w:p>
    <w:p w:rsidR="00CA08E3" w:rsidRDefault="00CA08E3" w:rsidP="00EA2905">
      <w:pPr>
        <w:tabs>
          <w:tab w:val="left" w:pos="4005"/>
        </w:tabs>
        <w:jc w:val="center"/>
      </w:pPr>
      <w:r>
        <w:t>_________</w:t>
      </w:r>
    </w:p>
    <w:sectPr w:rsidR="00CA08E3" w:rsidSect="00EA2905">
      <w:pgSz w:w="11909" w:h="16834"/>
      <w:pgMar w:top="539" w:right="567" w:bottom="539" w:left="1514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87" w:rsidRDefault="00EE7D87">
      <w:r>
        <w:separator/>
      </w:r>
    </w:p>
  </w:endnote>
  <w:endnote w:type="continuationSeparator" w:id="0">
    <w:p w:rsidR="00EE7D87" w:rsidRDefault="00EE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6F" w:rsidRDefault="00150F95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57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576F" w:rsidRDefault="0007576F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6F" w:rsidRDefault="0007576F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87" w:rsidRDefault="00EE7D87">
      <w:r>
        <w:separator/>
      </w:r>
    </w:p>
  </w:footnote>
  <w:footnote w:type="continuationSeparator" w:id="0">
    <w:p w:rsidR="00EE7D87" w:rsidRDefault="00EE7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15616"/>
      <w:docPartObj>
        <w:docPartGallery w:val="Page Numbers (Top of Page)"/>
        <w:docPartUnique/>
      </w:docPartObj>
    </w:sdtPr>
    <w:sdtContent>
      <w:p w:rsidR="00831620" w:rsidRDefault="008316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37">
          <w:rPr>
            <w:noProof/>
          </w:rPr>
          <w:t>8</w:t>
        </w:r>
        <w:r>
          <w:fldChar w:fldCharType="end"/>
        </w:r>
      </w:p>
    </w:sdtContent>
  </w:sdt>
  <w:p w:rsidR="00831620" w:rsidRDefault="008316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92886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31620" w:rsidRPr="00831620" w:rsidRDefault="00831620">
        <w:pPr>
          <w:pStyle w:val="a9"/>
          <w:jc w:val="center"/>
          <w:rPr>
            <w:sz w:val="22"/>
            <w:szCs w:val="22"/>
          </w:rPr>
        </w:pPr>
        <w:r w:rsidRPr="00831620">
          <w:rPr>
            <w:sz w:val="22"/>
            <w:szCs w:val="22"/>
          </w:rPr>
          <w:fldChar w:fldCharType="begin"/>
        </w:r>
        <w:r w:rsidRPr="00831620">
          <w:rPr>
            <w:sz w:val="22"/>
            <w:szCs w:val="22"/>
          </w:rPr>
          <w:instrText>PAGE   \* MERGEFORMAT</w:instrText>
        </w:r>
        <w:r w:rsidRPr="00831620">
          <w:rPr>
            <w:sz w:val="22"/>
            <w:szCs w:val="22"/>
          </w:rPr>
          <w:fldChar w:fldCharType="separate"/>
        </w:r>
        <w:r w:rsidR="003A6437">
          <w:rPr>
            <w:noProof/>
            <w:sz w:val="22"/>
            <w:szCs w:val="22"/>
          </w:rPr>
          <w:t>6</w:t>
        </w:r>
        <w:r w:rsidRPr="00831620">
          <w:rPr>
            <w:sz w:val="22"/>
            <w:szCs w:val="22"/>
          </w:rPr>
          <w:fldChar w:fldCharType="end"/>
        </w:r>
      </w:p>
    </w:sdtContent>
  </w:sdt>
  <w:p w:rsidR="00831620" w:rsidRDefault="008316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8FE"/>
    <w:multiLevelType w:val="multilevel"/>
    <w:tmpl w:val="9B0230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44D1"/>
    <w:rsid w:val="000104BE"/>
    <w:rsid w:val="00010F97"/>
    <w:rsid w:val="000110E6"/>
    <w:rsid w:val="000123EB"/>
    <w:rsid w:val="0001442F"/>
    <w:rsid w:val="00015407"/>
    <w:rsid w:val="0001595D"/>
    <w:rsid w:val="00022230"/>
    <w:rsid w:val="0002442A"/>
    <w:rsid w:val="00037EC9"/>
    <w:rsid w:val="00042DFD"/>
    <w:rsid w:val="0004485B"/>
    <w:rsid w:val="00050372"/>
    <w:rsid w:val="00051C24"/>
    <w:rsid w:val="00053258"/>
    <w:rsid w:val="00053C89"/>
    <w:rsid w:val="000606A2"/>
    <w:rsid w:val="00060B1C"/>
    <w:rsid w:val="0006108F"/>
    <w:rsid w:val="00061941"/>
    <w:rsid w:val="0007576F"/>
    <w:rsid w:val="00077363"/>
    <w:rsid w:val="0008105A"/>
    <w:rsid w:val="000874DA"/>
    <w:rsid w:val="00093407"/>
    <w:rsid w:val="00093C4B"/>
    <w:rsid w:val="000A015E"/>
    <w:rsid w:val="000A1230"/>
    <w:rsid w:val="000B5CDD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34F27"/>
    <w:rsid w:val="00146FB7"/>
    <w:rsid w:val="0015048C"/>
    <w:rsid w:val="00150F95"/>
    <w:rsid w:val="0016017B"/>
    <w:rsid w:val="00160E0A"/>
    <w:rsid w:val="00164BCD"/>
    <w:rsid w:val="00165214"/>
    <w:rsid w:val="00165CE5"/>
    <w:rsid w:val="00170BCB"/>
    <w:rsid w:val="001739D2"/>
    <w:rsid w:val="001763CB"/>
    <w:rsid w:val="0018301A"/>
    <w:rsid w:val="0018497A"/>
    <w:rsid w:val="00194EA3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C5057"/>
    <w:rsid w:val="001C5586"/>
    <w:rsid w:val="001D5DE5"/>
    <w:rsid w:val="001D5F1F"/>
    <w:rsid w:val="001E7B4D"/>
    <w:rsid w:val="001F0E35"/>
    <w:rsid w:val="001F5E6D"/>
    <w:rsid w:val="001F6CCA"/>
    <w:rsid w:val="001F74EB"/>
    <w:rsid w:val="00200418"/>
    <w:rsid w:val="00205F23"/>
    <w:rsid w:val="00206258"/>
    <w:rsid w:val="002208B5"/>
    <w:rsid w:val="00220C88"/>
    <w:rsid w:val="00235480"/>
    <w:rsid w:val="00235EE1"/>
    <w:rsid w:val="00235FF7"/>
    <w:rsid w:val="002408EF"/>
    <w:rsid w:val="00240B93"/>
    <w:rsid w:val="002450A8"/>
    <w:rsid w:val="00246EBE"/>
    <w:rsid w:val="002504F6"/>
    <w:rsid w:val="002600F2"/>
    <w:rsid w:val="00261ECC"/>
    <w:rsid w:val="0026288F"/>
    <w:rsid w:val="00264170"/>
    <w:rsid w:val="00272450"/>
    <w:rsid w:val="002831DA"/>
    <w:rsid w:val="00284487"/>
    <w:rsid w:val="00295040"/>
    <w:rsid w:val="002B55A3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31520"/>
    <w:rsid w:val="00331601"/>
    <w:rsid w:val="00356F6D"/>
    <w:rsid w:val="00364A80"/>
    <w:rsid w:val="00370DE5"/>
    <w:rsid w:val="00372166"/>
    <w:rsid w:val="00374D67"/>
    <w:rsid w:val="003771C2"/>
    <w:rsid w:val="003802DA"/>
    <w:rsid w:val="0038064E"/>
    <w:rsid w:val="0039199A"/>
    <w:rsid w:val="0039763A"/>
    <w:rsid w:val="003A2232"/>
    <w:rsid w:val="003A5519"/>
    <w:rsid w:val="003A6437"/>
    <w:rsid w:val="003A7744"/>
    <w:rsid w:val="003B0159"/>
    <w:rsid w:val="003B4216"/>
    <w:rsid w:val="003C007F"/>
    <w:rsid w:val="003C2CFF"/>
    <w:rsid w:val="003D0EA9"/>
    <w:rsid w:val="003E534F"/>
    <w:rsid w:val="003F15C2"/>
    <w:rsid w:val="003F346C"/>
    <w:rsid w:val="003F6001"/>
    <w:rsid w:val="00407ECF"/>
    <w:rsid w:val="00413EE8"/>
    <w:rsid w:val="00414951"/>
    <w:rsid w:val="004211BB"/>
    <w:rsid w:val="00427B5A"/>
    <w:rsid w:val="0043080E"/>
    <w:rsid w:val="0043465F"/>
    <w:rsid w:val="004376D4"/>
    <w:rsid w:val="004403A4"/>
    <w:rsid w:val="00456AD6"/>
    <w:rsid w:val="00456DD7"/>
    <w:rsid w:val="0045754A"/>
    <w:rsid w:val="00461338"/>
    <w:rsid w:val="0046151E"/>
    <w:rsid w:val="0046681D"/>
    <w:rsid w:val="0046789A"/>
    <w:rsid w:val="00467B42"/>
    <w:rsid w:val="00470C3B"/>
    <w:rsid w:val="00481389"/>
    <w:rsid w:val="00483CAD"/>
    <w:rsid w:val="00485CB4"/>
    <w:rsid w:val="004A27B0"/>
    <w:rsid w:val="004A51B2"/>
    <w:rsid w:val="004A6E2C"/>
    <w:rsid w:val="004B58CC"/>
    <w:rsid w:val="004C5701"/>
    <w:rsid w:val="004C7DAE"/>
    <w:rsid w:val="004D1060"/>
    <w:rsid w:val="004D2FCC"/>
    <w:rsid w:val="004D3B68"/>
    <w:rsid w:val="004D42F6"/>
    <w:rsid w:val="004E1DC8"/>
    <w:rsid w:val="004E67B8"/>
    <w:rsid w:val="004F39C8"/>
    <w:rsid w:val="004F530E"/>
    <w:rsid w:val="005029AF"/>
    <w:rsid w:val="005065F3"/>
    <w:rsid w:val="00512374"/>
    <w:rsid w:val="00523810"/>
    <w:rsid w:val="0052779E"/>
    <w:rsid w:val="00530231"/>
    <w:rsid w:val="005425AF"/>
    <w:rsid w:val="00544565"/>
    <w:rsid w:val="005455C6"/>
    <w:rsid w:val="005507E3"/>
    <w:rsid w:val="00556739"/>
    <w:rsid w:val="0056059A"/>
    <w:rsid w:val="00577BD3"/>
    <w:rsid w:val="00586522"/>
    <w:rsid w:val="0059472D"/>
    <w:rsid w:val="00597491"/>
    <w:rsid w:val="005A0775"/>
    <w:rsid w:val="005A29BC"/>
    <w:rsid w:val="005B5F79"/>
    <w:rsid w:val="005B73E4"/>
    <w:rsid w:val="005C733D"/>
    <w:rsid w:val="005D45D8"/>
    <w:rsid w:val="005E3D21"/>
    <w:rsid w:val="005E6B4E"/>
    <w:rsid w:val="005E7D52"/>
    <w:rsid w:val="005F6958"/>
    <w:rsid w:val="006005CF"/>
    <w:rsid w:val="00601188"/>
    <w:rsid w:val="00603A11"/>
    <w:rsid w:val="0060482C"/>
    <w:rsid w:val="00607DF5"/>
    <w:rsid w:val="00624D8F"/>
    <w:rsid w:val="006268E4"/>
    <w:rsid w:val="00626BAE"/>
    <w:rsid w:val="00626E97"/>
    <w:rsid w:val="00645031"/>
    <w:rsid w:val="006463C7"/>
    <w:rsid w:val="00657B52"/>
    <w:rsid w:val="0066554D"/>
    <w:rsid w:val="00677297"/>
    <w:rsid w:val="00690EB4"/>
    <w:rsid w:val="006916FE"/>
    <w:rsid w:val="0069435F"/>
    <w:rsid w:val="006A3AC0"/>
    <w:rsid w:val="006A69FB"/>
    <w:rsid w:val="006A6A66"/>
    <w:rsid w:val="006C775F"/>
    <w:rsid w:val="006D04D4"/>
    <w:rsid w:val="006D0BAC"/>
    <w:rsid w:val="006D1431"/>
    <w:rsid w:val="006F20A0"/>
    <w:rsid w:val="006F42B2"/>
    <w:rsid w:val="00700AB2"/>
    <w:rsid w:val="00701EE0"/>
    <w:rsid w:val="00706E86"/>
    <w:rsid w:val="00707CE9"/>
    <w:rsid w:val="0071070F"/>
    <w:rsid w:val="0071636F"/>
    <w:rsid w:val="00721CDE"/>
    <w:rsid w:val="00727846"/>
    <w:rsid w:val="007331FA"/>
    <w:rsid w:val="00743678"/>
    <w:rsid w:val="0075282D"/>
    <w:rsid w:val="00754631"/>
    <w:rsid w:val="007557FB"/>
    <w:rsid w:val="0076034B"/>
    <w:rsid w:val="007649F6"/>
    <w:rsid w:val="00764CED"/>
    <w:rsid w:val="007678DD"/>
    <w:rsid w:val="00773021"/>
    <w:rsid w:val="00773C9F"/>
    <w:rsid w:val="0078250E"/>
    <w:rsid w:val="00783092"/>
    <w:rsid w:val="007901FC"/>
    <w:rsid w:val="00792A9D"/>
    <w:rsid w:val="007A2E9F"/>
    <w:rsid w:val="007C0325"/>
    <w:rsid w:val="007C1AAB"/>
    <w:rsid w:val="007D1534"/>
    <w:rsid w:val="007E0D2B"/>
    <w:rsid w:val="007E6B31"/>
    <w:rsid w:val="007F0837"/>
    <w:rsid w:val="00802C3F"/>
    <w:rsid w:val="00810C6A"/>
    <w:rsid w:val="00810C99"/>
    <w:rsid w:val="0081175D"/>
    <w:rsid w:val="00813129"/>
    <w:rsid w:val="00831620"/>
    <w:rsid w:val="008407C2"/>
    <w:rsid w:val="00843B9A"/>
    <w:rsid w:val="00850637"/>
    <w:rsid w:val="008565F7"/>
    <w:rsid w:val="008713D9"/>
    <w:rsid w:val="00871C47"/>
    <w:rsid w:val="008727E9"/>
    <w:rsid w:val="00874CF0"/>
    <w:rsid w:val="0087708A"/>
    <w:rsid w:val="008775C2"/>
    <w:rsid w:val="008833E2"/>
    <w:rsid w:val="0089558F"/>
    <w:rsid w:val="008A0DB9"/>
    <w:rsid w:val="008A1A7D"/>
    <w:rsid w:val="008A4E1F"/>
    <w:rsid w:val="008A65D3"/>
    <w:rsid w:val="008A6BAD"/>
    <w:rsid w:val="008B5A1D"/>
    <w:rsid w:val="008C20FF"/>
    <w:rsid w:val="008C2240"/>
    <w:rsid w:val="008C4835"/>
    <w:rsid w:val="008C7CD6"/>
    <w:rsid w:val="008D2157"/>
    <w:rsid w:val="008D3DDC"/>
    <w:rsid w:val="008E085A"/>
    <w:rsid w:val="008E1ECA"/>
    <w:rsid w:val="008E6D12"/>
    <w:rsid w:val="008F076E"/>
    <w:rsid w:val="008F6576"/>
    <w:rsid w:val="0090104A"/>
    <w:rsid w:val="00905222"/>
    <w:rsid w:val="00905909"/>
    <w:rsid w:val="00911061"/>
    <w:rsid w:val="009168D7"/>
    <w:rsid w:val="00916EE9"/>
    <w:rsid w:val="00923C3D"/>
    <w:rsid w:val="0092581C"/>
    <w:rsid w:val="00934DF9"/>
    <w:rsid w:val="0093640A"/>
    <w:rsid w:val="00936E2E"/>
    <w:rsid w:val="00957221"/>
    <w:rsid w:val="00963936"/>
    <w:rsid w:val="009645B3"/>
    <w:rsid w:val="0097227F"/>
    <w:rsid w:val="00974B60"/>
    <w:rsid w:val="00986948"/>
    <w:rsid w:val="00992231"/>
    <w:rsid w:val="009C044A"/>
    <w:rsid w:val="009C174B"/>
    <w:rsid w:val="009D2A03"/>
    <w:rsid w:val="009D300D"/>
    <w:rsid w:val="009D380C"/>
    <w:rsid w:val="009D3C97"/>
    <w:rsid w:val="009D4DE7"/>
    <w:rsid w:val="009D6546"/>
    <w:rsid w:val="009E0192"/>
    <w:rsid w:val="009E0FF7"/>
    <w:rsid w:val="009F5FF9"/>
    <w:rsid w:val="009F61F7"/>
    <w:rsid w:val="009F6833"/>
    <w:rsid w:val="00A0200B"/>
    <w:rsid w:val="00A03080"/>
    <w:rsid w:val="00A0743E"/>
    <w:rsid w:val="00A12BE1"/>
    <w:rsid w:val="00A167C1"/>
    <w:rsid w:val="00A23490"/>
    <w:rsid w:val="00A25033"/>
    <w:rsid w:val="00A34B93"/>
    <w:rsid w:val="00A41AC1"/>
    <w:rsid w:val="00A42DED"/>
    <w:rsid w:val="00A479A2"/>
    <w:rsid w:val="00A50EBF"/>
    <w:rsid w:val="00A5120A"/>
    <w:rsid w:val="00A566DA"/>
    <w:rsid w:val="00A5720A"/>
    <w:rsid w:val="00A63650"/>
    <w:rsid w:val="00A641F7"/>
    <w:rsid w:val="00A657FA"/>
    <w:rsid w:val="00A72435"/>
    <w:rsid w:val="00A7499E"/>
    <w:rsid w:val="00A753D0"/>
    <w:rsid w:val="00A80299"/>
    <w:rsid w:val="00A91135"/>
    <w:rsid w:val="00A92506"/>
    <w:rsid w:val="00AA09A0"/>
    <w:rsid w:val="00AA32C8"/>
    <w:rsid w:val="00AA4953"/>
    <w:rsid w:val="00AA7A04"/>
    <w:rsid w:val="00AC1B9C"/>
    <w:rsid w:val="00AC6B19"/>
    <w:rsid w:val="00AD6C39"/>
    <w:rsid w:val="00AE3C5D"/>
    <w:rsid w:val="00AE467E"/>
    <w:rsid w:val="00AE6FDD"/>
    <w:rsid w:val="00AF32F2"/>
    <w:rsid w:val="00AF4665"/>
    <w:rsid w:val="00AF57A7"/>
    <w:rsid w:val="00B13212"/>
    <w:rsid w:val="00B13F3E"/>
    <w:rsid w:val="00B174B8"/>
    <w:rsid w:val="00B22088"/>
    <w:rsid w:val="00B22BFA"/>
    <w:rsid w:val="00B30203"/>
    <w:rsid w:val="00B32034"/>
    <w:rsid w:val="00B33C16"/>
    <w:rsid w:val="00B33F58"/>
    <w:rsid w:val="00B43F20"/>
    <w:rsid w:val="00B46A54"/>
    <w:rsid w:val="00B514FE"/>
    <w:rsid w:val="00B6107B"/>
    <w:rsid w:val="00B76616"/>
    <w:rsid w:val="00B7728D"/>
    <w:rsid w:val="00B81317"/>
    <w:rsid w:val="00B82CD2"/>
    <w:rsid w:val="00B84FBB"/>
    <w:rsid w:val="00BB0FF6"/>
    <w:rsid w:val="00BB205E"/>
    <w:rsid w:val="00BB3910"/>
    <w:rsid w:val="00BC16EA"/>
    <w:rsid w:val="00BD2267"/>
    <w:rsid w:val="00BD3C37"/>
    <w:rsid w:val="00BD3EA6"/>
    <w:rsid w:val="00BF0CD1"/>
    <w:rsid w:val="00C0046A"/>
    <w:rsid w:val="00C018A4"/>
    <w:rsid w:val="00C051FB"/>
    <w:rsid w:val="00C12DDC"/>
    <w:rsid w:val="00C14FF5"/>
    <w:rsid w:val="00C24A73"/>
    <w:rsid w:val="00C3614D"/>
    <w:rsid w:val="00C54B89"/>
    <w:rsid w:val="00C54EB7"/>
    <w:rsid w:val="00C55596"/>
    <w:rsid w:val="00C57B52"/>
    <w:rsid w:val="00C6072E"/>
    <w:rsid w:val="00C63798"/>
    <w:rsid w:val="00C65E06"/>
    <w:rsid w:val="00C67E1E"/>
    <w:rsid w:val="00C706D5"/>
    <w:rsid w:val="00C75B9D"/>
    <w:rsid w:val="00C76F9C"/>
    <w:rsid w:val="00C80B80"/>
    <w:rsid w:val="00CA08E3"/>
    <w:rsid w:val="00CA7F41"/>
    <w:rsid w:val="00CB1A37"/>
    <w:rsid w:val="00CB3DDC"/>
    <w:rsid w:val="00CB5A0A"/>
    <w:rsid w:val="00CD23F8"/>
    <w:rsid w:val="00CD5B8A"/>
    <w:rsid w:val="00CD7A18"/>
    <w:rsid w:val="00CE44D2"/>
    <w:rsid w:val="00CF1488"/>
    <w:rsid w:val="00CF18C6"/>
    <w:rsid w:val="00CF4AA6"/>
    <w:rsid w:val="00CF6281"/>
    <w:rsid w:val="00D103A3"/>
    <w:rsid w:val="00D11871"/>
    <w:rsid w:val="00D156E0"/>
    <w:rsid w:val="00D162E5"/>
    <w:rsid w:val="00D23480"/>
    <w:rsid w:val="00D24803"/>
    <w:rsid w:val="00D271FF"/>
    <w:rsid w:val="00D319C5"/>
    <w:rsid w:val="00D32EE0"/>
    <w:rsid w:val="00D37F5D"/>
    <w:rsid w:val="00D410CC"/>
    <w:rsid w:val="00D413E1"/>
    <w:rsid w:val="00D441A4"/>
    <w:rsid w:val="00D51F66"/>
    <w:rsid w:val="00D56242"/>
    <w:rsid w:val="00D56FD3"/>
    <w:rsid w:val="00D5722D"/>
    <w:rsid w:val="00D6249D"/>
    <w:rsid w:val="00D66FA2"/>
    <w:rsid w:val="00D75A15"/>
    <w:rsid w:val="00D772A5"/>
    <w:rsid w:val="00D81E93"/>
    <w:rsid w:val="00D83961"/>
    <w:rsid w:val="00D87B7D"/>
    <w:rsid w:val="00D87DCB"/>
    <w:rsid w:val="00D943DE"/>
    <w:rsid w:val="00D96571"/>
    <w:rsid w:val="00D971D0"/>
    <w:rsid w:val="00D976CB"/>
    <w:rsid w:val="00DA21CB"/>
    <w:rsid w:val="00DA3AB9"/>
    <w:rsid w:val="00DA4A37"/>
    <w:rsid w:val="00DA572C"/>
    <w:rsid w:val="00DA6BC0"/>
    <w:rsid w:val="00DA7036"/>
    <w:rsid w:val="00DB1AF6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0744B"/>
    <w:rsid w:val="00E16C18"/>
    <w:rsid w:val="00E254AC"/>
    <w:rsid w:val="00E30455"/>
    <w:rsid w:val="00E3683F"/>
    <w:rsid w:val="00E41727"/>
    <w:rsid w:val="00E44639"/>
    <w:rsid w:val="00E45F51"/>
    <w:rsid w:val="00E53C1E"/>
    <w:rsid w:val="00E53D5A"/>
    <w:rsid w:val="00E53EF7"/>
    <w:rsid w:val="00E5799C"/>
    <w:rsid w:val="00E6064C"/>
    <w:rsid w:val="00E64CD9"/>
    <w:rsid w:val="00E67FC9"/>
    <w:rsid w:val="00E7089B"/>
    <w:rsid w:val="00E75722"/>
    <w:rsid w:val="00E75B68"/>
    <w:rsid w:val="00E7783B"/>
    <w:rsid w:val="00E77F7C"/>
    <w:rsid w:val="00E91BCE"/>
    <w:rsid w:val="00E91DA9"/>
    <w:rsid w:val="00EA0FF8"/>
    <w:rsid w:val="00EA2905"/>
    <w:rsid w:val="00EB60C4"/>
    <w:rsid w:val="00ED24FB"/>
    <w:rsid w:val="00EE2E90"/>
    <w:rsid w:val="00EE3698"/>
    <w:rsid w:val="00EE7D87"/>
    <w:rsid w:val="00EF66A6"/>
    <w:rsid w:val="00EF7186"/>
    <w:rsid w:val="00F07C00"/>
    <w:rsid w:val="00F12542"/>
    <w:rsid w:val="00F13A1E"/>
    <w:rsid w:val="00F20BBC"/>
    <w:rsid w:val="00F248E2"/>
    <w:rsid w:val="00F37972"/>
    <w:rsid w:val="00F4024F"/>
    <w:rsid w:val="00F50BF8"/>
    <w:rsid w:val="00F52D75"/>
    <w:rsid w:val="00F54E3D"/>
    <w:rsid w:val="00F55FEB"/>
    <w:rsid w:val="00F5770B"/>
    <w:rsid w:val="00F62D91"/>
    <w:rsid w:val="00F63BBF"/>
    <w:rsid w:val="00F664B5"/>
    <w:rsid w:val="00F66612"/>
    <w:rsid w:val="00F67A8C"/>
    <w:rsid w:val="00F70D2A"/>
    <w:rsid w:val="00F81BBA"/>
    <w:rsid w:val="00F841C0"/>
    <w:rsid w:val="00F87CA2"/>
    <w:rsid w:val="00F93894"/>
    <w:rsid w:val="00FA3A36"/>
    <w:rsid w:val="00FB366A"/>
    <w:rsid w:val="00FB5B55"/>
    <w:rsid w:val="00FB62D4"/>
    <w:rsid w:val="00FC78B4"/>
    <w:rsid w:val="00FD0547"/>
    <w:rsid w:val="00FE4796"/>
    <w:rsid w:val="00FE6F95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B9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0B93"/>
    <w:pPr>
      <w:keepNext/>
      <w:jc w:val="center"/>
      <w:outlineLvl w:val="1"/>
    </w:pPr>
    <w:rPr>
      <w:rFonts w:ascii="Arial" w:eastAsia="Arial Unicode MS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240B9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40B9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240B9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customStyle="1" w:styleId="11">
    <w:name w:val="Абзац списка1"/>
    <w:basedOn w:val="a"/>
    <w:rsid w:val="004C5701"/>
    <w:pPr>
      <w:ind w:left="720"/>
      <w:contextualSpacing/>
    </w:pPr>
  </w:style>
  <w:style w:type="paragraph" w:styleId="a9">
    <w:name w:val="header"/>
    <w:basedOn w:val="a"/>
    <w:link w:val="aa"/>
    <w:uiPriority w:val="99"/>
    <w:rsid w:val="004C57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7FA"/>
    <w:rPr>
      <w:sz w:val="24"/>
      <w:szCs w:val="24"/>
    </w:rPr>
  </w:style>
  <w:style w:type="paragraph" w:styleId="ab">
    <w:name w:val="Balloon Text"/>
    <w:basedOn w:val="a"/>
    <w:link w:val="ac"/>
    <w:rsid w:val="004A6E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A6E2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C5586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C5586"/>
    <w:rPr>
      <w:b/>
      <w:bCs/>
    </w:rPr>
  </w:style>
  <w:style w:type="character" w:customStyle="1" w:styleId="aa">
    <w:name w:val="Верхний колонтитул Знак"/>
    <w:basedOn w:val="a0"/>
    <w:link w:val="a9"/>
    <w:uiPriority w:val="99"/>
    <w:rsid w:val="008316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eastAsia="Arial Unicode MS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customStyle="1" w:styleId="11">
    <w:name w:val="Абзац списка1"/>
    <w:basedOn w:val="a"/>
    <w:rsid w:val="004C5701"/>
    <w:pPr>
      <w:ind w:left="720"/>
      <w:contextualSpacing/>
    </w:pPr>
  </w:style>
  <w:style w:type="paragraph" w:styleId="a9">
    <w:name w:val="header"/>
    <w:basedOn w:val="a"/>
    <w:rsid w:val="004C57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7FA"/>
    <w:rPr>
      <w:sz w:val="24"/>
      <w:szCs w:val="24"/>
    </w:rPr>
  </w:style>
  <w:style w:type="paragraph" w:styleId="ab">
    <w:name w:val="Balloon Text"/>
    <w:basedOn w:val="a"/>
    <w:link w:val="ac"/>
    <w:rsid w:val="004A6E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A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9958-7955-4C3A-B856-7B59D98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2018-12-20T08:38:00Z</cp:lastPrinted>
  <dcterms:created xsi:type="dcterms:W3CDTF">2018-12-20T08:39:00Z</dcterms:created>
  <dcterms:modified xsi:type="dcterms:W3CDTF">2018-12-20T08:39:00Z</dcterms:modified>
</cp:coreProperties>
</file>