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A" w:rsidRDefault="00F018EE" w:rsidP="00F018EE">
      <w:pPr>
        <w:tabs>
          <w:tab w:val="left" w:pos="7935"/>
        </w:tabs>
        <w:jc w:val="both"/>
      </w:pPr>
      <w:r w:rsidRPr="00F018EE">
        <w:t xml:space="preserve">                                                         </w:t>
      </w:r>
      <w:r w:rsidRPr="00421531">
        <w:t xml:space="preserve">                                                                       </w:t>
      </w:r>
      <w:r w:rsidR="00134825">
        <w:t>УТВЕРЖДЕНО</w:t>
      </w:r>
    </w:p>
    <w:p w:rsidR="00AA3399" w:rsidRDefault="00134825">
      <w:pPr>
        <w:pStyle w:val="26"/>
        <w:shd w:val="clear" w:color="auto" w:fill="auto"/>
        <w:spacing w:before="0" w:line="240" w:lineRule="auto"/>
        <w:ind w:left="4535"/>
        <w:jc w:val="center"/>
        <w:rPr>
          <w:bCs/>
          <w:sz w:val="28"/>
          <w:szCs w:val="28"/>
        </w:rPr>
      </w:pPr>
      <w:r>
        <w:t>постановлением администрации</w:t>
      </w:r>
      <w:r w:rsidR="00AA3399" w:rsidRPr="00AA3399">
        <w:rPr>
          <w:bCs/>
          <w:sz w:val="28"/>
          <w:szCs w:val="28"/>
        </w:rPr>
        <w:t xml:space="preserve"> </w:t>
      </w:r>
    </w:p>
    <w:p w:rsidR="00DB172A" w:rsidRPr="00AA3399" w:rsidRDefault="00AA3399">
      <w:pPr>
        <w:pStyle w:val="26"/>
        <w:shd w:val="clear" w:color="auto" w:fill="auto"/>
        <w:spacing w:before="0" w:line="240" w:lineRule="auto"/>
        <w:ind w:left="4535"/>
        <w:jc w:val="center"/>
      </w:pPr>
      <w:r w:rsidRPr="00AA3399">
        <w:rPr>
          <w:bCs/>
        </w:rPr>
        <w:t>городского округа город Шахунья Нижегородской области</w:t>
      </w:r>
      <w:r w:rsidR="00134825" w:rsidRPr="00AA3399">
        <w:t xml:space="preserve"> </w:t>
      </w:r>
    </w:p>
    <w:p w:rsidR="00DB172A" w:rsidRDefault="00134825">
      <w:pPr>
        <w:pStyle w:val="26"/>
        <w:shd w:val="clear" w:color="auto" w:fill="auto"/>
        <w:spacing w:before="0" w:line="240" w:lineRule="auto"/>
        <w:ind w:left="4535"/>
        <w:jc w:val="center"/>
      </w:pPr>
      <w:r>
        <w:t xml:space="preserve">от </w:t>
      </w:r>
      <w:r w:rsidR="00AA3399">
        <w:t>1</w:t>
      </w:r>
      <w:r w:rsidR="00E42B1D">
        <w:rPr>
          <w:lang w:val="en-US"/>
        </w:rPr>
        <w:t>0</w:t>
      </w:r>
      <w:r>
        <w:t>.</w:t>
      </w:r>
      <w:r w:rsidR="00AA3399">
        <w:t>1</w:t>
      </w:r>
      <w:r w:rsidR="00E42B1D">
        <w:rPr>
          <w:lang w:val="en-US"/>
        </w:rPr>
        <w:t>2</w:t>
      </w:r>
      <w:bookmarkStart w:id="0" w:name="_GoBack"/>
      <w:bookmarkEnd w:id="0"/>
      <w:r>
        <w:t xml:space="preserve">.2018 № </w:t>
      </w:r>
      <w:r w:rsidR="00982A05">
        <w:t>1600</w:t>
      </w:r>
    </w:p>
    <w:p w:rsidR="00986FD8" w:rsidRDefault="00986FD8">
      <w:pPr>
        <w:pStyle w:val="26"/>
        <w:shd w:val="clear" w:color="auto" w:fill="auto"/>
        <w:spacing w:before="0" w:line="240" w:lineRule="auto"/>
        <w:ind w:left="1134" w:right="1134"/>
        <w:jc w:val="center"/>
      </w:pPr>
    </w:p>
    <w:p w:rsidR="00DB172A" w:rsidRDefault="00134825">
      <w:pPr>
        <w:pStyle w:val="26"/>
        <w:shd w:val="clear" w:color="auto" w:fill="auto"/>
        <w:spacing w:before="0" w:line="240" w:lineRule="auto"/>
        <w:ind w:left="1134" w:right="1134"/>
        <w:jc w:val="center"/>
      </w:pPr>
      <w:r>
        <w:t>ПОЛОЖЕНИЕ</w:t>
      </w:r>
    </w:p>
    <w:p w:rsidR="00DB172A" w:rsidRDefault="00134825">
      <w:pPr>
        <w:pStyle w:val="26"/>
        <w:shd w:val="clear" w:color="auto" w:fill="auto"/>
        <w:spacing w:before="0" w:line="240" w:lineRule="auto"/>
        <w:ind w:left="1134" w:right="1134"/>
        <w:jc w:val="center"/>
      </w:pPr>
      <w:r>
        <w:t>о порядке и сроках пров</w:t>
      </w:r>
      <w:r w:rsidR="00CB4D25">
        <w:t xml:space="preserve">едения аттестации кандидатов на </w:t>
      </w:r>
      <w:r>
        <w:t xml:space="preserve">должности руководителей и руководителей муниципальных образовательных организаций, подведомственных </w:t>
      </w:r>
      <w:r w:rsidR="00C15D3E">
        <w:t xml:space="preserve">отделу образования </w:t>
      </w:r>
      <w:r w:rsidR="00982A05">
        <w:rPr>
          <w:bCs/>
        </w:rPr>
        <w:t>администрации</w:t>
      </w:r>
      <w:r w:rsidR="00986FD8" w:rsidRPr="00986FD8">
        <w:rPr>
          <w:bCs/>
        </w:rPr>
        <w:t xml:space="preserve"> городского округа город Ш</w:t>
      </w:r>
      <w:r w:rsidR="00986FD8">
        <w:rPr>
          <w:bCs/>
        </w:rPr>
        <w:t xml:space="preserve">ахунья </w:t>
      </w:r>
      <w:r w:rsidR="00986FD8" w:rsidRPr="00986FD8">
        <w:rPr>
          <w:bCs/>
        </w:rPr>
        <w:t>Нижегородской области</w:t>
      </w:r>
    </w:p>
    <w:p w:rsidR="00986FD8" w:rsidRDefault="00986FD8">
      <w:pPr>
        <w:pStyle w:val="26"/>
        <w:shd w:val="clear" w:color="auto" w:fill="auto"/>
        <w:spacing w:before="0" w:line="240" w:lineRule="auto"/>
        <w:ind w:left="1134" w:right="1134"/>
        <w:jc w:val="center"/>
      </w:pPr>
    </w:p>
    <w:p w:rsidR="00DB172A" w:rsidRDefault="00134825">
      <w:pPr>
        <w:pStyle w:val="26"/>
        <w:shd w:val="clear" w:color="auto" w:fill="auto"/>
        <w:spacing w:before="0" w:line="240" w:lineRule="auto"/>
        <w:ind w:left="1134" w:right="1134"/>
        <w:jc w:val="center"/>
      </w:pPr>
      <w:r>
        <w:t>1. Общие положения</w:t>
      </w:r>
    </w:p>
    <w:p w:rsidR="00DB172A" w:rsidRDefault="00DB172A">
      <w:pPr>
        <w:pStyle w:val="26"/>
        <w:shd w:val="clear" w:color="auto" w:fill="auto"/>
        <w:spacing w:before="0" w:line="240" w:lineRule="auto"/>
        <w:ind w:left="1134" w:right="1134"/>
        <w:jc w:val="center"/>
      </w:pPr>
    </w:p>
    <w:p w:rsidR="00DB172A" w:rsidRDefault="00134825">
      <w:pPr>
        <w:pStyle w:val="26"/>
        <w:shd w:val="clear" w:color="auto" w:fill="auto"/>
        <w:tabs>
          <w:tab w:val="left" w:pos="1163"/>
        </w:tabs>
        <w:spacing w:before="0" w:line="240" w:lineRule="auto"/>
        <w:ind w:firstLine="567"/>
      </w:pPr>
      <w:r>
        <w:t>1.1. Настоящее Положение определяет порядок и сроки проведения обязательной ат</w:t>
      </w:r>
      <w:r w:rsidR="00DB4F57">
        <w:t>тестации кандидатов на должности руководителей муниципальных образовательных организаций</w:t>
      </w:r>
      <w:r>
        <w:t xml:space="preserve"> (далее - кандидаты на должность руководителя, аттестуемые) и руководителей муниципальных образовательных организаций (далее - руководители, аттестуемые), подведомственных </w:t>
      </w:r>
      <w:r w:rsidR="00DB4F57">
        <w:t xml:space="preserve">отделу образования </w:t>
      </w:r>
      <w:r w:rsidR="00986FD8" w:rsidRPr="00986FD8">
        <w:rPr>
          <w:bCs/>
        </w:rPr>
        <w:t>администрации  городского округа город Ш</w:t>
      </w:r>
      <w:r w:rsidR="00986FD8">
        <w:rPr>
          <w:bCs/>
        </w:rPr>
        <w:t xml:space="preserve">ахунья </w:t>
      </w:r>
      <w:r w:rsidR="00986FD8" w:rsidRPr="00986FD8">
        <w:rPr>
          <w:bCs/>
        </w:rPr>
        <w:t>Нижегородской области</w:t>
      </w:r>
      <w:r w:rsidR="00986FD8">
        <w:t xml:space="preserve"> </w:t>
      </w:r>
      <w:r w:rsidRPr="00040A53">
        <w:rPr>
          <w:color w:val="auto"/>
        </w:rPr>
        <w:t>(далее образовательные организации, Положение).</w:t>
      </w:r>
    </w:p>
    <w:p w:rsidR="00DB172A" w:rsidRDefault="00134825">
      <w:pPr>
        <w:pStyle w:val="26"/>
        <w:shd w:val="clear" w:color="auto" w:fill="auto"/>
        <w:tabs>
          <w:tab w:val="left" w:pos="1163"/>
        </w:tabs>
        <w:spacing w:before="0" w:line="240" w:lineRule="auto"/>
        <w:ind w:firstLine="567"/>
      </w:pPr>
      <w:r>
        <w:t xml:space="preserve">1.2. Целью аттестации лиц, указанных в пункте 1.1. </w:t>
      </w:r>
      <w:r w:rsidR="00DB4F57">
        <w:t>настоящего П</w:t>
      </w:r>
      <w:r>
        <w:t>оложения, является определение соответствия уровня их квалификации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на основе оценки их профессиональной деятельности.</w:t>
      </w:r>
    </w:p>
    <w:p w:rsidR="00DB172A" w:rsidRDefault="00134825">
      <w:pPr>
        <w:pStyle w:val="26"/>
        <w:shd w:val="clear" w:color="auto" w:fill="auto"/>
        <w:tabs>
          <w:tab w:val="left" w:pos="1185"/>
        </w:tabs>
        <w:spacing w:before="0" w:line="240" w:lineRule="auto"/>
        <w:ind w:firstLine="567"/>
      </w:pPr>
      <w:r>
        <w:t>1.3. Основными задачами аттестации являются:</w:t>
      </w:r>
    </w:p>
    <w:p w:rsidR="00DB172A" w:rsidRDefault="00986FD8">
      <w:pPr>
        <w:pStyle w:val="26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firstLine="567"/>
      </w:pPr>
      <w:r>
        <w:t>-</w:t>
      </w:r>
      <w:r w:rsidR="00134825">
        <w:t xml:space="preserve">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DB172A" w:rsidRDefault="00986FD8">
      <w:pPr>
        <w:pStyle w:val="26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firstLine="567"/>
      </w:pPr>
      <w:r>
        <w:t>-</w:t>
      </w:r>
      <w:r w:rsidR="00134825">
        <w:t xml:space="preserve"> стимулирование целенаправленного, непрерывного повышения уровня квалификации аттестуемых, личностного профессионального роста; использования эффективных, современных управленческих технологий, методов и средств;</w:t>
      </w:r>
    </w:p>
    <w:p w:rsidR="00DB172A" w:rsidRDefault="00986FD8">
      <w:pPr>
        <w:pStyle w:val="26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240" w:lineRule="auto"/>
        <w:ind w:firstLine="567"/>
      </w:pPr>
      <w:r>
        <w:t>-</w:t>
      </w:r>
      <w:r w:rsidR="00134825">
        <w:t xml:space="preserve"> повышение эффективности и качества управленческой деятельности;</w:t>
      </w:r>
    </w:p>
    <w:p w:rsidR="00DB172A" w:rsidRDefault="00986FD8">
      <w:pPr>
        <w:pStyle w:val="26"/>
        <w:numPr>
          <w:ilvl w:val="0"/>
          <w:numId w:val="3"/>
        </w:numPr>
        <w:shd w:val="clear" w:color="auto" w:fill="auto"/>
        <w:tabs>
          <w:tab w:val="left" w:pos="948"/>
        </w:tabs>
        <w:spacing w:before="0" w:line="240" w:lineRule="auto"/>
        <w:ind w:firstLine="567"/>
      </w:pPr>
      <w:r>
        <w:t>-</w:t>
      </w:r>
      <w:r w:rsidR="00134825">
        <w:t xml:space="preserve">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DB172A" w:rsidRDefault="00986FD8">
      <w:pPr>
        <w:pStyle w:val="26"/>
        <w:numPr>
          <w:ilvl w:val="0"/>
          <w:numId w:val="3"/>
        </w:numPr>
        <w:shd w:val="clear" w:color="auto" w:fill="auto"/>
        <w:tabs>
          <w:tab w:val="left" w:pos="948"/>
        </w:tabs>
        <w:spacing w:before="0" w:line="240" w:lineRule="auto"/>
        <w:ind w:firstLine="567"/>
      </w:pPr>
      <w:r>
        <w:t>-</w:t>
      </w:r>
      <w:r w:rsidR="00134825">
        <w:t xml:space="preserve"> выявление перспектив использования потенциальных возможностей руководителей и кандидатов на должности руководителей.</w:t>
      </w:r>
    </w:p>
    <w:p w:rsidR="00DB172A" w:rsidRDefault="00134825">
      <w:pPr>
        <w:pStyle w:val="26"/>
        <w:shd w:val="clear" w:color="auto" w:fill="auto"/>
        <w:tabs>
          <w:tab w:val="left" w:pos="1345"/>
        </w:tabs>
        <w:spacing w:before="0" w:line="240" w:lineRule="auto"/>
        <w:ind w:firstLine="567"/>
      </w:pPr>
      <w:r>
        <w:t>1.4. Основными принципами аттестации являются коллегиальность, гласность, открытость, объективность.</w:t>
      </w:r>
    </w:p>
    <w:p w:rsidR="00DB172A" w:rsidRDefault="00134825">
      <w:pPr>
        <w:pStyle w:val="26"/>
        <w:shd w:val="clear" w:color="auto" w:fill="auto"/>
        <w:tabs>
          <w:tab w:val="left" w:pos="683"/>
        </w:tabs>
        <w:spacing w:before="0" w:line="240" w:lineRule="auto"/>
        <w:ind w:firstLine="567"/>
      </w:pPr>
      <w:r>
        <w:t xml:space="preserve">1.5. Аттестация кандидатов на должности руководителей и руководителей образовательных организаций проводится Аттестационной комиссией по аттестации руководителей и кандидатов на должности руководителей муниципальных образовательных организаций), подведомственных </w:t>
      </w:r>
      <w:r w:rsidR="005C082E">
        <w:t>отделу образования</w:t>
      </w:r>
      <w:r w:rsidR="005C082E" w:rsidRPr="00986FD8">
        <w:rPr>
          <w:bCs/>
        </w:rPr>
        <w:t xml:space="preserve"> </w:t>
      </w:r>
      <w:r w:rsidR="005C082E" w:rsidRPr="00986FD8">
        <w:rPr>
          <w:bCs/>
        </w:rPr>
        <w:lastRenderedPageBreak/>
        <w:t>администрации   городского округа город Ш</w:t>
      </w:r>
      <w:r w:rsidR="005C082E">
        <w:rPr>
          <w:bCs/>
        </w:rPr>
        <w:t xml:space="preserve">ахунья </w:t>
      </w:r>
      <w:r w:rsidR="005C082E" w:rsidRPr="00986FD8">
        <w:rPr>
          <w:bCs/>
        </w:rPr>
        <w:t>Нижегородской области</w:t>
      </w:r>
      <w:r w:rsidR="005C082E">
        <w:t xml:space="preserve"> </w:t>
      </w:r>
      <w:r>
        <w:t xml:space="preserve">(далее - Аттестационная комиссия), создаваемой </w:t>
      </w:r>
      <w:r w:rsidR="005C082E">
        <w:t>отделом образования</w:t>
      </w:r>
      <w:r w:rsidR="005C082E" w:rsidRPr="00986FD8">
        <w:rPr>
          <w:bCs/>
        </w:rPr>
        <w:t xml:space="preserve"> администрации   городского округа город Ш</w:t>
      </w:r>
      <w:r w:rsidR="005C082E">
        <w:rPr>
          <w:bCs/>
        </w:rPr>
        <w:t xml:space="preserve">ахунья </w:t>
      </w:r>
      <w:r w:rsidR="005C082E" w:rsidRPr="00986FD8">
        <w:rPr>
          <w:bCs/>
        </w:rPr>
        <w:t>Нижегородской области</w:t>
      </w:r>
      <w:r w:rsidR="005C082E">
        <w:rPr>
          <w:bCs/>
        </w:rPr>
        <w:t>.</w:t>
      </w:r>
    </w:p>
    <w:p w:rsidR="00DB172A" w:rsidRDefault="00DB172A">
      <w:pPr>
        <w:pStyle w:val="26"/>
        <w:shd w:val="clear" w:color="auto" w:fill="auto"/>
        <w:tabs>
          <w:tab w:val="left" w:pos="1169"/>
        </w:tabs>
        <w:spacing w:before="0" w:line="240" w:lineRule="auto"/>
        <w:ind w:firstLine="567"/>
      </w:pPr>
    </w:p>
    <w:p w:rsidR="00134825" w:rsidRDefault="00134825" w:rsidP="00134825">
      <w:pPr>
        <w:pStyle w:val="26"/>
        <w:shd w:val="clear" w:color="auto" w:fill="auto"/>
        <w:spacing w:before="0" w:line="240" w:lineRule="auto"/>
        <w:ind w:left="1134" w:right="1134"/>
        <w:jc w:val="center"/>
      </w:pPr>
      <w:r>
        <w:t>2. Порядок аттестации кандидатов на должност</w:t>
      </w:r>
      <w:r w:rsidR="00DB4F57">
        <w:t>и</w:t>
      </w:r>
      <w:r>
        <w:t xml:space="preserve"> руководител</w:t>
      </w:r>
      <w:r w:rsidR="00DB4F57">
        <w:t>ей</w:t>
      </w:r>
      <w:r>
        <w:t xml:space="preserve"> и руководителей образовательных организаций, подведомственных </w:t>
      </w:r>
      <w:r w:rsidR="00C15D3E">
        <w:t>отделу образования</w:t>
      </w:r>
      <w:r w:rsidR="00C15D3E" w:rsidRPr="00986FD8">
        <w:rPr>
          <w:bCs/>
        </w:rPr>
        <w:t xml:space="preserve"> </w:t>
      </w:r>
      <w:r w:rsidRPr="00986FD8">
        <w:rPr>
          <w:bCs/>
        </w:rPr>
        <w:t>администрации   городского округа город Ш</w:t>
      </w:r>
      <w:r>
        <w:rPr>
          <w:bCs/>
        </w:rPr>
        <w:t xml:space="preserve">ахунья </w:t>
      </w:r>
      <w:r w:rsidRPr="00986FD8">
        <w:rPr>
          <w:bCs/>
        </w:rPr>
        <w:t>Нижегородской области</w:t>
      </w:r>
    </w:p>
    <w:p w:rsidR="00DB172A" w:rsidRDefault="00DB172A">
      <w:pPr>
        <w:pStyle w:val="26"/>
        <w:shd w:val="clear" w:color="auto" w:fill="auto"/>
        <w:spacing w:before="0" w:line="240" w:lineRule="auto"/>
        <w:ind w:left="1134" w:right="1134"/>
        <w:jc w:val="center"/>
      </w:pP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</w:pPr>
    </w:p>
    <w:p w:rsidR="00DB172A" w:rsidRDefault="00134825">
      <w:pPr>
        <w:pStyle w:val="26"/>
        <w:shd w:val="clear" w:color="auto" w:fill="auto"/>
        <w:tabs>
          <w:tab w:val="left" w:pos="1169"/>
        </w:tabs>
        <w:spacing w:before="0" w:line="240" w:lineRule="auto"/>
        <w:ind w:firstLine="567"/>
      </w:pPr>
      <w:r>
        <w:t>2.1. Аттестация кандидатов на должнос</w:t>
      </w:r>
      <w:r w:rsidR="00DB4F57">
        <w:t>ти руководителей</w:t>
      </w:r>
      <w:r>
        <w:t xml:space="preserve"> и руководителей является обязательной.</w:t>
      </w:r>
    </w:p>
    <w:p w:rsidR="00DB172A" w:rsidRDefault="00134825">
      <w:pPr>
        <w:pStyle w:val="26"/>
        <w:shd w:val="clear" w:color="auto" w:fill="auto"/>
        <w:tabs>
          <w:tab w:val="left" w:pos="1345"/>
        </w:tabs>
        <w:spacing w:before="0" w:line="240" w:lineRule="auto"/>
        <w:ind w:firstLine="567"/>
      </w:pPr>
      <w:r>
        <w:t>2.2. Руководители образовательных организаций проходят аттестацию один раз в три года.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>Руководители образовательных организаций при назначении на должность руководителя в другую муниципальную образовательную организацию соответствующего профиля аттестации не подлежат.</w:t>
      </w:r>
    </w:p>
    <w:p w:rsidR="00DB172A" w:rsidRDefault="00134825">
      <w:pPr>
        <w:pStyle w:val="26"/>
        <w:shd w:val="clear" w:color="auto" w:fill="auto"/>
        <w:tabs>
          <w:tab w:val="left" w:pos="1169"/>
        </w:tabs>
        <w:spacing w:before="0" w:line="240" w:lineRule="auto"/>
        <w:ind w:firstLine="567"/>
      </w:pPr>
      <w:r>
        <w:t>2.3. Кандидаты на должность руководителя подлежат аттестации до заключения с ними трудового договора. Срок действия результатов аттестации кандидата составляет один год. Кандидат, прошедший аттестацию и назначенный на должность руководителя образовательной организации, впервые проходит аттестацию на соответствие занимаемой должности руководителя через год после назначения на должность руководителя муниципальной образовательной организации с последующей аттестацией в соответствии с пунктом 2.2.</w:t>
      </w:r>
      <w:r w:rsidR="00DB4F57">
        <w:t xml:space="preserve"> настоящего Положения.</w:t>
      </w:r>
    </w:p>
    <w:p w:rsidR="00DB172A" w:rsidRDefault="00134825">
      <w:pPr>
        <w:pStyle w:val="26"/>
        <w:shd w:val="clear" w:color="auto" w:fill="auto"/>
        <w:tabs>
          <w:tab w:val="left" w:pos="1169"/>
        </w:tabs>
        <w:spacing w:before="0" w:line="240" w:lineRule="auto"/>
        <w:ind w:firstLine="567"/>
      </w:pPr>
      <w:r>
        <w:t>2.4. Очередная аттестация руководителя проводится не позднее, чем за 2 месяца до истечения срока ранее установленного результата аттестации.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>2.4.1. Очередной аттестации не подлежат: беременные женщины, женщины, находящиеся в отпуске по беременности и родам, лица, находящиеся в отпуске по уходу за ребенком, отсутствующие на рабочем месте более четырех месяцев подряд в связи с болезнью. Аттестация указанных руководителей возможна не ранее чем через год после их выхода на работу.</w:t>
      </w:r>
    </w:p>
    <w:p w:rsidR="00DB172A" w:rsidRDefault="00134825">
      <w:pPr>
        <w:pStyle w:val="26"/>
        <w:shd w:val="clear" w:color="auto" w:fill="auto"/>
        <w:tabs>
          <w:tab w:val="left" w:pos="1400"/>
        </w:tabs>
        <w:spacing w:before="0" w:line="240" w:lineRule="auto"/>
        <w:ind w:firstLine="567"/>
      </w:pPr>
      <w:r>
        <w:t>2.4.2. Внеочередная аттестация руководителя проводится:</w:t>
      </w:r>
    </w:p>
    <w:p w:rsidR="00DB172A" w:rsidRDefault="00134825">
      <w:pPr>
        <w:pStyle w:val="26"/>
        <w:shd w:val="clear" w:color="auto" w:fill="auto"/>
        <w:tabs>
          <w:tab w:val="left" w:pos="1020"/>
        </w:tabs>
        <w:spacing w:before="0" w:line="240" w:lineRule="auto"/>
        <w:ind w:firstLine="567"/>
      </w:pPr>
      <w:r>
        <w:t>а) по решению отдела образования администрации</w:t>
      </w:r>
      <w:r w:rsidRPr="00134825">
        <w:rPr>
          <w:bCs/>
        </w:rPr>
        <w:t xml:space="preserve"> </w:t>
      </w:r>
      <w:r w:rsidRPr="00986FD8">
        <w:rPr>
          <w:bCs/>
        </w:rPr>
        <w:t>городского округа город Ш</w:t>
      </w:r>
      <w:r>
        <w:rPr>
          <w:bCs/>
        </w:rPr>
        <w:t>ахунья</w:t>
      </w:r>
      <w:r>
        <w:t xml:space="preserve"> (далее - отдела образования) в случаях, когда:</w:t>
      </w:r>
    </w:p>
    <w:p w:rsidR="00DB172A" w:rsidRDefault="00134825">
      <w:pPr>
        <w:pStyle w:val="26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567"/>
      </w:pPr>
      <w:r>
        <w:t xml:space="preserve">- сумма баллов достижений целевых показателей эффективности и результативности деятельности образовательной организации составляет менее 50% от максимального количества баллов, установленных нормативными правовыми актами администрации </w:t>
      </w:r>
      <w:r w:rsidR="00A45CE6" w:rsidRPr="00986FD8">
        <w:rPr>
          <w:bCs/>
        </w:rPr>
        <w:t>городского округа город Ш</w:t>
      </w:r>
      <w:r w:rsidR="00A45CE6">
        <w:rPr>
          <w:bCs/>
        </w:rPr>
        <w:t>ахунья</w:t>
      </w:r>
      <w:r w:rsidR="00A45CE6">
        <w:t xml:space="preserve"> </w:t>
      </w:r>
      <w:r>
        <w:t>для каждого типа образовательной организации;</w:t>
      </w:r>
    </w:p>
    <w:p w:rsidR="00DB172A" w:rsidRDefault="00A45CE6">
      <w:pPr>
        <w:pStyle w:val="26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567"/>
      </w:pPr>
      <w:r>
        <w:t xml:space="preserve">- </w:t>
      </w:r>
      <w:r w:rsidR="00134825">
        <w:t>имеет место обнаружение (в том числе в процессе рассмотрения обоснованных жалоб, по итогам проверок)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 xml:space="preserve">В этих случаях специалист </w:t>
      </w:r>
      <w:r w:rsidR="00A45CE6">
        <w:t>отдела образования</w:t>
      </w:r>
      <w:r>
        <w:t>, курирующий деятельность</w:t>
      </w:r>
      <w:r w:rsidR="00DB4F57">
        <w:t xml:space="preserve"> образовательных </w:t>
      </w:r>
      <w:r w:rsidR="00FD0E38">
        <w:t>организаций</w:t>
      </w:r>
      <w:r>
        <w:t xml:space="preserve">, осуществляет подготовку служебной записки на </w:t>
      </w:r>
      <w:r w:rsidR="00DB4F57">
        <w:t xml:space="preserve">имя </w:t>
      </w:r>
      <w:r>
        <w:t xml:space="preserve">начальника </w:t>
      </w:r>
      <w:r w:rsidR="00A45CE6">
        <w:t>отдела</w:t>
      </w:r>
      <w:r>
        <w:t xml:space="preserve"> образования о необходимости проведения внеочередной аттестации в течение 10 рабочих дней с даты поступления информации, указанной в настоящем подпункте.</w:t>
      </w:r>
    </w:p>
    <w:p w:rsidR="00DB172A" w:rsidRDefault="00134825">
      <w:pPr>
        <w:pStyle w:val="26"/>
        <w:shd w:val="clear" w:color="auto" w:fill="auto"/>
        <w:tabs>
          <w:tab w:val="left" w:pos="1055"/>
        </w:tabs>
        <w:spacing w:before="0" w:line="240" w:lineRule="auto"/>
        <w:ind w:firstLine="567"/>
      </w:pPr>
      <w:r>
        <w:lastRenderedPageBreak/>
        <w:t xml:space="preserve">б) по личному решению </w:t>
      </w:r>
      <w:r w:rsidRPr="00601281">
        <w:t>руководителя муниципальной образовательной организации.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DB172A" w:rsidRDefault="00134825">
      <w:pPr>
        <w:pStyle w:val="26"/>
        <w:shd w:val="clear" w:color="auto" w:fill="auto"/>
        <w:tabs>
          <w:tab w:val="left" w:pos="1158"/>
        </w:tabs>
        <w:spacing w:before="0" w:line="240" w:lineRule="auto"/>
        <w:ind w:firstLine="567"/>
      </w:pPr>
      <w:r>
        <w:t>2.5. Основанием для проведения аттестации кандидатов на должности руководителей является заявление. Заявление подается в Аттестационную комиссию путем непосредственного обращения либо с использованием информационно-телекоммуникационных сетей общего пользования, в том числе с использованием информационно-телекоммуникационной сети "Интернет" (далее - сеть "Интернет").</w:t>
      </w:r>
    </w:p>
    <w:p w:rsidR="00DB172A" w:rsidRDefault="00134825">
      <w:pPr>
        <w:pStyle w:val="26"/>
        <w:shd w:val="clear" w:color="auto" w:fill="auto"/>
        <w:tabs>
          <w:tab w:val="left" w:pos="1158"/>
        </w:tabs>
        <w:spacing w:before="0" w:line="240" w:lineRule="auto"/>
        <w:ind w:firstLine="567"/>
      </w:pPr>
      <w:r>
        <w:t>2.6. К заявлению (Приложение 1) на аттестацию кандидата на должность руководителя прикладываются документы:</w:t>
      </w:r>
    </w:p>
    <w:p w:rsidR="00DB172A" w:rsidRDefault="00A45CE6">
      <w:pPr>
        <w:pStyle w:val="26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567"/>
      </w:pPr>
      <w:r>
        <w:t xml:space="preserve">- </w:t>
      </w:r>
      <w:r w:rsidR="00134825">
        <w:t>копия паспорта или заменяющего его документа;</w:t>
      </w:r>
    </w:p>
    <w:p w:rsidR="00DB172A" w:rsidRDefault="00A45CE6">
      <w:pPr>
        <w:pStyle w:val="26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567"/>
      </w:pPr>
      <w:r>
        <w:t xml:space="preserve">- </w:t>
      </w:r>
      <w:r w:rsidR="00134825">
        <w:t>анкета кандидата (Приложение 2);</w:t>
      </w:r>
    </w:p>
    <w:p w:rsidR="00DB172A" w:rsidRDefault="00A45CE6">
      <w:pPr>
        <w:pStyle w:val="2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567"/>
      </w:pPr>
      <w:r>
        <w:t xml:space="preserve">- </w:t>
      </w:r>
      <w:r w:rsidR="00134825">
        <w:t>копия трудовой книжки или иного документа, подтверждающего трудовую деятельность;</w:t>
      </w:r>
    </w:p>
    <w:p w:rsidR="00DB172A" w:rsidRDefault="00A45CE6" w:rsidP="00A45CE6">
      <w:pPr>
        <w:pStyle w:val="26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>
        <w:t xml:space="preserve">- </w:t>
      </w:r>
      <w:r w:rsidR="00134825">
        <w:t>копии документов об образовании (основном и дополнительном профессиональном);</w:t>
      </w:r>
    </w:p>
    <w:p w:rsidR="00DB172A" w:rsidRDefault="00A45CE6">
      <w:pPr>
        <w:pStyle w:val="2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567"/>
      </w:pPr>
      <w:r>
        <w:t xml:space="preserve">- </w:t>
      </w:r>
      <w:r w:rsidR="00134825"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DB172A" w:rsidRDefault="00A45CE6">
      <w:pPr>
        <w:pStyle w:val="26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40" w:lineRule="auto"/>
        <w:ind w:firstLine="567"/>
      </w:pPr>
      <w:r>
        <w:t xml:space="preserve">- </w:t>
      </w:r>
      <w:r w:rsidR="00134825">
        <w:t>согласие на обработку персональных данных (Приложение 3).</w:t>
      </w:r>
    </w:p>
    <w:p w:rsidR="00DB172A" w:rsidRPr="00D03944" w:rsidRDefault="00134825">
      <w:pPr>
        <w:pStyle w:val="26"/>
        <w:shd w:val="clear" w:color="auto" w:fill="auto"/>
        <w:spacing w:before="0" w:line="240" w:lineRule="auto"/>
        <w:ind w:firstLine="567"/>
        <w:rPr>
          <w:color w:val="FF0000"/>
        </w:rPr>
      </w:pPr>
      <w:r>
        <w:t xml:space="preserve">Копии документов заверяются работодателем кандидата на должность руководителя. В случае если кандидат не работает, то копии документов заверяются в </w:t>
      </w:r>
      <w:r w:rsidR="00D03944" w:rsidRPr="009C0916">
        <w:rPr>
          <w:color w:val="auto"/>
        </w:rPr>
        <w:t>секторе</w:t>
      </w:r>
      <w:r w:rsidR="009C0916" w:rsidRPr="009C0916">
        <w:rPr>
          <w:color w:val="auto"/>
        </w:rPr>
        <w:t xml:space="preserve"> кадровой работы </w:t>
      </w:r>
      <w:r w:rsidR="00D03944" w:rsidRPr="009C0916">
        <w:rPr>
          <w:color w:val="auto"/>
        </w:rPr>
        <w:t>администрации</w:t>
      </w:r>
      <w:r w:rsidR="009C0916" w:rsidRPr="009C0916">
        <w:rPr>
          <w:bCs/>
        </w:rPr>
        <w:t xml:space="preserve"> </w:t>
      </w:r>
      <w:r w:rsidR="009C0916" w:rsidRPr="00986FD8">
        <w:rPr>
          <w:bCs/>
        </w:rPr>
        <w:t>городского округа город Ш</w:t>
      </w:r>
      <w:r w:rsidR="009C0916">
        <w:rPr>
          <w:bCs/>
        </w:rPr>
        <w:t>ахунья.</w:t>
      </w:r>
    </w:p>
    <w:p w:rsidR="00DB172A" w:rsidRDefault="00134825">
      <w:pPr>
        <w:pStyle w:val="26"/>
        <w:shd w:val="clear" w:color="auto" w:fill="auto"/>
        <w:tabs>
          <w:tab w:val="left" w:pos="1370"/>
        </w:tabs>
        <w:spacing w:before="0" w:line="240" w:lineRule="auto"/>
        <w:ind w:firstLine="567"/>
      </w:pPr>
      <w:r>
        <w:t xml:space="preserve">2.6.1. </w:t>
      </w:r>
      <w:r w:rsidR="00A45CE6" w:rsidRPr="00A45CE6">
        <w:rPr>
          <w:bCs/>
        </w:rPr>
        <w:t>Отдел образования администрации</w:t>
      </w:r>
      <w:r w:rsidR="00A45CE6" w:rsidRPr="00403496">
        <w:rPr>
          <w:bCs/>
          <w:sz w:val="28"/>
          <w:szCs w:val="28"/>
        </w:rPr>
        <w:t xml:space="preserve"> </w:t>
      </w:r>
      <w:r w:rsidR="00A45CE6" w:rsidRPr="00A45CE6">
        <w:rPr>
          <w:bCs/>
        </w:rPr>
        <w:t>городского округа город Шахунья</w:t>
      </w:r>
      <w:r w:rsidR="00A45CE6" w:rsidRPr="00A45CE6">
        <w:t xml:space="preserve"> </w:t>
      </w:r>
      <w:r>
        <w:t>в течение пяти рабочих дней со дня получения заявления проводит техническую экспертизу документов, прилагаемых к заявлению. 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выявления:</w:t>
      </w:r>
    </w:p>
    <w:p w:rsidR="00DB172A" w:rsidRDefault="00134825">
      <w:pPr>
        <w:pStyle w:val="26"/>
        <w:shd w:val="clear" w:color="auto" w:fill="auto"/>
        <w:tabs>
          <w:tab w:val="left" w:pos="878"/>
        </w:tabs>
        <w:spacing w:before="0" w:line="240" w:lineRule="auto"/>
        <w:ind w:firstLine="567"/>
      </w:pPr>
      <w:r>
        <w:t>- оснований, препятствующих занятию педагогической деятельностью, и ограничений на занятие трудовой деятельностью в сфере образования в связи с судимостью или уголовным преследованием;</w:t>
      </w:r>
    </w:p>
    <w:p w:rsidR="00DB172A" w:rsidRDefault="00134825">
      <w:pPr>
        <w:pStyle w:val="26"/>
        <w:shd w:val="clear" w:color="auto" w:fill="auto"/>
        <w:tabs>
          <w:tab w:val="left" w:pos="878"/>
        </w:tabs>
        <w:spacing w:before="0" w:line="240" w:lineRule="auto"/>
        <w:ind w:firstLine="567"/>
      </w:pPr>
      <w:r>
        <w:t>- расторжения трудового договора по пп. 3, 5, 6, 8, 9-11 статьи 81 Трудового кодекса Р</w:t>
      </w:r>
      <w:r w:rsidR="00FD0E38">
        <w:t xml:space="preserve">оссийской </w:t>
      </w:r>
      <w:r>
        <w:t>Ф</w:t>
      </w:r>
      <w:r w:rsidR="00FD0E38">
        <w:t>едерации</w:t>
      </w:r>
      <w:r>
        <w:t>;</w:t>
      </w:r>
    </w:p>
    <w:p w:rsidR="00DB172A" w:rsidRDefault="00134825" w:rsidP="00FD0E38">
      <w:pPr>
        <w:pStyle w:val="26"/>
        <w:shd w:val="clear" w:color="auto" w:fill="auto"/>
        <w:tabs>
          <w:tab w:val="left" w:pos="851"/>
        </w:tabs>
        <w:spacing w:before="0" w:line="240" w:lineRule="auto"/>
        <w:ind w:firstLine="567"/>
      </w:pPr>
      <w:r>
        <w:t>- несоответствия требованиям к квалификации (требования к профессиональному образованию и стажу работы кандидата на должность руководителя), установленным частью 2 статьи 51 Федерального закона от 29 декабря 2012 года № 273-ФЗ "Об образовании в Российской Федерации", приказом Министерства здравоохранения и социального развития Российской Федерации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DB172A" w:rsidRDefault="00134825">
      <w:pPr>
        <w:pStyle w:val="26"/>
        <w:shd w:val="clear" w:color="auto" w:fill="auto"/>
        <w:tabs>
          <w:tab w:val="left" w:pos="1325"/>
        </w:tabs>
        <w:spacing w:before="0" w:line="240" w:lineRule="auto"/>
        <w:ind w:firstLine="567"/>
      </w:pPr>
      <w:r>
        <w:t xml:space="preserve">2.7. Основанием для проведения аттестации руководителя является аттестационная справка о профессиональной деятельности руководителя (далее - аттестационная справка) муниципальной образовательной организации, подготовленная специалистом </w:t>
      </w:r>
      <w:r w:rsidR="00381980">
        <w:t>отдела</w:t>
      </w:r>
      <w:r>
        <w:t xml:space="preserve"> образования, курирующим образовательную организацию (Приложение 4). К аттестационной справке прикладывается согласие аттестуемого на обработку персональных данных (Приложение 5).</w:t>
      </w:r>
    </w:p>
    <w:p w:rsidR="00DB172A" w:rsidRDefault="00134825">
      <w:pPr>
        <w:pStyle w:val="26"/>
        <w:shd w:val="clear" w:color="auto" w:fill="auto"/>
        <w:tabs>
          <w:tab w:val="left" w:pos="1165"/>
        </w:tabs>
        <w:spacing w:before="0" w:line="240" w:lineRule="auto"/>
        <w:ind w:firstLine="567"/>
      </w:pPr>
      <w:r>
        <w:t xml:space="preserve">2.8. Секретарь аттестационной комиссии осуществляет контроль за сроками проведения очередной аттестации, информирует руководителей образовательных </w:t>
      </w:r>
      <w:r>
        <w:lastRenderedPageBreak/>
        <w:t>организаций о сроках прохождения аттестации не менее чем за 3 месяца до истечения срока ранее установленного результата аттестации.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 xml:space="preserve">Специалисты </w:t>
      </w:r>
      <w:r w:rsidR="00381980">
        <w:t>отдела</w:t>
      </w:r>
      <w:r>
        <w:t xml:space="preserve"> образования, курирующие образовательные организации, осуществляют подготовку аттестационной справки, ознакомление руководителей с аттестационной справкой, передачу аттестационной справки в </w:t>
      </w:r>
      <w:r w:rsidR="00343ED3">
        <w:t>А</w:t>
      </w:r>
      <w:r>
        <w:t>ттестационную комиссию в течение 10 рабочих дней с даты получения информации, указанной в абзаце первом настоящего пункта.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 xml:space="preserve">На руководителя, направленного на внеочередную аттестацию, аттестационная справка готовится не позднее 5 рабочих дней после вынесения начальником </w:t>
      </w:r>
      <w:r w:rsidR="00381980">
        <w:t xml:space="preserve">отдела </w:t>
      </w:r>
      <w:r>
        <w:t>образования решения о необходимости пройти внеочередную аттестацию.</w:t>
      </w:r>
    </w:p>
    <w:p w:rsidR="00DB172A" w:rsidRDefault="00134825">
      <w:pPr>
        <w:pStyle w:val="26"/>
        <w:shd w:val="clear" w:color="auto" w:fill="auto"/>
        <w:tabs>
          <w:tab w:val="left" w:pos="1216"/>
        </w:tabs>
        <w:spacing w:before="0" w:line="240" w:lineRule="auto"/>
        <w:ind w:firstLine="567"/>
      </w:pPr>
      <w:r>
        <w:t xml:space="preserve">2.9. Даты проведения аттестационных процедур для каждого аттестуемого устанавливаются Аттестационной комиссией индивидуально, о чем аттестуемый извещается секретарем аттестационной комиссии не позднее чем за две недели до начала аттестации. Графики аттестации размещаются на сайте </w:t>
      </w:r>
      <w:r w:rsidR="00381980">
        <w:t xml:space="preserve">отдела </w:t>
      </w:r>
      <w:r>
        <w:t>образования.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 xml:space="preserve">Аттестация для каждого кандидата на должность руководителя и руководителя с начала ее проведения и до принятия решения Аттестационной комиссией не должна превышать 60 рабочих дней. 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секретаря </w:t>
      </w:r>
      <w:r w:rsidR="00343ED3">
        <w:t>А</w:t>
      </w:r>
      <w:r>
        <w:t>ттестационной комиссии  до начала процедуры о невозможности участия в процедуре. В этом случае аттестационные процедуры переносятся на более поздний срок.</w:t>
      </w:r>
    </w:p>
    <w:p w:rsidR="00DB172A" w:rsidRDefault="00134825">
      <w:pPr>
        <w:pStyle w:val="26"/>
        <w:shd w:val="clear" w:color="auto" w:fill="auto"/>
        <w:tabs>
          <w:tab w:val="left" w:pos="1275"/>
        </w:tabs>
        <w:spacing w:before="0" w:line="240" w:lineRule="auto"/>
        <w:ind w:firstLine="567"/>
      </w:pPr>
      <w:r>
        <w:t>2.10. Кандидаты на должность руководителя в ходе аттестации проходят квалификационные испытания, которые включают в себя:</w:t>
      </w:r>
    </w:p>
    <w:p w:rsidR="00DB172A" w:rsidRDefault="00134825">
      <w:pPr>
        <w:pStyle w:val="26"/>
        <w:shd w:val="clear" w:color="auto" w:fill="auto"/>
        <w:tabs>
          <w:tab w:val="left" w:pos="1525"/>
        </w:tabs>
        <w:spacing w:before="0" w:line="240" w:lineRule="auto"/>
        <w:ind w:firstLine="567"/>
      </w:pPr>
      <w:r>
        <w:t>2.10.1. Тестирование с использованием автоматизированной системы.</w:t>
      </w:r>
    </w:p>
    <w:p w:rsidR="00DB172A" w:rsidRDefault="00134825">
      <w:pPr>
        <w:pStyle w:val="26"/>
        <w:shd w:val="clear" w:color="auto" w:fill="auto"/>
        <w:tabs>
          <w:tab w:val="left" w:pos="1483"/>
        </w:tabs>
        <w:spacing w:before="0" w:line="240" w:lineRule="auto"/>
        <w:ind w:firstLine="567"/>
      </w:pPr>
      <w:r>
        <w:t>2.10.2. Собеседование по вопросам, связанным с профессиональной деятельностью.</w:t>
      </w:r>
    </w:p>
    <w:p w:rsidR="00DB172A" w:rsidRDefault="00134825">
      <w:pPr>
        <w:pStyle w:val="26"/>
        <w:shd w:val="clear" w:color="auto" w:fill="auto"/>
        <w:tabs>
          <w:tab w:val="left" w:pos="1365"/>
        </w:tabs>
        <w:spacing w:before="0" w:line="240" w:lineRule="auto"/>
        <w:ind w:firstLine="567"/>
      </w:pPr>
      <w:r>
        <w:t>2.11. Руководители в ходе аттестации проходят квалификационные испытания, которые включают в себя:</w:t>
      </w:r>
    </w:p>
    <w:p w:rsidR="00DB172A" w:rsidRDefault="00134825">
      <w:pPr>
        <w:pStyle w:val="26"/>
        <w:shd w:val="clear" w:color="auto" w:fill="auto"/>
        <w:tabs>
          <w:tab w:val="left" w:pos="1483"/>
        </w:tabs>
        <w:spacing w:before="0" w:line="240" w:lineRule="auto"/>
        <w:ind w:firstLine="567"/>
      </w:pPr>
      <w:r>
        <w:t>2.11.1. Для определения профессиональных компетенций - тестирование с использованием автоматизированной системы;</w:t>
      </w:r>
    </w:p>
    <w:p w:rsidR="00DB172A" w:rsidRDefault="00134825">
      <w:pPr>
        <w:pStyle w:val="26"/>
        <w:shd w:val="clear" w:color="auto" w:fill="auto"/>
        <w:tabs>
          <w:tab w:val="left" w:pos="1800"/>
        </w:tabs>
        <w:spacing w:before="0" w:line="240" w:lineRule="auto"/>
        <w:ind w:firstLine="567"/>
      </w:pPr>
      <w:r>
        <w:t>2.11.2. Для определения результативности профессиональной деятельности:</w:t>
      </w:r>
    </w:p>
    <w:p w:rsidR="00DB172A" w:rsidRDefault="00134825">
      <w:pPr>
        <w:pStyle w:val="26"/>
        <w:shd w:val="clear" w:color="auto" w:fill="auto"/>
        <w:tabs>
          <w:tab w:val="left" w:pos="1216"/>
        </w:tabs>
        <w:spacing w:before="0" w:line="240" w:lineRule="auto"/>
        <w:ind w:firstLine="567"/>
      </w:pPr>
      <w:r>
        <w:t>1) представление результатов деятельности организации за межаттестационный период;</w:t>
      </w:r>
    </w:p>
    <w:p w:rsidR="00DB172A" w:rsidRDefault="00134825">
      <w:pPr>
        <w:pStyle w:val="26"/>
        <w:shd w:val="clear" w:color="auto" w:fill="auto"/>
        <w:tabs>
          <w:tab w:val="left" w:pos="1216"/>
        </w:tabs>
        <w:spacing w:before="0" w:line="240" w:lineRule="auto"/>
        <w:ind w:firstLine="567"/>
      </w:pPr>
      <w:r>
        <w:t>2) представление результатов реализации программы развития организации с обязательной компьютерной презентацией.</w:t>
      </w:r>
    </w:p>
    <w:p w:rsidR="00DB172A" w:rsidRDefault="00134825">
      <w:pPr>
        <w:pStyle w:val="26"/>
        <w:shd w:val="clear" w:color="auto" w:fill="auto"/>
        <w:tabs>
          <w:tab w:val="left" w:pos="1216"/>
        </w:tabs>
        <w:spacing w:before="0" w:line="320" w:lineRule="exact"/>
        <w:ind w:firstLine="700"/>
      </w:pPr>
      <w:r>
        <w:t>Представление результатов деятельности организации за межаттестационный период и представление результатов реализации программы развития организации осуществляется с обязательной компьютерной презентацией.</w:t>
      </w:r>
    </w:p>
    <w:p w:rsidR="00DB172A" w:rsidRDefault="00134825">
      <w:pPr>
        <w:pStyle w:val="26"/>
        <w:shd w:val="clear" w:color="auto" w:fill="auto"/>
        <w:tabs>
          <w:tab w:val="left" w:pos="1314"/>
        </w:tabs>
        <w:spacing w:before="0" w:line="240" w:lineRule="auto"/>
        <w:ind w:firstLine="567"/>
      </w:pPr>
      <w:r>
        <w:t xml:space="preserve">2.12. Тестирование с использованием автоматизированной системы (далее - тестирование) проводится на базе </w:t>
      </w:r>
      <w:r w:rsidR="00381980">
        <w:t>МБОУ Шахунской СОШ № 14</w:t>
      </w:r>
      <w:r>
        <w:t xml:space="preserve"> в присутствии не менее 3 членов Аттестационной комиссии.</w:t>
      </w:r>
    </w:p>
    <w:p w:rsidR="00DB172A" w:rsidRDefault="00134825">
      <w:pPr>
        <w:pStyle w:val="26"/>
        <w:shd w:val="clear" w:color="auto" w:fill="auto"/>
        <w:tabs>
          <w:tab w:val="left" w:pos="1314"/>
        </w:tabs>
        <w:spacing w:before="0" w:line="240" w:lineRule="auto"/>
        <w:ind w:firstLine="567"/>
      </w:pPr>
      <w:r>
        <w:t>2.13. Тестирование признаётся успешно пройденным при условии общего качества выполнения теста не менее 70%.</w:t>
      </w:r>
    </w:p>
    <w:p w:rsidR="00DB172A" w:rsidRDefault="00134825">
      <w:pPr>
        <w:pStyle w:val="26"/>
        <w:shd w:val="clear" w:color="auto" w:fill="auto"/>
        <w:tabs>
          <w:tab w:val="left" w:pos="1314"/>
        </w:tabs>
        <w:spacing w:before="0" w:line="240" w:lineRule="auto"/>
        <w:ind w:firstLine="567"/>
      </w:pPr>
      <w:r>
        <w:t xml:space="preserve">2.14. В случае успешного выполнения теста кандидат </w:t>
      </w:r>
      <w:r w:rsidR="00343ED3">
        <w:t xml:space="preserve">на должность руководителя </w:t>
      </w:r>
      <w:r>
        <w:t>и руководитель допускаются до второго этапа аттестационных процедур.</w:t>
      </w:r>
    </w:p>
    <w:p w:rsidR="00DB172A" w:rsidRDefault="00134825">
      <w:pPr>
        <w:pStyle w:val="26"/>
        <w:shd w:val="clear" w:color="auto" w:fill="auto"/>
        <w:tabs>
          <w:tab w:val="left" w:pos="1314"/>
        </w:tabs>
        <w:spacing w:before="0" w:line="240" w:lineRule="auto"/>
        <w:ind w:firstLine="567"/>
      </w:pPr>
      <w:r>
        <w:t xml:space="preserve">2.15. Собеседование с кандидатом на должность руководителя и представление руководителем результатов реализации программы развития организации признаётся </w:t>
      </w:r>
      <w:r>
        <w:lastRenderedPageBreak/>
        <w:t>успешно пройденным при условии общего качества соответствия критериям не менее 70%.</w:t>
      </w:r>
    </w:p>
    <w:p w:rsidR="00DB172A" w:rsidRDefault="00134825">
      <w:pPr>
        <w:pStyle w:val="26"/>
        <w:shd w:val="clear" w:color="auto" w:fill="auto"/>
        <w:tabs>
          <w:tab w:val="left" w:pos="1314"/>
        </w:tabs>
        <w:spacing w:before="0" w:line="240" w:lineRule="auto"/>
        <w:ind w:firstLine="567"/>
      </w:pPr>
      <w:r>
        <w:t>2.16. Результаты аттестационных процедур в день их проведения оформляются протоколами.</w:t>
      </w:r>
    </w:p>
    <w:p w:rsidR="00DB172A" w:rsidRDefault="00134825">
      <w:pPr>
        <w:pStyle w:val="26"/>
        <w:shd w:val="clear" w:color="auto" w:fill="auto"/>
        <w:tabs>
          <w:tab w:val="left" w:pos="1523"/>
        </w:tabs>
        <w:spacing w:before="0" w:line="240" w:lineRule="auto"/>
        <w:ind w:firstLine="567"/>
      </w:pPr>
      <w:r>
        <w:t>2.16.1. В целях выполнения требований антикоррупционного законодательства, недопущения фальсификации и подтасовки результатов, а также в целях обеспечения прозрачности и объективности оценивания в рамках процедуры аттестации осуществляется видеосъемка и видеонаблюдение всех квалификационных испытаний переносной и (или) стационарными видеокамерами с одновременной онлайн трансляцией в сети "Интернет".</w:t>
      </w:r>
    </w:p>
    <w:p w:rsidR="00DB172A" w:rsidRDefault="00134825">
      <w:pPr>
        <w:pStyle w:val="26"/>
        <w:shd w:val="clear" w:color="auto" w:fill="auto"/>
        <w:tabs>
          <w:tab w:val="left" w:pos="1523"/>
        </w:tabs>
        <w:spacing w:before="0" w:line="240" w:lineRule="auto"/>
        <w:ind w:firstLine="567"/>
      </w:pPr>
      <w:r>
        <w:t>2.16.2. Хранение видеозаписи осуществляется в течение одного года в архивированном виде.</w:t>
      </w:r>
    </w:p>
    <w:p w:rsidR="00DB172A" w:rsidRDefault="00134825">
      <w:pPr>
        <w:pStyle w:val="26"/>
        <w:shd w:val="clear" w:color="auto" w:fill="auto"/>
        <w:tabs>
          <w:tab w:val="left" w:pos="1523"/>
        </w:tabs>
        <w:spacing w:before="0" w:line="240" w:lineRule="auto"/>
        <w:ind w:firstLine="567"/>
      </w:pPr>
      <w:r>
        <w:t>2.17. В целях публичного обеспечения обсуждения результатов профессиональной деятельности руководителя образов</w:t>
      </w:r>
      <w:r w:rsidR="00343ED3">
        <w:t>ательной организации секретарь А</w:t>
      </w:r>
      <w:r>
        <w:t xml:space="preserve">ттестационной комиссии направляет </w:t>
      </w:r>
      <w:r w:rsidR="00343ED3">
        <w:t>а</w:t>
      </w:r>
      <w:r>
        <w:t xml:space="preserve">ттестационную справку о профессиональной деятельности руководителя образовательной организации в </w:t>
      </w:r>
      <w:r w:rsidR="00C15D3E">
        <w:t>отдел</w:t>
      </w:r>
      <w:r>
        <w:t xml:space="preserve"> образования  за 10 дней до проведения аттестационных процедур для размещения на сайте.</w:t>
      </w:r>
    </w:p>
    <w:p w:rsidR="00DB172A" w:rsidRDefault="00134825">
      <w:pPr>
        <w:pStyle w:val="26"/>
        <w:shd w:val="clear" w:color="auto" w:fill="auto"/>
        <w:tabs>
          <w:tab w:val="left" w:pos="1523"/>
        </w:tabs>
        <w:spacing w:before="0" w:line="240" w:lineRule="auto"/>
        <w:ind w:firstLine="567"/>
      </w:pPr>
      <w:r>
        <w:t xml:space="preserve">2.18. Желающие принять участие в обсуждении итогов профессиональной деятельности руководителя направляют вопросы Аттестационной комиссии для аттестуемого на электронную почту </w:t>
      </w:r>
      <w:r w:rsidR="00C15D3E">
        <w:t>отдела</w:t>
      </w:r>
      <w:r>
        <w:t xml:space="preserve"> образования, которые члены аттестационной комиссии вправе задать в ходе аттестационных процедур. </w:t>
      </w:r>
    </w:p>
    <w:p w:rsidR="00DB172A" w:rsidRDefault="00134825">
      <w:pPr>
        <w:pStyle w:val="26"/>
        <w:shd w:val="clear" w:color="auto" w:fill="auto"/>
        <w:tabs>
          <w:tab w:val="left" w:pos="1314"/>
        </w:tabs>
        <w:spacing w:before="0" w:line="240" w:lineRule="auto"/>
        <w:ind w:firstLine="567"/>
      </w:pPr>
      <w:r>
        <w:t>2.19. По результатам аттестации руководителя Аттестационная комиссия принимает одно из следующих решений:</w:t>
      </w:r>
    </w:p>
    <w:p w:rsidR="00DB172A" w:rsidRDefault="00C15D3E">
      <w:pPr>
        <w:pStyle w:val="26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40" w:lineRule="auto"/>
        <w:ind w:firstLine="567"/>
      </w:pPr>
      <w:r>
        <w:t xml:space="preserve">- </w:t>
      </w:r>
      <w:r w:rsidR="00134825">
        <w:t>соответствует занимаемой должности руководителя муниципальной образовательной организации;</w:t>
      </w:r>
    </w:p>
    <w:p w:rsidR="00DB172A" w:rsidRDefault="00C15D3E">
      <w:pPr>
        <w:pStyle w:val="26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40" w:lineRule="auto"/>
        <w:ind w:firstLine="567"/>
      </w:pPr>
      <w:r>
        <w:t xml:space="preserve">- </w:t>
      </w:r>
      <w:r w:rsidR="00134825">
        <w:t>соответствует занимаемой должности руководителя муниципальной образовательной организации с учетом рекомендаций;</w:t>
      </w:r>
    </w:p>
    <w:p w:rsidR="00DB172A" w:rsidRDefault="00C15D3E">
      <w:pPr>
        <w:pStyle w:val="26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40" w:lineRule="auto"/>
        <w:ind w:firstLine="567"/>
      </w:pPr>
      <w:r>
        <w:t xml:space="preserve">- </w:t>
      </w:r>
      <w:r w:rsidR="00134825">
        <w:t>не соответствует занимаемой должности руководителя муниципальной образовательной организации.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>По результатам аттестации кандидата на должность руководителя образовательной организации Аттестационная комиссия принимает одно из следующих решений:</w:t>
      </w:r>
    </w:p>
    <w:p w:rsidR="00DB172A" w:rsidRDefault="00C15D3E">
      <w:pPr>
        <w:pStyle w:val="26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40" w:lineRule="auto"/>
        <w:ind w:firstLine="567"/>
      </w:pPr>
      <w:r>
        <w:t xml:space="preserve">- </w:t>
      </w:r>
      <w:r w:rsidR="00134825">
        <w:t>соответствует квалификационным требованиям, предъявляемым к должности руководителя муниципальной образовательной организации;</w:t>
      </w:r>
    </w:p>
    <w:p w:rsidR="00DB172A" w:rsidRDefault="00C15D3E">
      <w:pPr>
        <w:pStyle w:val="26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40" w:lineRule="auto"/>
        <w:ind w:firstLine="567"/>
      </w:pPr>
      <w:r>
        <w:t xml:space="preserve">- </w:t>
      </w:r>
      <w:r w:rsidR="00134825">
        <w:t>не соответствует квалификационным требованиям, предъявляемым к должности руководителя муниципальной образовательной организации.</w:t>
      </w:r>
    </w:p>
    <w:p w:rsidR="00DB172A" w:rsidRDefault="00DB172A">
      <w:pPr>
        <w:pStyle w:val="26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40" w:lineRule="auto"/>
        <w:ind w:firstLine="567"/>
      </w:pPr>
    </w:p>
    <w:p w:rsidR="00DB172A" w:rsidRDefault="00134825">
      <w:pPr>
        <w:pStyle w:val="26"/>
        <w:shd w:val="clear" w:color="auto" w:fill="auto"/>
        <w:tabs>
          <w:tab w:val="left" w:pos="1800"/>
        </w:tabs>
        <w:spacing w:before="0" w:line="240" w:lineRule="auto"/>
        <w:ind w:left="1134" w:right="1134"/>
        <w:jc w:val="center"/>
      </w:pPr>
      <w:r>
        <w:t xml:space="preserve">3. Порядок работы Аттестационной комиссии по аттестации  кандидатов на должности руководителей </w:t>
      </w:r>
      <w:r w:rsidR="00343ED3">
        <w:t>и руководителей</w:t>
      </w:r>
      <w:r w:rsidR="00343ED3" w:rsidRPr="00343ED3">
        <w:t xml:space="preserve"> </w:t>
      </w:r>
      <w:r w:rsidR="00343ED3">
        <w:t>образовательных организаций</w:t>
      </w:r>
      <w:r>
        <w:t xml:space="preserve">, подведомственных </w:t>
      </w:r>
      <w:r w:rsidR="00C15D3E">
        <w:t>отделу образования</w:t>
      </w:r>
      <w:r w:rsidR="00C15D3E" w:rsidRPr="00986FD8">
        <w:rPr>
          <w:bCs/>
        </w:rPr>
        <w:t xml:space="preserve"> администрации   городского округа город Ш</w:t>
      </w:r>
      <w:r w:rsidR="00C15D3E">
        <w:rPr>
          <w:bCs/>
        </w:rPr>
        <w:t xml:space="preserve">ахунья </w:t>
      </w:r>
      <w:r w:rsidR="00C15D3E" w:rsidRPr="00986FD8">
        <w:rPr>
          <w:bCs/>
        </w:rPr>
        <w:t>Нижегородской области</w:t>
      </w:r>
    </w:p>
    <w:p w:rsidR="00343ED3" w:rsidRDefault="00343ED3">
      <w:pPr>
        <w:pStyle w:val="26"/>
        <w:shd w:val="clear" w:color="auto" w:fill="auto"/>
        <w:tabs>
          <w:tab w:val="left" w:pos="1300"/>
        </w:tabs>
        <w:spacing w:before="0" w:line="240" w:lineRule="auto"/>
        <w:ind w:firstLine="567"/>
      </w:pPr>
    </w:p>
    <w:p w:rsidR="00DB172A" w:rsidRDefault="00134825">
      <w:pPr>
        <w:pStyle w:val="26"/>
        <w:shd w:val="clear" w:color="auto" w:fill="auto"/>
        <w:tabs>
          <w:tab w:val="left" w:pos="1300"/>
        </w:tabs>
        <w:spacing w:before="0" w:line="240" w:lineRule="auto"/>
        <w:ind w:firstLine="567"/>
      </w:pPr>
      <w:r>
        <w:t xml:space="preserve">3.1. Персональный состав Аттестационной комиссии утверждается </w:t>
      </w:r>
      <w:r w:rsidR="00C15D3E">
        <w:t>приказом отдела</w:t>
      </w:r>
      <w:r>
        <w:t xml:space="preserve"> образования. В состав Аттестационной комиссии включаются представи</w:t>
      </w:r>
      <w:r w:rsidR="00047C6B">
        <w:t>тели а</w:t>
      </w:r>
      <w:r>
        <w:t xml:space="preserve">дминистрации, </w:t>
      </w:r>
      <w:r w:rsidR="00C15D3E">
        <w:t>отдела</w:t>
      </w:r>
      <w:r>
        <w:t xml:space="preserve"> образования, представитель </w:t>
      </w:r>
      <w:r w:rsidR="00601281">
        <w:t>районной</w:t>
      </w:r>
      <w:r>
        <w:t xml:space="preserve"> организации профсоюза работников народного образования и науки</w:t>
      </w:r>
      <w:r w:rsidR="00047C6B">
        <w:t xml:space="preserve"> (по согласованию)</w:t>
      </w:r>
      <w:r>
        <w:t>, представители образовательных организаций.</w:t>
      </w:r>
    </w:p>
    <w:p w:rsidR="00DB172A" w:rsidRDefault="00134825">
      <w:pPr>
        <w:pStyle w:val="26"/>
        <w:shd w:val="clear" w:color="auto" w:fill="auto"/>
        <w:tabs>
          <w:tab w:val="left" w:pos="1300"/>
          <w:tab w:val="left" w:pos="7470"/>
        </w:tabs>
        <w:spacing w:before="0" w:line="240" w:lineRule="auto"/>
        <w:ind w:firstLine="567"/>
      </w:pPr>
      <w:r>
        <w:lastRenderedPageBreak/>
        <w:t>3.2. В состав Аттестационной комиссии входят: председатель, заместитель председателя, ответственный секретарь, члены Аттестационной комиссии.</w:t>
      </w:r>
    </w:p>
    <w:p w:rsidR="00DB172A" w:rsidRDefault="00134825">
      <w:pPr>
        <w:pStyle w:val="26"/>
        <w:shd w:val="clear" w:color="auto" w:fill="auto"/>
        <w:tabs>
          <w:tab w:val="left" w:pos="1300"/>
        </w:tabs>
        <w:spacing w:before="0" w:line="240" w:lineRule="auto"/>
        <w:ind w:firstLine="567"/>
      </w:pPr>
      <w:r>
        <w:t>3.3. Председатель осуществляет общее руководство деятельностью Аттестационной комиссии, председательствует на заседаниях Аттестационной комиссии, формирует решения Аттестационной комиссии, осуществляет общий контроль реализации решений, принятых Аттестационной комиссией.</w:t>
      </w:r>
    </w:p>
    <w:p w:rsidR="00DB172A" w:rsidRDefault="00134825">
      <w:pPr>
        <w:pStyle w:val="26"/>
        <w:shd w:val="clear" w:color="auto" w:fill="auto"/>
        <w:tabs>
          <w:tab w:val="left" w:pos="1160"/>
        </w:tabs>
        <w:spacing w:before="0" w:line="240" w:lineRule="auto"/>
        <w:ind w:firstLine="567"/>
      </w:pPr>
      <w:r>
        <w:t>3.4. Заместитель председателя в отсутствие председателя и (или) по его поручению председательствует на заседаниях Аттестационной комиссии и исполняет обязанности председателя.</w:t>
      </w:r>
    </w:p>
    <w:p w:rsidR="00DB172A" w:rsidRDefault="00134825">
      <w:pPr>
        <w:pStyle w:val="26"/>
        <w:shd w:val="clear" w:color="auto" w:fill="auto"/>
        <w:tabs>
          <w:tab w:val="left" w:pos="1165"/>
        </w:tabs>
        <w:spacing w:before="0" w:line="240" w:lineRule="auto"/>
        <w:ind w:firstLine="567"/>
      </w:pPr>
      <w:r>
        <w:t>3.5. Секретарь обеспечивает организационную подготовку заседаний Аттестационной комиссии, формирует повестку заседаний, ведет протоколы заседаний Аттестационной комиссии.</w:t>
      </w:r>
    </w:p>
    <w:p w:rsidR="00DB172A" w:rsidRDefault="00134825">
      <w:pPr>
        <w:pStyle w:val="26"/>
        <w:shd w:val="clear" w:color="auto" w:fill="auto"/>
        <w:tabs>
          <w:tab w:val="left" w:pos="1201"/>
        </w:tabs>
        <w:spacing w:before="0" w:line="240" w:lineRule="auto"/>
        <w:ind w:firstLine="567"/>
      </w:pPr>
      <w:r>
        <w:t>3.6. Члены Аттестационной комиссии лично участвуют в заседаниях Аттестационной комиссии.</w:t>
      </w:r>
    </w:p>
    <w:p w:rsidR="00DB172A" w:rsidRDefault="00134825">
      <w:pPr>
        <w:pStyle w:val="26"/>
        <w:shd w:val="clear" w:color="auto" w:fill="auto"/>
        <w:tabs>
          <w:tab w:val="left" w:pos="1201"/>
        </w:tabs>
        <w:spacing w:before="0" w:line="240" w:lineRule="auto"/>
        <w:ind w:firstLine="567"/>
      </w:pPr>
      <w:r>
        <w:t>3.7. Заседание Аттестационной комиссии считается правомочным, если на нем присутствуют не менее половины от общей численности ее состава.</w:t>
      </w:r>
    </w:p>
    <w:p w:rsidR="00DB172A" w:rsidRDefault="00134825">
      <w:pPr>
        <w:pStyle w:val="26"/>
        <w:shd w:val="clear" w:color="auto" w:fill="auto"/>
        <w:tabs>
          <w:tab w:val="left" w:pos="1368"/>
        </w:tabs>
        <w:spacing w:before="0" w:line="240" w:lineRule="auto"/>
        <w:ind w:firstLine="567"/>
      </w:pPr>
      <w:r>
        <w:t xml:space="preserve">3.8. Решение Аттестационной комиссии принимается открытым голосованием большинством голосов присутствующих </w:t>
      </w:r>
      <w:r w:rsidR="00047C6B">
        <w:t>н</w:t>
      </w:r>
      <w:r>
        <w:t>а заседании членов Аттестационной комиссии. При равном количестве голосов членов Аттестационной комиссии считается, что кандидат на должность руководителя или руководитель образовательной организации прошел аттестацию.</w:t>
      </w:r>
    </w:p>
    <w:p w:rsidR="00DB172A" w:rsidRDefault="00134825">
      <w:pPr>
        <w:pStyle w:val="26"/>
        <w:shd w:val="clear" w:color="auto" w:fill="auto"/>
        <w:tabs>
          <w:tab w:val="left" w:pos="1201"/>
        </w:tabs>
        <w:spacing w:before="0" w:line="240" w:lineRule="auto"/>
        <w:ind w:firstLine="567"/>
      </w:pPr>
      <w:r>
        <w:t>3.9. Решение Аттестационной комиссии оформляется протоколом, который вступает в силу со дня подписания председателем (заместителем председателя), секретарем и всеми присутствующими на заседании членами Аттестационной комиссии. Аттестационная комиссия вносит в протокол рекомендации по совершенствованию профессиональной деятельности аттестуемого, о необходимости повышения его квалификации и другие рекомендации (при необходимости).</w:t>
      </w:r>
    </w:p>
    <w:p w:rsidR="00DB172A" w:rsidRDefault="00DB172A">
      <w:pPr>
        <w:pStyle w:val="26"/>
        <w:shd w:val="clear" w:color="auto" w:fill="auto"/>
        <w:tabs>
          <w:tab w:val="left" w:pos="1201"/>
        </w:tabs>
        <w:spacing w:before="0" w:line="240" w:lineRule="auto"/>
      </w:pPr>
    </w:p>
    <w:p w:rsidR="00DB172A" w:rsidRDefault="00134825" w:rsidP="00C15D3E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1134"/>
        <w:jc w:val="center"/>
        <w:rPr>
          <w:bCs/>
        </w:rPr>
      </w:pPr>
      <w:r>
        <w:t xml:space="preserve">4. Реализация решений Аттестационной комиссии по аттестации </w:t>
      </w:r>
      <w:r w:rsidR="00047C6B">
        <w:t>кандидатов на должности руководителей и руководителей</w:t>
      </w:r>
      <w:r w:rsidR="00047C6B" w:rsidRPr="00343ED3">
        <w:t xml:space="preserve"> </w:t>
      </w:r>
      <w:r w:rsidR="00047C6B">
        <w:t>образовательных организаций, подведомственных отделу образования</w:t>
      </w:r>
      <w:r w:rsidR="00047C6B" w:rsidRPr="00986FD8">
        <w:rPr>
          <w:bCs/>
        </w:rPr>
        <w:t xml:space="preserve"> администрации   городского округа город Ш</w:t>
      </w:r>
      <w:r w:rsidR="00047C6B">
        <w:rPr>
          <w:bCs/>
        </w:rPr>
        <w:t xml:space="preserve">ахунья </w:t>
      </w:r>
      <w:r w:rsidR="00047C6B" w:rsidRPr="00986FD8">
        <w:rPr>
          <w:bCs/>
        </w:rPr>
        <w:t>Нижегородской области</w:t>
      </w:r>
    </w:p>
    <w:p w:rsidR="00047C6B" w:rsidRDefault="00047C6B" w:rsidP="00C15D3E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1134"/>
        <w:jc w:val="center"/>
      </w:pPr>
    </w:p>
    <w:p w:rsidR="00DB172A" w:rsidRDefault="00134825">
      <w:pPr>
        <w:pStyle w:val="26"/>
        <w:shd w:val="clear" w:color="auto" w:fill="auto"/>
        <w:tabs>
          <w:tab w:val="left" w:pos="1368"/>
        </w:tabs>
        <w:spacing w:before="0" w:line="240" w:lineRule="auto"/>
        <w:ind w:firstLine="567"/>
      </w:pPr>
      <w:r>
        <w:t xml:space="preserve">4.1. Решение Аттестационной комиссии утверждается приказом </w:t>
      </w:r>
      <w:r w:rsidR="00C15D3E">
        <w:t xml:space="preserve">отдела </w:t>
      </w:r>
      <w:r>
        <w:t xml:space="preserve">образования администрации </w:t>
      </w:r>
      <w:r w:rsidR="000E1110" w:rsidRPr="00986FD8">
        <w:rPr>
          <w:bCs/>
        </w:rPr>
        <w:t>городского округа город Ш</w:t>
      </w:r>
      <w:r w:rsidR="000E1110">
        <w:rPr>
          <w:bCs/>
        </w:rPr>
        <w:t xml:space="preserve">ахунья </w:t>
      </w:r>
      <w:r>
        <w:t>Нижегородской области.</w:t>
      </w:r>
    </w:p>
    <w:p w:rsidR="00DB172A" w:rsidRDefault="00134825">
      <w:pPr>
        <w:pStyle w:val="26"/>
        <w:shd w:val="clear" w:color="auto" w:fill="auto"/>
        <w:tabs>
          <w:tab w:val="left" w:pos="1201"/>
        </w:tabs>
        <w:spacing w:before="0" w:line="240" w:lineRule="auto"/>
        <w:ind w:firstLine="567"/>
      </w:pPr>
      <w:r>
        <w:t>4.2.  Копия приказа хранится в личном деле руководителя.</w:t>
      </w:r>
    </w:p>
    <w:p w:rsidR="00DB172A" w:rsidRDefault="00134825">
      <w:pPr>
        <w:pStyle w:val="26"/>
        <w:shd w:val="clear" w:color="auto" w:fill="auto"/>
        <w:tabs>
          <w:tab w:val="left" w:pos="1368"/>
        </w:tabs>
        <w:spacing w:before="0" w:line="240" w:lineRule="auto"/>
        <w:ind w:firstLine="567"/>
      </w:pPr>
      <w:r>
        <w:t>4.3.  В случае признания кандидата на должность руководителя образовательной организации несоответствующим квалификационным требованиям, предъявляемым к должности руководителя образовательной организации, трудовой договор с ним не заключается. Последующая аттестация возможна не ранее чем через год со дня принятия Аттестационной комиссией соответствующего решения.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</w:pPr>
      <w:r>
        <w:t xml:space="preserve">В случае признания руководителя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руководителя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</w:t>
      </w:r>
      <w:r>
        <w:lastRenderedPageBreak/>
        <w:t>нижестоящую должность или нижеоплачиваемую работу), которую работник может выполнять с учетом его состояния здоровья.</w:t>
      </w:r>
    </w:p>
    <w:p w:rsidR="00982A05" w:rsidRDefault="00134825" w:rsidP="00D543C0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ind w:firstLine="567"/>
      </w:pPr>
      <w:r>
        <w:t>4.4. Споры о нарушении установленной Положением процедуры проведения аттестации кандидатов на должность руководителя и руководителей рассматриваются в соответствии с законодательством Российской Федерации.</w:t>
      </w:r>
    </w:p>
    <w:p w:rsidR="00982A05" w:rsidRDefault="00982A05" w:rsidP="00D543C0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ind w:firstLine="567"/>
      </w:pPr>
    </w:p>
    <w:p w:rsidR="00982A05" w:rsidRDefault="00982A05" w:rsidP="00D543C0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ind w:firstLine="567"/>
      </w:pPr>
    </w:p>
    <w:p w:rsidR="00982A05" w:rsidRDefault="00982A05" w:rsidP="00D543C0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ind w:firstLine="567"/>
      </w:pPr>
    </w:p>
    <w:p w:rsidR="00982A05" w:rsidRDefault="00982A05" w:rsidP="00982A05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jc w:val="center"/>
      </w:pPr>
    </w:p>
    <w:p w:rsidR="00982A05" w:rsidRDefault="00982A05" w:rsidP="00982A05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jc w:val="center"/>
      </w:pPr>
      <w:r>
        <w:t>______________________________</w:t>
      </w:r>
    </w:p>
    <w:p w:rsidR="0067107D" w:rsidRPr="00982A05" w:rsidRDefault="00134825" w:rsidP="00982A05">
      <w:pPr>
        <w:pStyle w:val="26"/>
        <w:shd w:val="clear" w:color="auto" w:fill="auto"/>
        <w:tabs>
          <w:tab w:val="left" w:pos="1290"/>
        </w:tabs>
        <w:suppressAutoHyphens w:val="0"/>
        <w:spacing w:before="0" w:line="240" w:lineRule="auto"/>
        <w:ind w:firstLine="567"/>
      </w:pPr>
      <w:r>
        <w:br w:type="page"/>
      </w:r>
    </w:p>
    <w:p w:rsidR="0067107D" w:rsidRPr="00D543C0" w:rsidRDefault="00D543C0" w:rsidP="00D543C0">
      <w:pPr>
        <w:pStyle w:val="26"/>
        <w:shd w:val="clear" w:color="auto" w:fill="auto"/>
        <w:spacing w:before="0" w:line="240" w:lineRule="auto"/>
        <w:ind w:left="5387"/>
      </w:pPr>
      <w:r>
        <w:rPr>
          <w:sz w:val="24"/>
          <w:szCs w:val="24"/>
        </w:rPr>
        <w:lastRenderedPageBreak/>
        <w:t xml:space="preserve">           ПРИЛОЖЕНИЕ 1 </w:t>
      </w:r>
    </w:p>
    <w:tbl>
      <w:tblPr>
        <w:tblStyle w:val="af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7107D" w:rsidTr="00D543C0">
        <w:trPr>
          <w:trHeight w:val="2231"/>
        </w:trPr>
        <w:tc>
          <w:tcPr>
            <w:tcW w:w="5635" w:type="dxa"/>
          </w:tcPr>
          <w:p w:rsidR="00D543C0" w:rsidRDefault="0067107D" w:rsidP="00D543C0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и сроках</w:t>
            </w:r>
            <w:r w:rsidR="00D543C0" w:rsidRPr="00121AD6">
              <w:rPr>
                <w:sz w:val="22"/>
                <w:szCs w:val="22"/>
              </w:rPr>
              <w:t xml:space="preserve">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543C0" w:rsidRDefault="0067107D" w:rsidP="00D543C0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bCs/>
                <w:sz w:val="22"/>
                <w:szCs w:val="22"/>
              </w:rPr>
            </w:pPr>
            <w:r w:rsidRPr="00121AD6">
              <w:rPr>
                <w:sz w:val="22"/>
                <w:szCs w:val="22"/>
              </w:rPr>
              <w:t>аттестации кандидатов на должности руководителей</w:t>
            </w:r>
            <w:r w:rsidR="00D543C0">
              <w:rPr>
                <w:sz w:val="22"/>
                <w:szCs w:val="22"/>
              </w:rPr>
              <w:t xml:space="preserve"> </w:t>
            </w:r>
            <w:r w:rsidRPr="00121AD6">
              <w:rPr>
                <w:sz w:val="22"/>
                <w:szCs w:val="22"/>
              </w:rPr>
              <w:t>и руководителей образовательных организаций,</w:t>
            </w:r>
            <w:r w:rsidR="00D54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подведомственных</w:t>
            </w:r>
            <w:r w:rsidR="00D54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отделу </w:t>
            </w:r>
            <w:r w:rsidRPr="00121AD6">
              <w:rPr>
                <w:sz w:val="22"/>
                <w:szCs w:val="22"/>
              </w:rPr>
              <w:t>образования</w:t>
            </w:r>
            <w:r w:rsidR="00D543C0">
              <w:rPr>
                <w:sz w:val="22"/>
                <w:szCs w:val="22"/>
              </w:rPr>
              <w:t xml:space="preserve"> </w:t>
            </w:r>
            <w:r w:rsidRPr="00121AD6">
              <w:rPr>
                <w:bCs/>
                <w:sz w:val="22"/>
                <w:szCs w:val="22"/>
              </w:rPr>
              <w:t xml:space="preserve">администрации </w:t>
            </w:r>
            <w:r w:rsidRPr="00121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родского округа город </w:t>
            </w:r>
            <w:r w:rsidRPr="00121AD6">
              <w:rPr>
                <w:bCs/>
                <w:sz w:val="22"/>
                <w:szCs w:val="22"/>
              </w:rPr>
              <w:t>Шахунья</w:t>
            </w:r>
          </w:p>
          <w:p w:rsidR="0067107D" w:rsidRPr="0067107D" w:rsidRDefault="0067107D" w:rsidP="00D543C0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121AD6">
              <w:rPr>
                <w:bCs/>
                <w:sz w:val="22"/>
                <w:szCs w:val="22"/>
              </w:rPr>
              <w:t>Нижегородской области</w:t>
            </w:r>
          </w:p>
          <w:p w:rsidR="0067107D" w:rsidRDefault="0067107D" w:rsidP="0067107D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pStyle w:val="26"/>
        <w:shd w:val="clear" w:color="auto" w:fill="auto"/>
        <w:spacing w:before="0" w:line="240" w:lineRule="auto"/>
        <w:ind w:left="4535"/>
        <w:jc w:val="center"/>
        <w:rPr>
          <w:sz w:val="24"/>
          <w:szCs w:val="24"/>
        </w:rPr>
      </w:pPr>
    </w:p>
    <w:p w:rsidR="00332DFB" w:rsidRDefault="00332DFB" w:rsidP="00332DFB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47C6B">
        <w:rPr>
          <w:sz w:val="24"/>
          <w:szCs w:val="24"/>
        </w:rPr>
        <w:t xml:space="preserve">   </w:t>
      </w:r>
      <w:r w:rsidR="00134825">
        <w:rPr>
          <w:sz w:val="24"/>
          <w:szCs w:val="24"/>
        </w:rPr>
        <w:t xml:space="preserve">В Аттестационную комиссию </w:t>
      </w:r>
    </w:p>
    <w:p w:rsidR="00332DFB" w:rsidRDefault="00332DFB" w:rsidP="00332DFB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-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47C6B">
        <w:rPr>
          <w:sz w:val="24"/>
          <w:szCs w:val="24"/>
        </w:rPr>
        <w:t xml:space="preserve">   </w:t>
      </w:r>
      <w:r w:rsidRPr="009408B2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9408B2">
        <w:rPr>
          <w:sz w:val="24"/>
          <w:szCs w:val="24"/>
        </w:rPr>
        <w:t xml:space="preserve"> образования</w:t>
      </w:r>
      <w:r w:rsidRPr="009408B2">
        <w:rPr>
          <w:bCs/>
          <w:sz w:val="24"/>
          <w:szCs w:val="24"/>
        </w:rPr>
        <w:t xml:space="preserve"> администрации   </w:t>
      </w:r>
    </w:p>
    <w:p w:rsidR="00332DFB" w:rsidRDefault="00332DFB" w:rsidP="00332DFB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Pr="009408B2">
        <w:rPr>
          <w:bCs/>
          <w:sz w:val="24"/>
          <w:szCs w:val="24"/>
        </w:rPr>
        <w:t xml:space="preserve">городского округа город Шахунья </w:t>
      </w:r>
    </w:p>
    <w:p w:rsidR="00332DFB" w:rsidRDefault="00332DFB" w:rsidP="00332DFB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-1"/>
        <w:jc w:val="center"/>
      </w:pPr>
      <w:r>
        <w:rPr>
          <w:bCs/>
          <w:sz w:val="24"/>
          <w:szCs w:val="24"/>
        </w:rPr>
        <w:t xml:space="preserve">                                                                      </w:t>
      </w:r>
      <w:r w:rsidRPr="009408B2">
        <w:rPr>
          <w:bCs/>
          <w:sz w:val="24"/>
          <w:szCs w:val="24"/>
        </w:rPr>
        <w:t>Нижегородской области</w:t>
      </w:r>
    </w:p>
    <w:p w:rsidR="00DB172A" w:rsidRDefault="00DB172A">
      <w:pPr>
        <w:pStyle w:val="26"/>
        <w:shd w:val="clear" w:color="auto" w:fill="auto"/>
        <w:tabs>
          <w:tab w:val="left" w:leader="underscore" w:pos="8943"/>
        </w:tabs>
        <w:spacing w:before="0" w:line="240" w:lineRule="auto"/>
        <w:ind w:left="4535"/>
        <w:jc w:val="center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leader="underscore" w:pos="8943"/>
        </w:tabs>
        <w:spacing w:before="0" w:line="240" w:lineRule="auto"/>
        <w:ind w:left="4535"/>
        <w:jc w:val="center"/>
        <w:rPr>
          <w:sz w:val="24"/>
          <w:szCs w:val="24"/>
        </w:rPr>
      </w:pPr>
      <w:r>
        <w:rPr>
          <w:sz w:val="24"/>
          <w:szCs w:val="24"/>
        </w:rPr>
        <w:t>от______________________________________</w:t>
      </w:r>
    </w:p>
    <w:p w:rsidR="00DB172A" w:rsidRDefault="00134825">
      <w:pPr>
        <w:pStyle w:val="6"/>
        <w:shd w:val="clear" w:color="auto" w:fill="auto"/>
        <w:spacing w:after="0"/>
        <w:ind w:left="45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 отчество)</w:t>
      </w:r>
    </w:p>
    <w:p w:rsidR="00DB172A" w:rsidRDefault="00DB172A">
      <w:pPr>
        <w:pStyle w:val="26"/>
        <w:shd w:val="clear" w:color="auto" w:fill="auto"/>
        <w:spacing w:before="0" w:after="35" w:line="260" w:lineRule="exact"/>
        <w:ind w:left="20"/>
        <w:jc w:val="center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B172A" w:rsidRDefault="00332DFB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34825">
        <w:rPr>
          <w:sz w:val="24"/>
          <w:szCs w:val="24"/>
        </w:rPr>
        <w:t>Прошу аттестовать меня как кандидата на должность руководителя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B172A" w:rsidRDefault="00134825">
      <w:pPr>
        <w:pStyle w:val="7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образовательной организации)</w:t>
      </w:r>
    </w:p>
    <w:p w:rsidR="00DB172A" w:rsidRPr="00332DFB" w:rsidRDefault="00332DFB" w:rsidP="00332DFB">
      <w:pPr>
        <w:pStyle w:val="26"/>
        <w:shd w:val="clear" w:color="auto" w:fill="auto"/>
        <w:tabs>
          <w:tab w:val="left" w:pos="1590"/>
        </w:tabs>
        <w:spacing w:before="0" w:line="240" w:lineRule="auto"/>
        <w:ind w:left="567"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34825">
        <w:rPr>
          <w:sz w:val="24"/>
          <w:szCs w:val="24"/>
        </w:rPr>
        <w:t xml:space="preserve">С Положением о порядке и сроках проведения аттестации кандидатов на должности руководителей и руководителей </w:t>
      </w:r>
      <w:r w:rsidR="00D65F2A">
        <w:rPr>
          <w:sz w:val="24"/>
          <w:szCs w:val="24"/>
        </w:rPr>
        <w:t xml:space="preserve">муниципальных </w:t>
      </w:r>
      <w:r w:rsidR="00134825">
        <w:rPr>
          <w:sz w:val="24"/>
          <w:szCs w:val="24"/>
        </w:rPr>
        <w:t xml:space="preserve">образовательных организаций, подведомственных </w:t>
      </w:r>
      <w:r>
        <w:rPr>
          <w:sz w:val="24"/>
          <w:szCs w:val="24"/>
        </w:rPr>
        <w:t>отделу</w:t>
      </w:r>
      <w:r w:rsidR="00134825">
        <w:rPr>
          <w:sz w:val="24"/>
          <w:szCs w:val="24"/>
        </w:rPr>
        <w:t xml:space="preserve"> образования администрации</w:t>
      </w:r>
      <w:r w:rsidRPr="00332DFB">
        <w:rPr>
          <w:bCs/>
          <w:sz w:val="24"/>
          <w:szCs w:val="24"/>
        </w:rPr>
        <w:t xml:space="preserve"> </w:t>
      </w:r>
      <w:r w:rsidRPr="009408B2">
        <w:rPr>
          <w:bCs/>
          <w:sz w:val="24"/>
          <w:szCs w:val="24"/>
        </w:rPr>
        <w:t>городского округа город Шахунья Нижегородской области</w:t>
      </w:r>
      <w:r w:rsidR="00134825">
        <w:rPr>
          <w:sz w:val="24"/>
          <w:szCs w:val="24"/>
        </w:rPr>
        <w:t>, ознакомлен(а).</w:t>
      </w:r>
    </w:p>
    <w:p w:rsidR="00DB172A" w:rsidRDefault="00134825">
      <w:pPr>
        <w:pStyle w:val="5"/>
        <w:shd w:val="clear" w:color="auto" w:fill="auto"/>
        <w:spacing w:before="0" w:after="0" w:line="240" w:lineRule="auto"/>
        <w:ind w:firstLine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Информацию о сроках проведения моей аттестации прошу направить </w:t>
      </w:r>
    </w:p>
    <w:p w:rsidR="00DB172A" w:rsidRDefault="00134825">
      <w:pPr>
        <w:pStyle w:val="5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по адресу</w:t>
      </w:r>
      <w:r>
        <w:rPr>
          <w:sz w:val="24"/>
          <w:szCs w:val="24"/>
        </w:rPr>
        <w:t>__________________________________________________________</w:t>
      </w:r>
    </w:p>
    <w:p w:rsidR="00DB172A" w:rsidRDefault="00134825">
      <w:pPr>
        <w:pStyle w:val="8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email</w:t>
      </w:r>
      <w:r>
        <w:rPr>
          <w:sz w:val="24"/>
          <w:szCs w:val="24"/>
        </w:rPr>
        <w:t>-личный/организации)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DB172A" w:rsidRDefault="00332DFB">
      <w:pPr>
        <w:pStyle w:val="26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825">
        <w:rPr>
          <w:sz w:val="24"/>
          <w:szCs w:val="24"/>
        </w:rPr>
        <w:t>копия паспорта или заменяющего его документа;</w:t>
      </w:r>
    </w:p>
    <w:p w:rsidR="00DB172A" w:rsidRDefault="00332DFB">
      <w:pPr>
        <w:pStyle w:val="26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825">
        <w:rPr>
          <w:sz w:val="24"/>
          <w:szCs w:val="24"/>
        </w:rPr>
        <w:t>анкета кандидата</w:t>
      </w:r>
    </w:p>
    <w:p w:rsidR="00DB172A" w:rsidRDefault="00332DFB">
      <w:pPr>
        <w:pStyle w:val="26"/>
        <w:numPr>
          <w:ilvl w:val="0"/>
          <w:numId w:val="3"/>
        </w:numPr>
        <w:shd w:val="clear" w:color="auto" w:fill="auto"/>
        <w:tabs>
          <w:tab w:val="left" w:pos="739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825">
        <w:rPr>
          <w:sz w:val="24"/>
          <w:szCs w:val="24"/>
        </w:rPr>
        <w:t>копия трудовой книжки и (или) иного документа, подтверждающего трудовую деятельность;</w:t>
      </w:r>
    </w:p>
    <w:p w:rsidR="00DB172A" w:rsidRDefault="00332DFB">
      <w:pPr>
        <w:pStyle w:val="26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825">
        <w:rPr>
          <w:sz w:val="24"/>
          <w:szCs w:val="24"/>
        </w:rPr>
        <w:t>копии документов об образовании (основном и дополнительном профессиональном);</w:t>
      </w:r>
    </w:p>
    <w:p w:rsidR="00DB172A" w:rsidRDefault="00134825">
      <w:pPr>
        <w:pStyle w:val="ae"/>
        <w:ind w:firstLine="567"/>
        <w:rPr>
          <w:sz w:val="24"/>
          <w:szCs w:val="24"/>
        </w:rPr>
      </w:pPr>
      <w:r>
        <w:rPr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DB172A" w:rsidRDefault="00DB172A">
      <w:pPr>
        <w:pStyle w:val="ae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leader="hyphen" w:pos="575"/>
          <w:tab w:val="left" w:leader="underscore" w:pos="2440"/>
          <w:tab w:val="left" w:leader="underscore" w:pos="3155"/>
          <w:tab w:val="left" w:pos="652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«____»______________20____ год</w:t>
      </w:r>
      <w:r>
        <w:rPr>
          <w:sz w:val="24"/>
          <w:szCs w:val="24"/>
        </w:rPr>
        <w:tab/>
        <w:t>Подпись________________</w:t>
      </w:r>
    </w:p>
    <w:p w:rsidR="00DB172A" w:rsidRDefault="00DB172A">
      <w:pPr>
        <w:pStyle w:val="26"/>
        <w:shd w:val="clear" w:color="auto" w:fill="auto"/>
        <w:tabs>
          <w:tab w:val="left" w:leader="hyphen" w:pos="575"/>
          <w:tab w:val="left" w:leader="underscore" w:pos="2440"/>
          <w:tab w:val="left" w:leader="underscore" w:pos="3155"/>
          <w:tab w:val="left" w:pos="6525"/>
        </w:tabs>
        <w:spacing w:before="0" w:line="240" w:lineRule="auto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leader="underscore" w:pos="512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Телефон домашний (мобильный)____________________</w:t>
      </w:r>
    </w:p>
    <w:p w:rsidR="00DB172A" w:rsidRDefault="00DB172A">
      <w:pPr>
        <w:pStyle w:val="26"/>
        <w:shd w:val="clear" w:color="auto" w:fill="auto"/>
        <w:tabs>
          <w:tab w:val="left" w:leader="underscore" w:pos="5120"/>
        </w:tabs>
        <w:spacing w:before="0" w:line="240" w:lineRule="auto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leader="underscore" w:pos="5120"/>
        </w:tabs>
        <w:spacing w:before="0" w:line="240" w:lineRule="auto"/>
        <w:ind w:firstLine="567"/>
        <w:rPr>
          <w:sz w:val="24"/>
          <w:szCs w:val="24"/>
        </w:rPr>
        <w:sectPr w:rsidR="00DB172A" w:rsidSect="00552752">
          <w:headerReference w:type="default" r:id="rId9"/>
          <w:pgSz w:w="11906" w:h="16838"/>
          <w:pgMar w:top="826" w:right="850" w:bottom="709" w:left="1418" w:header="709" w:footer="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Телефон служебный______________________</w:t>
      </w:r>
    </w:p>
    <w:p w:rsidR="00D543C0" w:rsidRPr="00D543C0" w:rsidRDefault="0059019E" w:rsidP="00D543C0">
      <w:pPr>
        <w:pStyle w:val="26"/>
        <w:shd w:val="clear" w:color="auto" w:fill="auto"/>
        <w:spacing w:before="0" w:line="240" w:lineRule="auto"/>
        <w:ind w:left="5387"/>
      </w:pPr>
      <w:r>
        <w:rPr>
          <w:sz w:val="24"/>
          <w:szCs w:val="24"/>
        </w:rPr>
        <w:lastRenderedPageBreak/>
        <w:t xml:space="preserve"> </w:t>
      </w:r>
      <w:r w:rsidR="00D543C0">
        <w:rPr>
          <w:sz w:val="24"/>
          <w:szCs w:val="24"/>
        </w:rPr>
        <w:t xml:space="preserve">           ПРИЛОЖЕНИЕ 2 </w:t>
      </w:r>
    </w:p>
    <w:tbl>
      <w:tblPr>
        <w:tblStyle w:val="af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D543C0" w:rsidTr="004B29C7">
        <w:trPr>
          <w:trHeight w:val="2231"/>
        </w:trPr>
        <w:tc>
          <w:tcPr>
            <w:tcW w:w="5635" w:type="dxa"/>
          </w:tcPr>
          <w:p w:rsidR="00D543C0" w:rsidRDefault="00D543C0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и сроках</w:t>
            </w:r>
            <w:r w:rsidRPr="00121AD6">
              <w:rPr>
                <w:sz w:val="22"/>
                <w:szCs w:val="22"/>
              </w:rPr>
              <w:t xml:space="preserve">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543C0" w:rsidRDefault="00D543C0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bCs/>
                <w:sz w:val="22"/>
                <w:szCs w:val="22"/>
              </w:rPr>
            </w:pPr>
            <w:r w:rsidRPr="00121AD6">
              <w:rPr>
                <w:sz w:val="22"/>
                <w:szCs w:val="22"/>
              </w:rPr>
              <w:t>аттестации кандидатов на должности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sz w:val="22"/>
                <w:szCs w:val="22"/>
              </w:rPr>
              <w:t>и руководителей образовательных организаций,</w:t>
            </w:r>
            <w:r>
              <w:rPr>
                <w:sz w:val="22"/>
                <w:szCs w:val="22"/>
              </w:rPr>
              <w:t xml:space="preserve"> подведомственных отделу </w:t>
            </w:r>
            <w:r w:rsidRPr="00121AD6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bCs/>
                <w:sz w:val="22"/>
                <w:szCs w:val="22"/>
              </w:rPr>
              <w:t xml:space="preserve">администрации </w:t>
            </w:r>
            <w:r w:rsidRPr="00121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родского округа город </w:t>
            </w:r>
            <w:r w:rsidRPr="00121AD6">
              <w:rPr>
                <w:bCs/>
                <w:sz w:val="22"/>
                <w:szCs w:val="22"/>
              </w:rPr>
              <w:t>Шахунья</w:t>
            </w:r>
          </w:p>
          <w:p w:rsidR="00D543C0" w:rsidRPr="0067107D" w:rsidRDefault="00D543C0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121AD6">
              <w:rPr>
                <w:bCs/>
                <w:sz w:val="22"/>
                <w:szCs w:val="22"/>
              </w:rPr>
              <w:t>Нижегородской области</w:t>
            </w:r>
          </w:p>
          <w:p w:rsidR="00D543C0" w:rsidRDefault="00D543C0" w:rsidP="004B29C7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Анкета кандидата на должность руководителя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образовательной организации)</w:t>
      </w: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center"/>
      </w:pPr>
      <w:r>
        <w:rPr>
          <w:rStyle w:val="310pt"/>
          <w:sz w:val="24"/>
          <w:szCs w:val="24"/>
        </w:rPr>
        <w:t>ОБЩИЕ СВЕДЕНИЯ О КАНДИДАТЕ</w:t>
      </w:r>
    </w:p>
    <w:p w:rsidR="00DB172A" w:rsidRDefault="00134825">
      <w:pPr>
        <w:pStyle w:val="26"/>
        <w:shd w:val="clear" w:color="auto" w:fill="auto"/>
        <w:tabs>
          <w:tab w:val="left" w:pos="328"/>
          <w:tab w:val="left" w:leader="underscore" w:pos="5640"/>
          <w:tab w:val="left" w:leader="underscore" w:pos="733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Фамилия _________________________________________________________________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pos="358"/>
          <w:tab w:val="left" w:leader="underscore" w:pos="733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Имя _____________________________________________________________________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733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3.Отчество (при наличии)_____________________________________________________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pos="368"/>
          <w:tab w:val="left" w:leader="underscore" w:pos="7338"/>
          <w:tab w:val="left" w:leader="underscore" w:pos="7389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Дата рождения____________________________________________________________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pos="368"/>
          <w:tab w:val="left" w:leader="underscore" w:pos="733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В настоящее время работаю в должности _____________________________________</w:t>
      </w:r>
    </w:p>
    <w:p w:rsidR="00DB172A" w:rsidRDefault="00134825">
      <w:pPr>
        <w:pStyle w:val="26"/>
        <w:shd w:val="clear" w:color="auto" w:fill="auto"/>
        <w:tabs>
          <w:tab w:val="left" w:pos="368"/>
          <w:tab w:val="left" w:leader="underscore" w:pos="733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172A" w:rsidRDefault="00134825">
      <w:pPr>
        <w:pStyle w:val="28"/>
        <w:shd w:val="clear" w:color="auto" w:fill="auto"/>
        <w:tabs>
          <w:tab w:val="left" w:pos="368"/>
          <w:tab w:val="left" w:leader="underscore" w:pos="733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должность и наименование организации)</w:t>
      </w:r>
    </w:p>
    <w:p w:rsidR="00DB172A" w:rsidRDefault="00134825">
      <w:pPr>
        <w:ind w:firstLine="567"/>
      </w:pPr>
      <w:r>
        <w:rPr>
          <w:rStyle w:val="213pt"/>
          <w:sz w:val="24"/>
          <w:szCs w:val="24"/>
        </w:rPr>
        <w:t>6. Высшее образование:</w:t>
      </w:r>
    </w:p>
    <w:tbl>
      <w:tblPr>
        <w:tblW w:w="9645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680"/>
        <w:gridCol w:w="3255"/>
        <w:gridCol w:w="1920"/>
        <w:gridCol w:w="2055"/>
      </w:tblGrid>
      <w:tr w:rsidR="00DB172A">
        <w:trPr>
          <w:trHeight w:hRule="exact" w:val="5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bookmarkStart w:id="1" w:name="__UnoMark__463_3054956227"/>
            <w:bookmarkEnd w:id="1"/>
            <w:r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172A" w:rsidRDefault="00134825">
            <w:pPr>
              <w:pStyle w:val="26"/>
              <w:shd w:val="clear" w:color="auto" w:fill="auto"/>
              <w:spacing w:before="0" w:after="60" w:line="210" w:lineRule="exact"/>
              <w:jc w:val="center"/>
            </w:pPr>
            <w:bookmarkStart w:id="2" w:name="__UnoMark__464_3054956227"/>
            <w:bookmarkEnd w:id="2"/>
            <w:r>
              <w:rPr>
                <w:rStyle w:val="2105pt"/>
                <w:sz w:val="24"/>
                <w:szCs w:val="24"/>
              </w:rPr>
              <w:t>Год</w:t>
            </w:r>
          </w:p>
          <w:p w:rsidR="00DB172A" w:rsidRDefault="00134825">
            <w:pPr>
              <w:pStyle w:val="26"/>
              <w:shd w:val="clear" w:color="auto" w:fill="auto"/>
              <w:spacing w:before="60" w:line="210" w:lineRule="exact"/>
              <w:ind w:left="160"/>
              <w:jc w:val="center"/>
            </w:pPr>
            <w:r>
              <w:rPr>
                <w:rStyle w:val="2105pt"/>
                <w:sz w:val="24"/>
                <w:szCs w:val="24"/>
              </w:rPr>
              <w:t>окончания</w:t>
            </w:r>
            <w:bookmarkStart w:id="3" w:name="__UnoMark__465_3054956227"/>
            <w:bookmarkEnd w:id="3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bookmarkStart w:id="4" w:name="__UnoMark__466_3054956227"/>
            <w:bookmarkEnd w:id="4"/>
            <w:r>
              <w:rPr>
                <w:rStyle w:val="2105pt"/>
                <w:sz w:val="24"/>
                <w:szCs w:val="24"/>
              </w:rPr>
              <w:t>Наименование ВУЗа</w:t>
            </w:r>
            <w:bookmarkStart w:id="5" w:name="__UnoMark__467_3054956227"/>
            <w:bookmarkEnd w:id="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ind w:left="160"/>
              <w:jc w:val="center"/>
            </w:pPr>
            <w:bookmarkStart w:id="6" w:name="__UnoMark__468_3054956227"/>
            <w:bookmarkEnd w:id="6"/>
            <w:r>
              <w:rPr>
                <w:rStyle w:val="2105pt"/>
                <w:sz w:val="24"/>
                <w:szCs w:val="24"/>
              </w:rPr>
              <w:t>Специальность</w:t>
            </w:r>
            <w:bookmarkStart w:id="7" w:name="__UnoMark__469_3054956227"/>
            <w:bookmarkEnd w:id="7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ind w:left="220"/>
              <w:jc w:val="center"/>
            </w:pPr>
            <w:bookmarkStart w:id="8" w:name="__UnoMark__470_3054956227"/>
            <w:bookmarkEnd w:id="8"/>
            <w:r>
              <w:rPr>
                <w:rStyle w:val="2105pt"/>
                <w:sz w:val="24"/>
                <w:szCs w:val="24"/>
              </w:rPr>
              <w:t>Квалификация</w:t>
            </w:r>
            <w:bookmarkStart w:id="9" w:name="__UnoMark__471_3054956227"/>
            <w:bookmarkEnd w:id="9"/>
          </w:p>
        </w:tc>
      </w:tr>
      <w:tr w:rsidR="00DB172A">
        <w:trPr>
          <w:trHeight w:hRule="exact"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  <w:bookmarkStart w:id="10" w:name="__UnoMark__473_3054956227"/>
            <w:bookmarkStart w:id="11" w:name="__UnoMark__472_3054956227"/>
            <w:bookmarkEnd w:id="10"/>
            <w:bookmarkEnd w:id="11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  <w:bookmarkStart w:id="12" w:name="__UnoMark__475_3054956227"/>
            <w:bookmarkStart w:id="13" w:name="__UnoMark__474_3054956227"/>
            <w:bookmarkEnd w:id="12"/>
            <w:bookmarkEnd w:id="13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  <w:bookmarkStart w:id="14" w:name="__UnoMark__477_3054956227"/>
            <w:bookmarkStart w:id="15" w:name="__UnoMark__476_3054956227"/>
            <w:bookmarkEnd w:id="14"/>
            <w:bookmarkEnd w:id="1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  <w:bookmarkStart w:id="16" w:name="__UnoMark__479_3054956227"/>
            <w:bookmarkStart w:id="17" w:name="__UnoMark__478_3054956227"/>
            <w:bookmarkEnd w:id="16"/>
            <w:bookmarkEnd w:id="17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  <w:bookmarkStart w:id="18" w:name="__UnoMark__481_3054956227"/>
            <w:bookmarkStart w:id="19" w:name="__UnoMark__480_3054956227"/>
            <w:bookmarkEnd w:id="18"/>
            <w:bookmarkEnd w:id="19"/>
          </w:p>
        </w:tc>
      </w:tr>
      <w:tr w:rsidR="00DB172A">
        <w:trPr>
          <w:trHeight w:hRule="exact" w:val="27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7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tabs>
          <w:tab w:val="left" w:pos="368"/>
          <w:tab w:val="left" w:leader="underscore" w:pos="7338"/>
        </w:tabs>
        <w:jc w:val="center"/>
        <w:rPr>
          <w:sz w:val="24"/>
          <w:szCs w:val="24"/>
        </w:rPr>
      </w:pPr>
    </w:p>
    <w:p w:rsidR="00DB172A" w:rsidRDefault="00DB172A">
      <w:pPr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9645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680"/>
        <w:gridCol w:w="3255"/>
        <w:gridCol w:w="1935"/>
        <w:gridCol w:w="2040"/>
      </w:tblGrid>
      <w:tr w:rsidR="00DB172A">
        <w:trPr>
          <w:trHeight w:hRule="exact" w:val="5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172A" w:rsidRDefault="00134825">
            <w:pPr>
              <w:pStyle w:val="2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Год</w:t>
            </w:r>
          </w:p>
          <w:p w:rsidR="00DB172A" w:rsidRDefault="00134825">
            <w:pPr>
              <w:pStyle w:val="26"/>
              <w:shd w:val="clear" w:color="auto" w:fill="auto"/>
              <w:spacing w:before="60" w:line="210" w:lineRule="exact"/>
              <w:ind w:left="160"/>
              <w:jc w:val="center"/>
            </w:pPr>
            <w:r>
              <w:rPr>
                <w:rStyle w:val="2105pt"/>
                <w:sz w:val="24"/>
                <w:szCs w:val="24"/>
              </w:rPr>
              <w:t>окончания</w:t>
            </w:r>
            <w:bookmarkStart w:id="20" w:name="__UnoMark__1129_3054956227"/>
            <w:bookmarkEnd w:id="20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Наименование ВУЗа</w:t>
            </w:r>
            <w:bookmarkStart w:id="21" w:name="__UnoMark__1130_3054956227"/>
            <w:bookmarkEnd w:id="21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ind w:left="160"/>
              <w:jc w:val="center"/>
            </w:pPr>
            <w:r>
              <w:rPr>
                <w:rStyle w:val="2105pt"/>
                <w:sz w:val="24"/>
                <w:szCs w:val="24"/>
              </w:rPr>
              <w:t>Специальность</w:t>
            </w:r>
            <w:bookmarkStart w:id="22" w:name="__UnoMark__1131_3054956227"/>
            <w:bookmarkEnd w:id="22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ind w:left="220"/>
              <w:jc w:val="center"/>
            </w:pPr>
            <w:r>
              <w:rPr>
                <w:rStyle w:val="2105pt"/>
                <w:sz w:val="24"/>
                <w:szCs w:val="24"/>
              </w:rPr>
              <w:t>Квалификация</w:t>
            </w:r>
            <w:bookmarkStart w:id="23" w:name="__UnoMark__1132_3054956227"/>
            <w:bookmarkEnd w:id="23"/>
          </w:p>
        </w:tc>
      </w:tr>
      <w:tr w:rsidR="00DB172A">
        <w:trPr>
          <w:trHeight w:hRule="exact"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7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7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ind w:firstLine="567"/>
        <w:rPr>
          <w:sz w:val="24"/>
          <w:szCs w:val="24"/>
        </w:rPr>
      </w:pPr>
    </w:p>
    <w:p w:rsidR="00DB172A" w:rsidRDefault="00134825">
      <w:pPr>
        <w:pStyle w:val="af2"/>
        <w:shd w:val="clear" w:color="auto" w:fill="auto"/>
        <w:spacing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8. Стаж работы:</w:t>
      </w:r>
    </w:p>
    <w:tbl>
      <w:tblPr>
        <w:tblW w:w="9645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DB172A">
        <w:trPr>
          <w:trHeight w:hRule="exact"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общий трудовой стаж</w:t>
            </w:r>
            <w:bookmarkStart w:id="24" w:name="__UnoMark__1135_3054956227"/>
            <w:bookmarkEnd w:id="24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педагогический стаж</w:t>
            </w:r>
            <w:bookmarkStart w:id="25" w:name="__UnoMark__1136_3054956227"/>
            <w:bookmarkEnd w:id="25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36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exact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Стаж руководящей работы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ind w:firstLine="567"/>
        <w:rPr>
          <w:sz w:val="24"/>
          <w:szCs w:val="24"/>
        </w:rPr>
      </w:pPr>
    </w:p>
    <w:p w:rsidR="00DB172A" w:rsidRDefault="00134825">
      <w:pPr>
        <w:pStyle w:val="af2"/>
        <w:shd w:val="clear" w:color="auto" w:fill="auto"/>
        <w:spacing w:line="260" w:lineRule="exact"/>
        <w:ind w:firstLine="567"/>
        <w:rPr>
          <w:sz w:val="24"/>
          <w:szCs w:val="24"/>
        </w:rPr>
      </w:pPr>
      <w:r>
        <w:rPr>
          <w:rStyle w:val="Exact"/>
          <w:sz w:val="24"/>
          <w:szCs w:val="24"/>
        </w:rPr>
        <w:t>9. Опыт работы (за последние 5 лет)</w:t>
      </w:r>
    </w:p>
    <w:tbl>
      <w:tblPr>
        <w:tblW w:w="969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250"/>
        <w:gridCol w:w="2250"/>
        <w:gridCol w:w="2610"/>
      </w:tblGrid>
      <w:tr w:rsidR="00DB172A">
        <w:trPr>
          <w:trHeight w:hRule="exact" w:val="31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  <w:sz w:val="24"/>
                <w:szCs w:val="24"/>
              </w:rPr>
              <w:t>Период (с</w:t>
            </w:r>
            <w:r>
              <w:rPr>
                <w:rStyle w:val="2105pt0"/>
                <w:sz w:val="24"/>
                <w:szCs w:val="24"/>
                <w:lang w:val="ru-RU" w:eastAsia="ru-RU" w:bidi="ru-RU"/>
              </w:rPr>
              <w:t xml:space="preserve">.... </w:t>
            </w:r>
            <w:r>
              <w:rPr>
                <w:rStyle w:val="2105pt"/>
                <w:sz w:val="24"/>
                <w:szCs w:val="24"/>
              </w:rPr>
              <w:t>по....)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Должность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Место работы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Адрес</w:t>
            </w:r>
          </w:p>
        </w:tc>
      </w:tr>
      <w:tr w:rsidR="00DB172A">
        <w:trPr>
          <w:trHeight w:hRule="exact" w:val="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65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65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65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65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265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sectPr w:rsidR="00DB172A" w:rsidSect="00D543C0">
          <w:headerReference w:type="default" r:id="rId10"/>
          <w:pgSz w:w="11906" w:h="16838"/>
          <w:pgMar w:top="1414" w:right="851" w:bottom="968" w:left="1410" w:header="900" w:footer="0" w:gutter="0"/>
          <w:cols w:space="720"/>
          <w:formProt w:val="0"/>
          <w:docGrid w:linePitch="360" w:charSpace="8192"/>
        </w:sectPr>
      </w:pPr>
    </w:p>
    <w:p w:rsidR="00DB172A" w:rsidRDefault="00134825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>
        <w:rPr>
          <w:rStyle w:val="Exact"/>
          <w:sz w:val="24"/>
          <w:szCs w:val="24"/>
        </w:rPr>
        <w:t>Наличие ученой степени, звания, награды:</w:t>
      </w:r>
    </w:p>
    <w:tbl>
      <w:tblPr>
        <w:tblW w:w="9343" w:type="dxa"/>
        <w:tblInd w:w="15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020"/>
        <w:gridCol w:w="2040"/>
        <w:gridCol w:w="2488"/>
      </w:tblGrid>
      <w:tr w:rsidR="00DB172A">
        <w:trPr>
          <w:trHeight w:hRule="exact" w:val="63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  <w:sz w:val="24"/>
                <w:szCs w:val="24"/>
              </w:rPr>
              <w:t>Наименование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  <w:sz w:val="24"/>
                <w:szCs w:val="24"/>
              </w:rPr>
              <w:t>Год</w:t>
            </w:r>
          </w:p>
          <w:p w:rsidR="00DB172A" w:rsidRDefault="00134825">
            <w:pPr>
              <w:pStyle w:val="26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  <w:sz w:val="24"/>
                <w:szCs w:val="24"/>
              </w:rPr>
              <w:t>получения/присвоения</w:t>
            </w:r>
          </w:p>
        </w:tc>
      </w:tr>
      <w:tr w:rsidR="00DB172A">
        <w:trPr>
          <w:trHeight w:hRule="exact" w:val="3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sz w:val="24"/>
                <w:szCs w:val="24"/>
              </w:rPr>
              <w:t>Ученая степень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sz w:val="24"/>
                <w:szCs w:val="24"/>
              </w:rPr>
              <w:t>Ученое звание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33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33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sz w:val="24"/>
                <w:szCs w:val="24"/>
              </w:rPr>
              <w:t>Региональные награды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  <w:tr w:rsidR="00DB172A">
        <w:trPr>
          <w:trHeight w:hRule="exact" w:val="9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72A" w:rsidRDefault="00134825">
            <w:pPr>
              <w:pStyle w:val="26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sz w:val="24"/>
                <w:szCs w:val="24"/>
              </w:rPr>
              <w:t>Ведомственные награды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72A" w:rsidRDefault="00DB172A">
            <w:pPr>
              <w:pStyle w:val="af0"/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11. Пр</w:t>
      </w:r>
      <w:r>
        <w:rPr>
          <w:rStyle w:val="22"/>
          <w:sz w:val="24"/>
          <w:szCs w:val="24"/>
        </w:rPr>
        <w:t>офессиональные достижения (за последние 5 лет):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5775"/>
        <w:gridCol w:w="2788"/>
      </w:tblGrid>
      <w:tr w:rsidR="00DB172A">
        <w:trPr>
          <w:trHeight w:hRule="exact" w:val="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Достижения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Год</w:t>
            </w:r>
          </w:p>
        </w:tc>
      </w:tr>
      <w:tr w:rsidR="00DB172A">
        <w:trPr>
          <w:trHeight w:hRule="exact" w:val="136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72A" w:rsidRDefault="00DB172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72A" w:rsidRDefault="00DB172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72A" w:rsidRDefault="00DB172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 Пр</w:t>
      </w:r>
      <w:r>
        <w:rPr>
          <w:rStyle w:val="22"/>
          <w:sz w:val="24"/>
          <w:szCs w:val="24"/>
        </w:rPr>
        <w:t>офессиональные навыки: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8563"/>
      </w:tblGrid>
      <w:tr w:rsidR="00DB172A">
        <w:trPr>
          <w:trHeight w:hRule="exact" w:val="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72A" w:rsidRDefault="00134825">
            <w:pPr>
              <w:pStyle w:val="26"/>
              <w:shd w:val="clear" w:color="auto" w:fill="auto"/>
              <w:spacing w:before="0" w:line="240" w:lineRule="auto"/>
              <w:jc w:val="center"/>
            </w:pPr>
            <w:r>
              <w:rPr>
                <w:rStyle w:val="2105pt"/>
                <w:sz w:val="24"/>
                <w:szCs w:val="24"/>
              </w:rPr>
              <w:t>Профессиональные навыки</w:t>
            </w:r>
          </w:p>
        </w:tc>
      </w:tr>
      <w:tr w:rsidR="00DB172A">
        <w:trPr>
          <w:trHeight w:hRule="exact" w:val="136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72A" w:rsidRDefault="00DB172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72A" w:rsidRDefault="00DB172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172A" w:rsidRDefault="00DB172A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910"/>
        </w:tabs>
        <w:spacing w:before="0" w:line="240" w:lineRule="auto"/>
        <w:ind w:firstLine="567"/>
      </w:pPr>
      <w:r>
        <w:rPr>
          <w:sz w:val="24"/>
          <w:szCs w:val="24"/>
        </w:rPr>
        <w:t>13. Ограничения на занятие трудовой деятельностью в сфере образования по основаниям, установленным трудовым законодательством и Федеральным законом от 29.12.2012 № 273-ФЗ "Об образовании в Российской Федерации"</w:t>
      </w:r>
    </w:p>
    <w:p w:rsidR="00DB172A" w:rsidRDefault="00134825">
      <w:pPr>
        <w:pStyle w:val="26"/>
        <w:shd w:val="clear" w:color="auto" w:fill="auto"/>
        <w:tabs>
          <w:tab w:val="left" w:pos="910"/>
        </w:tabs>
        <w:spacing w:before="0" w:line="240" w:lineRule="auto"/>
      </w:pPr>
      <w:r>
        <w:rPr>
          <w:rStyle w:val="90"/>
          <w:sz w:val="24"/>
          <w:szCs w:val="24"/>
        </w:rPr>
        <w:t xml:space="preserve">Имею/Не имею </w:t>
      </w:r>
      <w:r>
        <w:rPr>
          <w:sz w:val="24"/>
          <w:szCs w:val="24"/>
        </w:rPr>
        <w:t>(нужное подчеркнуть)</w:t>
      </w:r>
    </w:p>
    <w:p w:rsidR="00DB172A" w:rsidRDefault="00DB172A">
      <w:pPr>
        <w:pStyle w:val="91"/>
        <w:shd w:val="clear" w:color="auto" w:fill="auto"/>
        <w:spacing w:before="0" w:after="0"/>
        <w:ind w:firstLine="567"/>
        <w:rPr>
          <w:sz w:val="24"/>
          <w:szCs w:val="24"/>
        </w:rPr>
      </w:pPr>
    </w:p>
    <w:p w:rsidR="00DB172A" w:rsidRDefault="00134825">
      <w:pPr>
        <w:pStyle w:val="91"/>
        <w:shd w:val="clear" w:color="auto" w:fill="auto"/>
        <w:spacing w:before="0" w:after="0"/>
        <w:ind w:firstLine="567"/>
        <w:rPr>
          <w:i w:val="0"/>
          <w:iCs w:val="0"/>
        </w:rPr>
      </w:pPr>
      <w:r>
        <w:rPr>
          <w:i w:val="0"/>
          <w:iCs w:val="0"/>
          <w:sz w:val="24"/>
          <w:szCs w:val="24"/>
        </w:rPr>
        <w:t>14. Телефон служебный____________________________</w:t>
      </w:r>
    </w:p>
    <w:p w:rsidR="00DB172A" w:rsidRDefault="00134825">
      <w:pPr>
        <w:pStyle w:val="91"/>
        <w:shd w:val="clear" w:color="auto" w:fill="auto"/>
        <w:spacing w:before="0" w:after="0"/>
        <w:ind w:firstLine="567"/>
        <w:rPr>
          <w:i w:val="0"/>
          <w:iCs w:val="0"/>
        </w:rPr>
      </w:pPr>
      <w:r>
        <w:rPr>
          <w:i w:val="0"/>
          <w:iCs w:val="0"/>
          <w:sz w:val="24"/>
          <w:szCs w:val="24"/>
        </w:rPr>
        <w:t>15. Телефон мобильный ____________________________</w:t>
      </w:r>
    </w:p>
    <w:p w:rsidR="00DB172A" w:rsidRDefault="00134825">
      <w:pPr>
        <w:pStyle w:val="26"/>
        <w:shd w:val="clear" w:color="auto" w:fill="auto"/>
        <w:tabs>
          <w:tab w:val="left" w:pos="870"/>
          <w:tab w:val="left" w:leader="underscore" w:pos="435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 Адрес электронной почты____________________________</w:t>
      </w:r>
    </w:p>
    <w:p w:rsidR="00DB172A" w:rsidRDefault="00DB172A">
      <w:pPr>
        <w:pStyle w:val="26"/>
        <w:shd w:val="clear" w:color="auto" w:fill="auto"/>
        <w:tabs>
          <w:tab w:val="left" w:pos="870"/>
          <w:tab w:val="left" w:leader="underscore" w:pos="4355"/>
        </w:tabs>
        <w:spacing w:before="0" w:line="240" w:lineRule="auto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Достоверность сведений подтверждаю</w:t>
      </w: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6240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Подпись________________</w:t>
      </w: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6240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«____»______________20 ___год</w:t>
      </w:r>
      <w:r>
        <w:rPr>
          <w:sz w:val="24"/>
          <w:szCs w:val="24"/>
        </w:rPr>
        <w:tab/>
      </w: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  <w:sectPr w:rsidR="00DB172A" w:rsidSect="00D543C0">
          <w:headerReference w:type="default" r:id="rId11"/>
          <w:pgSz w:w="11906" w:h="16838"/>
          <w:pgMar w:top="1084" w:right="956" w:bottom="2248" w:left="1410" w:header="570" w:footer="0" w:gutter="0"/>
          <w:cols w:space="720"/>
          <w:formProt w:val="0"/>
          <w:docGrid w:linePitch="360" w:charSpace="8192"/>
        </w:sectPr>
      </w:pPr>
    </w:p>
    <w:p w:rsidR="00AE489A" w:rsidRPr="00D543C0" w:rsidRDefault="00AE489A" w:rsidP="00AE489A">
      <w:pPr>
        <w:pStyle w:val="26"/>
        <w:shd w:val="clear" w:color="auto" w:fill="auto"/>
        <w:spacing w:before="0" w:line="240" w:lineRule="auto"/>
        <w:ind w:left="5387"/>
      </w:pPr>
      <w:r>
        <w:rPr>
          <w:sz w:val="24"/>
          <w:szCs w:val="24"/>
        </w:rPr>
        <w:lastRenderedPageBreak/>
        <w:t xml:space="preserve">            ПРИЛОЖЕНИЕ 3 </w:t>
      </w:r>
    </w:p>
    <w:tbl>
      <w:tblPr>
        <w:tblStyle w:val="af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E489A" w:rsidTr="004B29C7">
        <w:trPr>
          <w:trHeight w:val="2231"/>
        </w:trPr>
        <w:tc>
          <w:tcPr>
            <w:tcW w:w="5635" w:type="dxa"/>
          </w:tcPr>
          <w:p w:rsidR="00AE489A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и сроках</w:t>
            </w:r>
            <w:r w:rsidRPr="00121AD6">
              <w:rPr>
                <w:sz w:val="22"/>
                <w:szCs w:val="22"/>
              </w:rPr>
              <w:t xml:space="preserve">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E489A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bCs/>
                <w:sz w:val="22"/>
                <w:szCs w:val="22"/>
              </w:rPr>
            </w:pPr>
            <w:r w:rsidRPr="00121AD6">
              <w:rPr>
                <w:sz w:val="22"/>
                <w:szCs w:val="22"/>
              </w:rPr>
              <w:t>аттестации кандидатов на должности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sz w:val="22"/>
                <w:szCs w:val="22"/>
              </w:rPr>
              <w:t>и руководителей образовательных организаций,</w:t>
            </w:r>
            <w:r>
              <w:rPr>
                <w:sz w:val="22"/>
                <w:szCs w:val="22"/>
              </w:rPr>
              <w:t xml:space="preserve"> подведомственных отделу </w:t>
            </w:r>
            <w:r w:rsidRPr="00121AD6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bCs/>
                <w:sz w:val="22"/>
                <w:szCs w:val="22"/>
              </w:rPr>
              <w:t xml:space="preserve">администрации </w:t>
            </w:r>
            <w:r w:rsidRPr="00121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родского округа город </w:t>
            </w:r>
            <w:r w:rsidRPr="00121AD6">
              <w:rPr>
                <w:bCs/>
                <w:sz w:val="22"/>
                <w:szCs w:val="22"/>
              </w:rPr>
              <w:t>Шахунья</w:t>
            </w:r>
          </w:p>
          <w:p w:rsidR="00AE489A" w:rsidRPr="0067107D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121AD6">
              <w:rPr>
                <w:bCs/>
                <w:sz w:val="22"/>
                <w:szCs w:val="22"/>
              </w:rPr>
              <w:t>Нижегородской области</w:t>
            </w:r>
          </w:p>
          <w:p w:rsidR="00AE489A" w:rsidRDefault="00AE489A" w:rsidP="004B29C7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172A" w:rsidRDefault="00DB172A" w:rsidP="00AE489A">
      <w:pPr>
        <w:pStyle w:val="26"/>
        <w:shd w:val="clear" w:color="auto" w:fill="auto"/>
        <w:tabs>
          <w:tab w:val="left" w:pos="9360"/>
        </w:tabs>
        <w:spacing w:before="0" w:line="240" w:lineRule="auto"/>
        <w:ind w:left="4535"/>
        <w:rPr>
          <w:sz w:val="24"/>
          <w:szCs w:val="24"/>
        </w:rPr>
      </w:pP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right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leader="underscore" w:pos="2745"/>
          <w:tab w:val="left" w:leader="underscore" w:pos="6240"/>
          <w:tab w:val="left" w:leader="underscore" w:pos="8870"/>
        </w:tabs>
        <w:spacing w:before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DB172A" w:rsidRDefault="00134825">
      <w:pPr>
        <w:pStyle w:val="26"/>
        <w:shd w:val="clear" w:color="auto" w:fill="auto"/>
        <w:tabs>
          <w:tab w:val="left" w:leader="underscore" w:pos="2745"/>
          <w:tab w:val="left" w:leader="underscore" w:pos="6240"/>
          <w:tab w:val="left" w:leader="underscore" w:pos="8870"/>
        </w:tabs>
        <w:spacing w:before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 «____»______________20 ___год</w:t>
      </w:r>
    </w:p>
    <w:p w:rsidR="00DB172A" w:rsidRDefault="00134825">
      <w:pPr>
        <w:pStyle w:val="6"/>
        <w:shd w:val="clear" w:color="auto" w:fill="auto"/>
        <w:spacing w:after="0"/>
        <w:ind w:right="3458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населенного пункта)</w:t>
      </w:r>
    </w:p>
    <w:p w:rsidR="00DB172A" w:rsidRDefault="00134825">
      <w:pPr>
        <w:pStyle w:val="27"/>
        <w:keepNext/>
        <w:keepLines/>
        <w:shd w:val="clear" w:color="auto" w:fill="auto"/>
        <w:tabs>
          <w:tab w:val="left" w:leader="underscore" w:pos="9115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bookmarkStart w:id="26" w:name="bookmark1"/>
      <w:r>
        <w:rPr>
          <w:rFonts w:ascii="Times New Roman" w:hAnsi="Times New Roman"/>
          <w:sz w:val="24"/>
          <w:szCs w:val="24"/>
        </w:rPr>
        <w:t>,</w:t>
      </w:r>
      <w:bookmarkEnd w:id="26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B172A" w:rsidRDefault="00F4443F">
      <w:pPr>
        <w:pStyle w:val="6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</w:t>
      </w:r>
      <w:r w:rsidR="00134825">
        <w:rPr>
          <w:rFonts w:ascii="Times New Roman" w:hAnsi="Times New Roman"/>
          <w:sz w:val="24"/>
          <w:szCs w:val="24"/>
        </w:rPr>
        <w:t xml:space="preserve"> отчество)</w:t>
      </w:r>
    </w:p>
    <w:p w:rsidR="00DB172A" w:rsidRDefault="00134825">
      <w:pPr>
        <w:pStyle w:val="26"/>
        <w:shd w:val="clear" w:color="auto" w:fill="auto"/>
        <w:tabs>
          <w:tab w:val="left" w:leader="underscore" w:pos="1960"/>
          <w:tab w:val="left" w:leader="underscore" w:pos="4015"/>
          <w:tab w:val="left" w:leader="underscore" w:pos="5900"/>
          <w:tab w:val="left" w:leader="underscore" w:pos="911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_______________________________________, серия ________ №_________ </w:t>
      </w:r>
    </w:p>
    <w:p w:rsidR="00DB172A" w:rsidRDefault="00134825">
      <w:pPr>
        <w:pStyle w:val="6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DB172A" w:rsidRDefault="00134825">
      <w:pPr>
        <w:pStyle w:val="6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</w:t>
      </w:r>
    </w:p>
    <w:p w:rsidR="00DB172A" w:rsidRDefault="00134825">
      <w:pPr>
        <w:pStyle w:val="6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172A" w:rsidRDefault="00134825">
      <w:pPr>
        <w:pStyle w:val="6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(когда и кем)</w:t>
      </w:r>
    </w:p>
    <w:p w:rsidR="00DB172A" w:rsidRDefault="00134825">
      <w:pPr>
        <w:pStyle w:val="26"/>
        <w:shd w:val="clear" w:color="auto" w:fill="auto"/>
        <w:tabs>
          <w:tab w:val="left" w:leader="underscore" w:pos="508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508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172A" w:rsidRDefault="00134825" w:rsidP="00873C53">
      <w:pPr>
        <w:pStyle w:val="26"/>
        <w:shd w:val="clear" w:color="auto" w:fill="auto"/>
        <w:tabs>
          <w:tab w:val="left" w:leader="underscore" w:pos="508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___________________________________________________________________________настоящим даю свое согласие на обработку </w:t>
      </w:r>
      <w:r w:rsidR="00873C53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образования </w:t>
      </w:r>
      <w:r w:rsidR="00873C53">
        <w:rPr>
          <w:bCs/>
          <w:sz w:val="24"/>
          <w:szCs w:val="24"/>
        </w:rPr>
        <w:t xml:space="preserve">администрации  </w:t>
      </w:r>
      <w:r w:rsidR="00873C53" w:rsidRPr="009408B2">
        <w:rPr>
          <w:bCs/>
          <w:sz w:val="24"/>
          <w:szCs w:val="24"/>
        </w:rPr>
        <w:t xml:space="preserve">городского округа город Шахунья </w:t>
      </w:r>
      <w:r w:rsidR="00873C53">
        <w:rPr>
          <w:bCs/>
          <w:sz w:val="24"/>
          <w:szCs w:val="24"/>
        </w:rPr>
        <w:t xml:space="preserve">Нижегородской </w:t>
      </w:r>
      <w:r w:rsidR="00873C53" w:rsidRPr="009408B2">
        <w:rPr>
          <w:bCs/>
          <w:sz w:val="24"/>
          <w:szCs w:val="24"/>
        </w:rPr>
        <w:t>области</w:t>
      </w:r>
      <w:r w:rsidR="00873C53">
        <w:rPr>
          <w:sz w:val="24"/>
          <w:szCs w:val="24"/>
        </w:rPr>
        <w:t xml:space="preserve"> </w:t>
      </w:r>
      <w:r>
        <w:rPr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DB172A" w:rsidRDefault="00134825" w:rsidP="00873C53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Согласие дается мною в целях участия в процедуре аттестации в качестве кандидата на должность руководителя образовательной организации,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 (наличие высшего образования или переподготовка по профилю - "Государственное и муниципальное управление”, "Менеджмент", "Управление персоналом").</w:t>
      </w:r>
    </w:p>
    <w:p w:rsidR="00DB172A" w:rsidRDefault="00134825" w:rsidP="00873C53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DB172A" w:rsidRDefault="00134825" w:rsidP="00873C53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B172A" w:rsidRDefault="00134825" w:rsidP="00873C53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Данное согласие действует 14 месяцев и может быть отозвано в любое время по моему письменному заявлению.</w:t>
      </w: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6240"/>
        </w:tabs>
        <w:spacing w:before="0" w:line="240" w:lineRule="auto"/>
        <w:ind w:firstLine="567"/>
        <w:jc w:val="left"/>
        <w:rPr>
          <w:sz w:val="24"/>
          <w:szCs w:val="24"/>
        </w:rPr>
        <w:sectPr w:rsidR="00DB172A" w:rsidSect="00D543C0">
          <w:headerReference w:type="default" r:id="rId12"/>
          <w:pgSz w:w="11906" w:h="16838"/>
          <w:pgMar w:top="1290" w:right="866" w:bottom="2248" w:left="1395" w:header="0" w:footer="0" w:gutter="0"/>
          <w:cols w:space="720"/>
          <w:formProt w:val="0"/>
          <w:docGrid w:linePitch="360" w:charSpace="8192"/>
        </w:sectPr>
      </w:pPr>
      <w:bookmarkStart w:id="27" w:name="__DdeLink__1319_3054956227"/>
      <w:r>
        <w:rPr>
          <w:sz w:val="24"/>
          <w:szCs w:val="24"/>
        </w:rPr>
        <w:t>«____»______________20 ___год</w:t>
      </w:r>
      <w:bookmarkEnd w:id="27"/>
    </w:p>
    <w:p w:rsidR="00AE489A" w:rsidRPr="00D543C0" w:rsidRDefault="00AE489A" w:rsidP="00AE489A">
      <w:pPr>
        <w:pStyle w:val="26"/>
        <w:shd w:val="clear" w:color="auto" w:fill="auto"/>
        <w:spacing w:before="0" w:line="240" w:lineRule="auto"/>
        <w:ind w:left="5387"/>
      </w:pPr>
      <w:r>
        <w:rPr>
          <w:sz w:val="24"/>
          <w:szCs w:val="24"/>
        </w:rPr>
        <w:lastRenderedPageBreak/>
        <w:t xml:space="preserve">            ПРИЛОЖЕНИЕ 4 </w:t>
      </w:r>
    </w:p>
    <w:tbl>
      <w:tblPr>
        <w:tblStyle w:val="af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E489A" w:rsidTr="004B29C7">
        <w:trPr>
          <w:trHeight w:val="2231"/>
        </w:trPr>
        <w:tc>
          <w:tcPr>
            <w:tcW w:w="5635" w:type="dxa"/>
          </w:tcPr>
          <w:p w:rsidR="00AE489A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и сроках</w:t>
            </w:r>
            <w:r w:rsidRPr="00121AD6">
              <w:rPr>
                <w:sz w:val="22"/>
                <w:szCs w:val="22"/>
              </w:rPr>
              <w:t xml:space="preserve">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E489A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bCs/>
                <w:sz w:val="22"/>
                <w:szCs w:val="22"/>
              </w:rPr>
            </w:pPr>
            <w:r w:rsidRPr="00121AD6">
              <w:rPr>
                <w:sz w:val="22"/>
                <w:szCs w:val="22"/>
              </w:rPr>
              <w:t>аттестации кандидатов на должности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sz w:val="22"/>
                <w:szCs w:val="22"/>
              </w:rPr>
              <w:t>и руководителей образовательных организаций,</w:t>
            </w:r>
            <w:r>
              <w:rPr>
                <w:sz w:val="22"/>
                <w:szCs w:val="22"/>
              </w:rPr>
              <w:t xml:space="preserve"> подведомственных отделу </w:t>
            </w:r>
            <w:r w:rsidRPr="00121AD6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bCs/>
                <w:sz w:val="22"/>
                <w:szCs w:val="22"/>
              </w:rPr>
              <w:t xml:space="preserve">администрации </w:t>
            </w:r>
            <w:r w:rsidRPr="00121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родского округа город </w:t>
            </w:r>
            <w:r w:rsidRPr="00121AD6">
              <w:rPr>
                <w:bCs/>
                <w:sz w:val="22"/>
                <w:szCs w:val="22"/>
              </w:rPr>
              <w:t>Шахунья</w:t>
            </w:r>
          </w:p>
          <w:p w:rsidR="00AE489A" w:rsidRPr="0067107D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121AD6">
              <w:rPr>
                <w:bCs/>
                <w:sz w:val="22"/>
                <w:szCs w:val="22"/>
              </w:rPr>
              <w:t>Нижегородской области</w:t>
            </w:r>
          </w:p>
          <w:p w:rsidR="00AE489A" w:rsidRDefault="00AE489A" w:rsidP="004B29C7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02C1" w:rsidRDefault="008D02C1" w:rsidP="00121AD6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-1"/>
        <w:jc w:val="center"/>
      </w:pPr>
    </w:p>
    <w:p w:rsidR="00873C53" w:rsidRDefault="00873C53" w:rsidP="00873C53">
      <w:pPr>
        <w:pStyle w:val="26"/>
        <w:shd w:val="clear" w:color="auto" w:fill="auto"/>
        <w:tabs>
          <w:tab w:val="left" w:pos="1590"/>
        </w:tabs>
        <w:spacing w:before="0" w:line="240" w:lineRule="auto"/>
        <w:ind w:left="1134" w:right="-1"/>
        <w:jc w:val="center"/>
      </w:pPr>
    </w:p>
    <w:p w:rsidR="00DB172A" w:rsidRDefault="00DB172A">
      <w:pPr>
        <w:pStyle w:val="26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DB172A" w:rsidRDefault="00DB172A">
      <w:pPr>
        <w:pStyle w:val="26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Аттестационная справка</w:t>
      </w:r>
    </w:p>
    <w:p w:rsidR="00DB172A" w:rsidRDefault="00134825">
      <w:pPr>
        <w:pStyle w:val="26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профессиональной деятельности руководителя образовательной организации</w:t>
      </w:r>
    </w:p>
    <w:p w:rsidR="00DB172A" w:rsidRDefault="00134825">
      <w:pPr>
        <w:pStyle w:val="26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72A" w:rsidRDefault="00134825">
      <w:pPr>
        <w:pStyle w:val="80"/>
        <w:shd w:val="clear" w:color="auto" w:fill="auto"/>
        <w:spacing w:before="0" w:after="0"/>
        <w:ind w:firstLine="567"/>
      </w:pPr>
      <w:r>
        <w:rPr>
          <w:sz w:val="24"/>
          <w:szCs w:val="24"/>
        </w:rPr>
        <w:t>(фамилия, имя, отчество) (занимаемая должность, наименование организации)</w:t>
      </w:r>
    </w:p>
    <w:p w:rsidR="00DB172A" w:rsidRDefault="00134825">
      <w:pPr>
        <w:pStyle w:val="80"/>
        <w:shd w:val="clear" w:color="auto" w:fill="auto"/>
        <w:spacing w:before="0" w:after="0"/>
        <w:ind w:firstLine="567"/>
      </w:pPr>
      <w:r>
        <w:rPr>
          <w:rStyle w:val="813pt"/>
          <w:sz w:val="24"/>
          <w:szCs w:val="24"/>
        </w:rPr>
        <w:t>I. Общие сведения</w:t>
      </w:r>
    </w:p>
    <w:p w:rsidR="00DB172A" w:rsidRDefault="00134825">
      <w:pPr>
        <w:pStyle w:val="26"/>
        <w:shd w:val="clear" w:color="auto" w:fill="auto"/>
        <w:tabs>
          <w:tab w:val="left" w:leader="underscore" w:pos="802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Дата рождения:_______________________________________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303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Общий стаж работы______лет, в том числе:</w:t>
      </w:r>
    </w:p>
    <w:p w:rsidR="00DB172A" w:rsidRDefault="00134825">
      <w:pPr>
        <w:pStyle w:val="26"/>
        <w:shd w:val="clear" w:color="auto" w:fill="auto"/>
        <w:tabs>
          <w:tab w:val="left" w:leader="underscore" w:pos="448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стаж педагогической деятельности______лет;</w:t>
      </w:r>
    </w:p>
    <w:p w:rsidR="00DB172A" w:rsidRDefault="00134825">
      <w:pPr>
        <w:pStyle w:val="26"/>
        <w:shd w:val="clear" w:color="auto" w:fill="auto"/>
        <w:tabs>
          <w:tab w:val="left" w:leader="underscore" w:pos="654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стаж работы в должности руководителя______лет;</w:t>
      </w:r>
    </w:p>
    <w:p w:rsidR="00DB172A" w:rsidRDefault="00134825">
      <w:pPr>
        <w:pStyle w:val="26"/>
        <w:shd w:val="clear" w:color="auto" w:fill="auto"/>
        <w:tabs>
          <w:tab w:val="left" w:leader="underscore" w:pos="727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том числе в данной образовательной организации______лет.</w:t>
      </w:r>
    </w:p>
    <w:p w:rsidR="00DB172A" w:rsidRDefault="00134825">
      <w:pPr>
        <w:pStyle w:val="26"/>
        <w:shd w:val="clear" w:color="auto" w:fill="auto"/>
        <w:tabs>
          <w:tab w:val="left" w:leader="underscore" w:pos="6580"/>
          <w:tab w:val="left" w:leader="underscore" w:pos="763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Дата окончания срока действия предыдущей аттестации «____»______________20 ___г.</w:t>
      </w:r>
    </w:p>
    <w:p w:rsidR="00DB172A" w:rsidRDefault="00134825">
      <w:pPr>
        <w:pStyle w:val="80"/>
        <w:shd w:val="clear" w:color="auto" w:fill="auto"/>
        <w:spacing w:before="0" w:after="0"/>
        <w:ind w:firstLine="567"/>
        <w:jc w:val="both"/>
      </w:pPr>
      <w:r>
        <w:rPr>
          <w:rStyle w:val="813pt"/>
          <w:sz w:val="24"/>
          <w:szCs w:val="24"/>
        </w:rPr>
        <w:t xml:space="preserve">Сведения об образовании </w:t>
      </w:r>
      <w:r>
        <w:rPr>
          <w:i w:val="0"/>
          <w:iCs w:val="0"/>
          <w:sz w:val="24"/>
          <w:szCs w:val="24"/>
        </w:rPr>
        <w:t>(высшем, дополнительном профессиональном):</w:t>
      </w:r>
    </w:p>
    <w:p w:rsidR="00DB172A" w:rsidRDefault="00134825">
      <w:pPr>
        <w:pStyle w:val="80"/>
        <w:shd w:val="clear" w:color="auto" w:fill="auto"/>
        <w:spacing w:before="0" w:after="0"/>
        <w:ind w:firstLine="567"/>
        <w:jc w:val="both"/>
      </w:pPr>
      <w:r>
        <w:rPr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72A" w:rsidRDefault="00134825">
      <w:pPr>
        <w:pStyle w:val="8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организации, дата окончания, направление подготовки, специальность)</w:t>
      </w:r>
    </w:p>
    <w:p w:rsidR="00DB172A" w:rsidRDefault="00134825">
      <w:pPr>
        <w:pStyle w:val="26"/>
        <w:shd w:val="clear" w:color="auto" w:fill="auto"/>
        <w:tabs>
          <w:tab w:val="left" w:leader="underscore" w:pos="877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квалификация по диплому:___________________________________________________</w:t>
      </w:r>
    </w:p>
    <w:p w:rsidR="00DB172A" w:rsidRDefault="00134825">
      <w:pPr>
        <w:pStyle w:val="80"/>
        <w:shd w:val="clear" w:color="auto" w:fill="auto"/>
        <w:spacing w:before="0" w:after="0"/>
        <w:ind w:left="3345"/>
        <w:jc w:val="center"/>
      </w:pPr>
      <w:r>
        <w:rPr>
          <w:rStyle w:val="81pt"/>
          <w:i/>
          <w:iCs/>
          <w:sz w:val="24"/>
          <w:szCs w:val="24"/>
        </w:rPr>
        <w:t>(При</w:t>
      </w:r>
      <w:r>
        <w:rPr>
          <w:sz w:val="24"/>
          <w:szCs w:val="24"/>
        </w:rPr>
        <w:t xml:space="preserve"> наличии второго высшего образования, следует дать сведения по каждому)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прохождении повышения квалификации, профессиональной</w:t>
      </w:r>
    </w:p>
    <w:p w:rsidR="00DB172A" w:rsidRDefault="00134825">
      <w:pPr>
        <w:pStyle w:val="26"/>
        <w:shd w:val="clear" w:color="auto" w:fill="auto"/>
        <w:tabs>
          <w:tab w:val="left" w:pos="3030"/>
          <w:tab w:val="left" w:leader="underscore" w:pos="899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переподготовки_____________________________________________________________</w:t>
      </w:r>
    </w:p>
    <w:p w:rsidR="00DB172A" w:rsidRDefault="00134825">
      <w:pPr>
        <w:pStyle w:val="80"/>
        <w:shd w:val="clear" w:color="auto" w:fill="auto"/>
        <w:spacing w:before="0" w:after="0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сведения за последние три года)</w:t>
      </w:r>
    </w:p>
    <w:p w:rsidR="00DB172A" w:rsidRDefault="00134825">
      <w:pPr>
        <w:pStyle w:val="26"/>
        <w:shd w:val="clear" w:color="auto" w:fill="auto"/>
        <w:tabs>
          <w:tab w:val="left" w:leader="underscore" w:pos="587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наличии ученой степени_________________________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622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наличии ученого звания________________________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877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награждении________________________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802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дисциплинарных взысканиях________________________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II. Сведения о профессиональной деятельности в межаттестационный период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Создание условий для экспериментальной и инновационной деятельности.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Создание условий и организация обучения работников.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открытости деятельности организации, функционирование сайта, отвечающего всем требованиям законодательства, работа с родителями, общественностью, СМИ.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Отсутствие (наличие) неисполненных предписаний органов государственного контроля (надзора).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67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Повышение профессиональных компетенций сотрудников организации.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67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защиты прав воспитанников (обучающихся), находящихся на полном государственном обеспечении.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67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выполнения государственного задания.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Наличие (отсутствие) жалоб со стороны общественности на деятельность образовательной организации.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671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базы организации.</w:t>
      </w:r>
    </w:p>
    <w:p w:rsidR="00DB172A" w:rsidRDefault="00134825">
      <w:pPr>
        <w:pStyle w:val="26"/>
        <w:numPr>
          <w:ilvl w:val="0"/>
          <w:numId w:val="5"/>
        </w:numPr>
        <w:shd w:val="clear" w:color="auto" w:fill="auto"/>
        <w:tabs>
          <w:tab w:val="left" w:pos="676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Выполнение норм и правил по охране труда и технике безопасности. </w:t>
      </w:r>
    </w:p>
    <w:p w:rsidR="00DB172A" w:rsidRDefault="00DB172A">
      <w:pPr>
        <w:pStyle w:val="26"/>
        <w:shd w:val="clear" w:color="auto" w:fill="auto"/>
        <w:tabs>
          <w:tab w:val="left" w:pos="676"/>
        </w:tabs>
        <w:spacing w:before="0" w:line="240" w:lineRule="auto"/>
        <w:jc w:val="left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676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DB172A" w:rsidRDefault="00134825">
      <w:pPr>
        <w:pStyle w:val="26"/>
        <w:shd w:val="clear" w:color="auto" w:fill="auto"/>
        <w:tabs>
          <w:tab w:val="left" w:pos="676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________ / ____________________</w:t>
      </w:r>
    </w:p>
    <w:p w:rsidR="00DB172A" w:rsidRDefault="00134825">
      <w:pPr>
        <w:pStyle w:val="80"/>
        <w:shd w:val="clear" w:color="auto" w:fill="auto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</w:rPr>
        <w:t>подпись) (расшифровка подписи)</w:t>
      </w:r>
    </w:p>
    <w:p w:rsidR="00DB172A" w:rsidRDefault="00DB172A">
      <w:pPr>
        <w:pStyle w:val="80"/>
        <w:shd w:val="clear" w:color="auto" w:fill="auto"/>
        <w:spacing w:before="0" w:after="0"/>
        <w:ind w:firstLine="567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leader="underscore" w:pos="6140"/>
          <w:tab w:val="left" w:leader="underscore" w:pos="862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С</w:t>
      </w:r>
      <w:r>
        <w:rPr>
          <w:sz w:val="24"/>
          <w:szCs w:val="24"/>
        </w:rPr>
        <w:t xml:space="preserve"> аттестационной справкой ознакомлен(а)________ / 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6140"/>
          <w:tab w:val="left" w:leader="underscore" w:pos="8623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</w:rPr>
        <w:t>подпись) (расшифровка подписи)</w:t>
      </w:r>
    </w:p>
    <w:p w:rsidR="00DB172A" w:rsidRDefault="00134825">
      <w:pPr>
        <w:ind w:firstLine="567"/>
        <w:rPr>
          <w:sz w:val="24"/>
          <w:szCs w:val="24"/>
        </w:rPr>
      </w:pPr>
      <w:r>
        <w:br w:type="page"/>
      </w:r>
    </w:p>
    <w:p w:rsidR="00AE489A" w:rsidRPr="00D543C0" w:rsidRDefault="00AE489A" w:rsidP="00AE489A">
      <w:pPr>
        <w:pStyle w:val="26"/>
        <w:shd w:val="clear" w:color="auto" w:fill="auto"/>
        <w:spacing w:before="0" w:line="240" w:lineRule="auto"/>
        <w:ind w:left="5387"/>
      </w:pPr>
      <w:r>
        <w:rPr>
          <w:sz w:val="24"/>
          <w:szCs w:val="24"/>
        </w:rPr>
        <w:lastRenderedPageBreak/>
        <w:t xml:space="preserve">            ПРИЛОЖЕНИЕ 5 </w:t>
      </w:r>
    </w:p>
    <w:tbl>
      <w:tblPr>
        <w:tblStyle w:val="af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E489A" w:rsidTr="004B29C7">
        <w:trPr>
          <w:trHeight w:val="2231"/>
        </w:trPr>
        <w:tc>
          <w:tcPr>
            <w:tcW w:w="5635" w:type="dxa"/>
          </w:tcPr>
          <w:p w:rsidR="00AE489A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и сроках</w:t>
            </w:r>
            <w:r w:rsidRPr="00121AD6">
              <w:rPr>
                <w:sz w:val="22"/>
                <w:szCs w:val="22"/>
              </w:rPr>
              <w:t xml:space="preserve"> проведения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E489A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bCs/>
                <w:sz w:val="22"/>
                <w:szCs w:val="22"/>
              </w:rPr>
            </w:pPr>
            <w:r w:rsidRPr="00121AD6">
              <w:rPr>
                <w:sz w:val="22"/>
                <w:szCs w:val="22"/>
              </w:rPr>
              <w:t>аттестации кандидатов на должности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sz w:val="22"/>
                <w:szCs w:val="22"/>
              </w:rPr>
              <w:t>и руководителей образовательных организаций,</w:t>
            </w:r>
            <w:r>
              <w:rPr>
                <w:sz w:val="22"/>
                <w:szCs w:val="22"/>
              </w:rPr>
              <w:t xml:space="preserve"> подведомственных отделу </w:t>
            </w:r>
            <w:r w:rsidRPr="00121AD6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21AD6">
              <w:rPr>
                <w:bCs/>
                <w:sz w:val="22"/>
                <w:szCs w:val="22"/>
              </w:rPr>
              <w:t xml:space="preserve">администрации </w:t>
            </w:r>
            <w:r w:rsidRPr="00121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родского округа город </w:t>
            </w:r>
            <w:r w:rsidRPr="00121AD6">
              <w:rPr>
                <w:bCs/>
                <w:sz w:val="22"/>
                <w:szCs w:val="22"/>
              </w:rPr>
              <w:t>Шахунья</w:t>
            </w:r>
          </w:p>
          <w:p w:rsidR="00AE489A" w:rsidRPr="0067107D" w:rsidRDefault="00AE489A" w:rsidP="004B29C7">
            <w:pPr>
              <w:pStyle w:val="26"/>
              <w:shd w:val="clear" w:color="auto" w:fill="auto"/>
              <w:tabs>
                <w:tab w:val="left" w:pos="1590"/>
              </w:tabs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121AD6">
              <w:rPr>
                <w:bCs/>
                <w:sz w:val="22"/>
                <w:szCs w:val="22"/>
              </w:rPr>
              <w:t>Нижегородской области</w:t>
            </w:r>
          </w:p>
          <w:p w:rsidR="00AE489A" w:rsidRDefault="00AE489A" w:rsidP="004B29C7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3C53" w:rsidRDefault="00873C53" w:rsidP="00873C53">
      <w:pPr>
        <w:pStyle w:val="26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</w:p>
    <w:p w:rsidR="00873C53" w:rsidRDefault="00873C53">
      <w:pPr>
        <w:pStyle w:val="26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DB172A" w:rsidRPr="00403496" w:rsidRDefault="00134825">
      <w:pPr>
        <w:pStyle w:val="100"/>
        <w:shd w:val="clear" w:color="auto" w:fill="auto"/>
        <w:tabs>
          <w:tab w:val="left" w:pos="5955"/>
        </w:tabs>
        <w:spacing w:before="0" w:after="0"/>
        <w:ind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ru-RU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  <w:lang w:val="ru-RU" w:eastAsia="ru-RU" w:bidi="ru-RU"/>
        </w:rPr>
        <w:tab/>
        <w:t>«____»______________20 ___год</w:t>
      </w:r>
    </w:p>
    <w:p w:rsidR="00DB172A" w:rsidRDefault="00134825">
      <w:pPr>
        <w:pStyle w:val="6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населенного пункта)</w:t>
      </w:r>
    </w:p>
    <w:p w:rsidR="00DB172A" w:rsidRDefault="00134825">
      <w:pPr>
        <w:pStyle w:val="27"/>
        <w:keepNext/>
        <w:keepLines/>
        <w:shd w:val="clear" w:color="auto" w:fill="auto"/>
        <w:tabs>
          <w:tab w:val="left" w:leader="underscore" w:pos="9115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bookmarkStart w:id="28" w:name="bookmark11"/>
      <w:r>
        <w:rPr>
          <w:rFonts w:ascii="Times New Roman" w:hAnsi="Times New Roman"/>
          <w:sz w:val="24"/>
          <w:szCs w:val="24"/>
        </w:rPr>
        <w:t>,</w:t>
      </w:r>
      <w:bookmarkEnd w:id="28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B172A" w:rsidRDefault="00914744">
      <w:pPr>
        <w:pStyle w:val="6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</w:t>
      </w:r>
      <w:r w:rsidR="00134825">
        <w:rPr>
          <w:rFonts w:ascii="Times New Roman" w:hAnsi="Times New Roman"/>
          <w:sz w:val="24"/>
          <w:szCs w:val="24"/>
        </w:rPr>
        <w:t xml:space="preserve"> отчество)</w:t>
      </w:r>
    </w:p>
    <w:p w:rsidR="00DB172A" w:rsidRDefault="00134825">
      <w:pPr>
        <w:pStyle w:val="26"/>
        <w:shd w:val="clear" w:color="auto" w:fill="auto"/>
        <w:tabs>
          <w:tab w:val="left" w:leader="underscore" w:pos="1960"/>
          <w:tab w:val="left" w:leader="underscore" w:pos="4015"/>
          <w:tab w:val="left" w:leader="underscore" w:pos="5900"/>
          <w:tab w:val="left" w:leader="underscore" w:pos="911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_______________________________________, серия ________ №_________ </w:t>
      </w:r>
    </w:p>
    <w:p w:rsidR="00DB172A" w:rsidRDefault="00134825">
      <w:pPr>
        <w:pStyle w:val="6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DB172A" w:rsidRDefault="00134825">
      <w:pPr>
        <w:pStyle w:val="6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</w:t>
      </w:r>
    </w:p>
    <w:p w:rsidR="00DB172A" w:rsidRDefault="00134825">
      <w:pPr>
        <w:pStyle w:val="6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172A" w:rsidRDefault="00134825">
      <w:pPr>
        <w:pStyle w:val="6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(когда и кем)</w:t>
      </w:r>
    </w:p>
    <w:p w:rsidR="00DB172A" w:rsidRDefault="00134825">
      <w:pPr>
        <w:pStyle w:val="26"/>
        <w:shd w:val="clear" w:color="auto" w:fill="auto"/>
        <w:tabs>
          <w:tab w:val="left" w:leader="underscore" w:pos="508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leader="underscore" w:pos="508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172A" w:rsidRDefault="00134825">
      <w:pPr>
        <w:pStyle w:val="26"/>
        <w:keepNext/>
        <w:keepLines/>
        <w:shd w:val="clear" w:color="auto" w:fill="auto"/>
        <w:tabs>
          <w:tab w:val="left" w:leader="underscore" w:pos="5085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rStyle w:val="1TimesNewRoman10pt100"/>
          <w:rFonts w:eastAsia="Georgia"/>
          <w:b w:val="0"/>
          <w:bCs w:val="0"/>
          <w:i w:val="0"/>
          <w:iCs w:val="0"/>
          <w:sz w:val="24"/>
          <w:szCs w:val="24"/>
        </w:rPr>
        <w:t>___________________________________________________________________________</w:t>
      </w:r>
    </w:p>
    <w:p w:rsidR="00DB172A" w:rsidRDefault="00134825">
      <w:pPr>
        <w:pStyle w:val="26"/>
        <w:shd w:val="clear" w:color="auto" w:fill="auto"/>
        <w:tabs>
          <w:tab w:val="left" w:pos="4360"/>
          <w:tab w:val="left" w:pos="8055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</w:t>
      </w:r>
      <w:r w:rsidR="00873C53">
        <w:rPr>
          <w:sz w:val="24"/>
          <w:szCs w:val="24"/>
        </w:rPr>
        <w:t xml:space="preserve">отделом образования </w:t>
      </w:r>
      <w:r w:rsidR="00873C53">
        <w:rPr>
          <w:bCs/>
          <w:sz w:val="24"/>
          <w:szCs w:val="24"/>
        </w:rPr>
        <w:t xml:space="preserve">администрации  </w:t>
      </w:r>
      <w:r w:rsidR="00873C53" w:rsidRPr="009408B2">
        <w:rPr>
          <w:bCs/>
          <w:sz w:val="24"/>
          <w:szCs w:val="24"/>
        </w:rPr>
        <w:t xml:space="preserve">городского округа город Шахунья </w:t>
      </w:r>
      <w:r w:rsidR="00873C53">
        <w:rPr>
          <w:bCs/>
          <w:sz w:val="24"/>
          <w:szCs w:val="24"/>
        </w:rPr>
        <w:t xml:space="preserve">Нижегородской </w:t>
      </w:r>
      <w:r w:rsidR="00873C53" w:rsidRPr="009408B2">
        <w:rPr>
          <w:bCs/>
          <w:sz w:val="24"/>
          <w:szCs w:val="24"/>
        </w:rPr>
        <w:t>области</w:t>
      </w:r>
      <w:r w:rsidR="00873C53">
        <w:rPr>
          <w:sz w:val="24"/>
          <w:szCs w:val="24"/>
        </w:rPr>
        <w:t xml:space="preserve"> </w:t>
      </w:r>
      <w:r>
        <w:rPr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Согласие дается мною в целях участия в процедуре аттестации на соответствие должности руководителя образовательной организации,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 (наличие высшего образования или переподготовка по профилю - "Государственное и муниципальное управление", "Менеджмент", "Управление персоналом").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B172A" w:rsidRDefault="00134825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Данное согласие действует 38 месяцев и может быть отозвано в любое время по моему письменному заявлению.</w:t>
      </w:r>
    </w:p>
    <w:p w:rsidR="00DB172A" w:rsidRDefault="00DB172A">
      <w:pPr>
        <w:pStyle w:val="26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B172A" w:rsidRDefault="00134825">
      <w:pPr>
        <w:pStyle w:val="26"/>
        <w:shd w:val="clear" w:color="auto" w:fill="auto"/>
        <w:tabs>
          <w:tab w:val="left" w:pos="6240"/>
        </w:tabs>
        <w:spacing w:before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«____»______________20 ___год</w:t>
      </w:r>
    </w:p>
    <w:sectPr w:rsidR="00DB172A" w:rsidSect="00D543C0">
      <w:pgSz w:w="11906" w:h="16838"/>
      <w:pgMar w:top="930" w:right="868" w:bottom="998" w:left="139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80" w:rsidRDefault="00621480" w:rsidP="00DB172A">
      <w:r>
        <w:separator/>
      </w:r>
    </w:p>
  </w:endnote>
  <w:endnote w:type="continuationSeparator" w:id="0">
    <w:p w:rsidR="00621480" w:rsidRDefault="00621480" w:rsidP="00DB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80" w:rsidRDefault="00621480" w:rsidP="00DB172A">
      <w:r>
        <w:separator/>
      </w:r>
    </w:p>
  </w:footnote>
  <w:footnote w:type="continuationSeparator" w:id="0">
    <w:p w:rsidR="00621480" w:rsidRDefault="00621480" w:rsidP="00DB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041"/>
      <w:docPartObj>
        <w:docPartGallery w:val="Page Numbers (Top of Page)"/>
        <w:docPartUnique/>
      </w:docPartObj>
    </w:sdtPr>
    <w:sdtEndPr/>
    <w:sdtContent>
      <w:p w:rsidR="00D0556D" w:rsidRDefault="00B679A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56D" w:rsidRDefault="00D0556D">
    <w:pPr>
      <w:pStyle w:val="1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D" w:rsidRDefault="00B679A4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E236BA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D" w:rsidRDefault="00B679A4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E236BA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043"/>
      <w:docPartObj>
        <w:docPartGallery w:val="Page Numbers (Top of Page)"/>
        <w:docPartUnique/>
      </w:docPartObj>
    </w:sdtPr>
    <w:sdtEndPr/>
    <w:sdtContent>
      <w:p w:rsidR="00D0556D" w:rsidRDefault="00D0556D">
        <w:pPr>
          <w:pStyle w:val="af6"/>
          <w:jc w:val="center"/>
        </w:pPr>
      </w:p>
      <w:p w:rsidR="00D0556D" w:rsidRDefault="00D0556D">
        <w:pPr>
          <w:pStyle w:val="af6"/>
          <w:jc w:val="center"/>
        </w:pPr>
      </w:p>
      <w:p w:rsidR="00D0556D" w:rsidRDefault="00B679A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6B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0556D" w:rsidRDefault="00D05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E3C"/>
    <w:multiLevelType w:val="multilevel"/>
    <w:tmpl w:val="EFF4F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AB221B"/>
    <w:multiLevelType w:val="multilevel"/>
    <w:tmpl w:val="9DBCB31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0E484A"/>
    <w:multiLevelType w:val="multilevel"/>
    <w:tmpl w:val="18526330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C827BB"/>
    <w:multiLevelType w:val="multilevel"/>
    <w:tmpl w:val="F446D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BFE7906"/>
    <w:multiLevelType w:val="multilevel"/>
    <w:tmpl w:val="38E8ADD8"/>
    <w:lvl w:ilvl="0">
      <w:start w:val="1"/>
      <w:numFmt w:val="decimal"/>
      <w:lvlText w:val="2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72A"/>
    <w:rsid w:val="00023C5B"/>
    <w:rsid w:val="00040A53"/>
    <w:rsid w:val="00040A72"/>
    <w:rsid w:val="00043EDC"/>
    <w:rsid w:val="00047C6B"/>
    <w:rsid w:val="00063854"/>
    <w:rsid w:val="0008448C"/>
    <w:rsid w:val="000E1110"/>
    <w:rsid w:val="00121AD6"/>
    <w:rsid w:val="00123B9A"/>
    <w:rsid w:val="00134825"/>
    <w:rsid w:val="001C3024"/>
    <w:rsid w:val="0027239D"/>
    <w:rsid w:val="002A0482"/>
    <w:rsid w:val="002A567E"/>
    <w:rsid w:val="00327F24"/>
    <w:rsid w:val="00332DFB"/>
    <w:rsid w:val="00343ED3"/>
    <w:rsid w:val="0037226A"/>
    <w:rsid w:val="00375645"/>
    <w:rsid w:val="00381980"/>
    <w:rsid w:val="003A6EAA"/>
    <w:rsid w:val="003C4AE3"/>
    <w:rsid w:val="00403496"/>
    <w:rsid w:val="00421531"/>
    <w:rsid w:val="0048161C"/>
    <w:rsid w:val="004933FF"/>
    <w:rsid w:val="00552752"/>
    <w:rsid w:val="0056481A"/>
    <w:rsid w:val="00565AE8"/>
    <w:rsid w:val="0058635A"/>
    <w:rsid w:val="0059019E"/>
    <w:rsid w:val="005C082E"/>
    <w:rsid w:val="00601281"/>
    <w:rsid w:val="00621480"/>
    <w:rsid w:val="0067107D"/>
    <w:rsid w:val="00681259"/>
    <w:rsid w:val="007577B4"/>
    <w:rsid w:val="00786930"/>
    <w:rsid w:val="007B1387"/>
    <w:rsid w:val="007F6E19"/>
    <w:rsid w:val="00804AB8"/>
    <w:rsid w:val="00873C53"/>
    <w:rsid w:val="00876EF8"/>
    <w:rsid w:val="00886A13"/>
    <w:rsid w:val="008D02C1"/>
    <w:rsid w:val="00914744"/>
    <w:rsid w:val="009408B2"/>
    <w:rsid w:val="00982A05"/>
    <w:rsid w:val="00986FD8"/>
    <w:rsid w:val="009C0916"/>
    <w:rsid w:val="009E2BF7"/>
    <w:rsid w:val="00A13DD0"/>
    <w:rsid w:val="00A30F7A"/>
    <w:rsid w:val="00A45CE6"/>
    <w:rsid w:val="00AA3399"/>
    <w:rsid w:val="00AE489A"/>
    <w:rsid w:val="00B470F3"/>
    <w:rsid w:val="00B679A4"/>
    <w:rsid w:val="00B714AC"/>
    <w:rsid w:val="00C15D3E"/>
    <w:rsid w:val="00C51BDE"/>
    <w:rsid w:val="00CB4D25"/>
    <w:rsid w:val="00CF3656"/>
    <w:rsid w:val="00D03944"/>
    <w:rsid w:val="00D0556D"/>
    <w:rsid w:val="00D543C0"/>
    <w:rsid w:val="00D65F2A"/>
    <w:rsid w:val="00DB172A"/>
    <w:rsid w:val="00DB4F57"/>
    <w:rsid w:val="00E236BA"/>
    <w:rsid w:val="00E42B1D"/>
    <w:rsid w:val="00E560FC"/>
    <w:rsid w:val="00E86E12"/>
    <w:rsid w:val="00E963F4"/>
    <w:rsid w:val="00F018EE"/>
    <w:rsid w:val="00F4443F"/>
    <w:rsid w:val="00FA5B86"/>
    <w:rsid w:val="00FC1D83"/>
    <w:rsid w:val="00FD0E3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3">
    <w:name w:val="heading 3"/>
    <w:basedOn w:val="a"/>
    <w:next w:val="a"/>
    <w:link w:val="30"/>
    <w:qFormat/>
    <w:rsid w:val="00403496"/>
    <w:pPr>
      <w:keepNext/>
      <w:suppressAutoHyphens w:val="0"/>
      <w:jc w:val="center"/>
      <w:outlineLvl w:val="2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21">
    <w:name w:val="Заголовок 21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31">
    <w:name w:val="Заголовок 31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ListLabel14">
    <w:name w:val="ListLabel 14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5">
    <w:name w:val="ListLabel 15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4">
    <w:name w:val="ListLabel 4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0">
    <w:name w:val="ListLabel 10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1">
    <w:name w:val="ListLabel 11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2">
    <w:name w:val="ListLabel 12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3">
    <w:name w:val="ListLabel 13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10pt">
    <w:name w:val="Основной текст (3) + 10 pt"/>
    <w:basedOn w:val="32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6">
    <w:name w:val="ListLabel 16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7">
    <w:name w:val="ListLabel 17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8">
    <w:name w:val="ListLabel 18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6">
    <w:name w:val="Колонтитул"/>
    <w:basedOn w:val="a5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;Курсив"/>
    <w:basedOn w:val="a5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90">
    <w:name w:val="Основной текст (9) + Не курсив"/>
    <w:basedOn w:val="9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813pt">
    <w:name w:val="Основной текст (8) + 13 pt;Не курсив"/>
    <w:basedOn w:val="8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1"/>
      <w:szCs w:val="21"/>
      <w:u w:val="none"/>
      <w:lang w:val="ru-RU" w:eastAsia="ru-RU" w:bidi="ru-RU"/>
    </w:rPr>
  </w:style>
  <w:style w:type="character" w:customStyle="1" w:styleId="ListLabel19">
    <w:name w:val="ListLabel 19"/>
    <w:qFormat/>
    <w:rsid w:val="00DB172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DB172A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w w:val="70"/>
      <w:sz w:val="32"/>
      <w:szCs w:val="32"/>
      <w:u w:val="none"/>
    </w:rPr>
  </w:style>
  <w:style w:type="character" w:customStyle="1" w:styleId="1TimesNewRoman10pt100">
    <w:name w:val="Заголовок №1 + Times New Roman;10 pt;Не полужирный;Не курсив;Масштаб 100%"/>
    <w:basedOn w:val="1"/>
    <w:qFormat/>
    <w:rsid w:val="00DB172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Exact">
    <w:name w:val="Подпись к таблице Exact"/>
    <w:basedOn w:val="a0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05pt">
    <w:name w:val="Основной текст (2) + 10;5 pt;Курсив"/>
    <w:basedOn w:val="2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2Candara17pt">
    <w:name w:val="Основной текст (2) + Candara;17 pt"/>
    <w:basedOn w:val="2"/>
    <w:qFormat/>
    <w:rsid w:val="00DB172A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3pt">
    <w:name w:val="Подпись к таблице (2) + 13 pt"/>
    <w:basedOn w:val="23"/>
    <w:qFormat/>
    <w:rsid w:val="00DB17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qFormat/>
    <w:rsid w:val="00DB17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qFormat/>
    <w:rsid w:val="00DB17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9">
    <w:name w:val="List"/>
    <w:basedOn w:val="a8"/>
    <w:rsid w:val="0055234D"/>
    <w:rPr>
      <w:rFonts w:cs="Mangal"/>
    </w:rPr>
  </w:style>
  <w:style w:type="paragraph" w:customStyle="1" w:styleId="10">
    <w:name w:val="Название объекта1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b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4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12">
    <w:name w:val="Верхний колонтитул1"/>
    <w:basedOn w:val="a"/>
    <w:rsid w:val="0055234D"/>
    <w:pPr>
      <w:tabs>
        <w:tab w:val="center" w:pos="4677"/>
        <w:tab w:val="right" w:pos="9355"/>
      </w:tabs>
    </w:pPr>
  </w:style>
  <w:style w:type="paragraph" w:styleId="25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55234D"/>
    <w:rPr>
      <w:rFonts w:ascii="Courier New" w:hAnsi="Courier New" w:cs="Courier New"/>
    </w:rPr>
  </w:style>
  <w:style w:type="paragraph" w:styleId="34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13">
    <w:name w:val="Нижний колонтитул1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d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e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customStyle="1" w:styleId="26">
    <w:name w:val="Основной текст (2)"/>
    <w:basedOn w:val="a"/>
    <w:qFormat/>
    <w:rsid w:val="00DB172A"/>
    <w:pPr>
      <w:shd w:val="clear" w:color="auto" w:fill="FFFFFF"/>
      <w:spacing w:before="420" w:line="425" w:lineRule="exact"/>
      <w:jc w:val="both"/>
    </w:pPr>
    <w:rPr>
      <w:sz w:val="26"/>
      <w:szCs w:val="26"/>
    </w:rPr>
  </w:style>
  <w:style w:type="paragraph" w:customStyle="1" w:styleId="6">
    <w:name w:val="Основной текст (6)"/>
    <w:basedOn w:val="a"/>
    <w:qFormat/>
    <w:rsid w:val="00DB172A"/>
    <w:pPr>
      <w:shd w:val="clear" w:color="auto" w:fill="FFFFFF"/>
      <w:spacing w:after="720"/>
    </w:pPr>
    <w:rPr>
      <w:rFonts w:ascii="Tahoma" w:eastAsia="Tahoma" w:hAnsi="Tahoma" w:cs="Tahoma"/>
      <w:sz w:val="17"/>
      <w:szCs w:val="17"/>
    </w:rPr>
  </w:style>
  <w:style w:type="paragraph" w:customStyle="1" w:styleId="7">
    <w:name w:val="Основной текст (7)"/>
    <w:basedOn w:val="a"/>
    <w:qFormat/>
    <w:rsid w:val="00DB172A"/>
    <w:pPr>
      <w:shd w:val="clear" w:color="auto" w:fill="FFFFFF"/>
      <w:spacing w:before="600" w:line="315" w:lineRule="exact"/>
      <w:jc w:val="center"/>
    </w:pPr>
  </w:style>
  <w:style w:type="paragraph" w:customStyle="1" w:styleId="5">
    <w:name w:val="Основной текст (5)"/>
    <w:basedOn w:val="a"/>
    <w:qFormat/>
    <w:rsid w:val="00DB172A"/>
    <w:pPr>
      <w:shd w:val="clear" w:color="auto" w:fill="FFFFFF"/>
      <w:spacing w:before="240" w:after="420" w:line="280" w:lineRule="exact"/>
      <w:jc w:val="center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qFormat/>
    <w:rsid w:val="00DB172A"/>
    <w:pPr>
      <w:shd w:val="clear" w:color="auto" w:fill="FFFFFF"/>
      <w:spacing w:before="240" w:after="240"/>
    </w:pPr>
    <w:rPr>
      <w:i/>
      <w:iCs/>
      <w:sz w:val="21"/>
      <w:szCs w:val="21"/>
    </w:rPr>
  </w:style>
  <w:style w:type="paragraph" w:customStyle="1" w:styleId="35">
    <w:name w:val="Основной текст (3)"/>
    <w:basedOn w:val="a"/>
    <w:qFormat/>
    <w:rsid w:val="00DB172A"/>
    <w:pPr>
      <w:shd w:val="clear" w:color="auto" w:fill="FFFFFF"/>
    </w:pPr>
    <w:rPr>
      <w:sz w:val="21"/>
      <w:szCs w:val="21"/>
    </w:rPr>
  </w:style>
  <w:style w:type="paragraph" w:customStyle="1" w:styleId="af1">
    <w:name w:val="Колонтитул"/>
    <w:basedOn w:val="a"/>
    <w:qFormat/>
    <w:rsid w:val="00DB172A"/>
    <w:pPr>
      <w:shd w:val="clear" w:color="auto" w:fill="FFFFFF"/>
    </w:pPr>
    <w:rPr>
      <w:sz w:val="26"/>
      <w:szCs w:val="26"/>
    </w:rPr>
  </w:style>
  <w:style w:type="paragraph" w:customStyle="1" w:styleId="91">
    <w:name w:val="Основной текст (9)"/>
    <w:basedOn w:val="a"/>
    <w:qFormat/>
    <w:rsid w:val="00DB172A"/>
    <w:pPr>
      <w:shd w:val="clear" w:color="auto" w:fill="FFFFFF"/>
      <w:spacing w:before="240" w:after="360"/>
    </w:pPr>
    <w:rPr>
      <w:i/>
      <w:iCs/>
      <w:sz w:val="26"/>
      <w:szCs w:val="26"/>
    </w:rPr>
  </w:style>
  <w:style w:type="paragraph" w:customStyle="1" w:styleId="27">
    <w:name w:val="Заголовок №2"/>
    <w:basedOn w:val="a"/>
    <w:qFormat/>
    <w:rsid w:val="00DB172A"/>
    <w:pPr>
      <w:shd w:val="clear" w:color="auto" w:fill="FFFFFF"/>
      <w:spacing w:before="300" w:after="60"/>
      <w:jc w:val="both"/>
      <w:outlineLvl w:val="1"/>
    </w:pPr>
    <w:rPr>
      <w:rFonts w:ascii="Candara" w:eastAsia="Candara" w:hAnsi="Candara" w:cs="Candara"/>
      <w:sz w:val="34"/>
      <w:szCs w:val="34"/>
    </w:rPr>
  </w:style>
  <w:style w:type="paragraph" w:customStyle="1" w:styleId="100">
    <w:name w:val="Основной текст (10)"/>
    <w:basedOn w:val="a"/>
    <w:qFormat/>
    <w:rsid w:val="00DB172A"/>
    <w:pPr>
      <w:shd w:val="clear" w:color="auto" w:fill="FFFFFF"/>
      <w:spacing w:before="300" w:after="120"/>
      <w:jc w:val="both"/>
    </w:pPr>
    <w:rPr>
      <w:rFonts w:ascii="Georgia" w:eastAsia="Georgia" w:hAnsi="Georgia" w:cs="Georgia"/>
      <w:sz w:val="12"/>
      <w:szCs w:val="12"/>
      <w:lang w:val="en-US" w:eastAsia="en-US" w:bidi="en-US"/>
    </w:rPr>
  </w:style>
  <w:style w:type="paragraph" w:customStyle="1" w:styleId="15">
    <w:name w:val="Заголовок №1"/>
    <w:basedOn w:val="a"/>
    <w:qFormat/>
    <w:rsid w:val="00DB172A"/>
    <w:pPr>
      <w:shd w:val="clear" w:color="auto" w:fill="FFFFFF"/>
      <w:spacing w:before="300" w:after="60"/>
      <w:jc w:val="both"/>
      <w:outlineLvl w:val="0"/>
    </w:pPr>
    <w:rPr>
      <w:rFonts w:ascii="Georgia" w:eastAsia="Georgia" w:hAnsi="Georgia" w:cs="Georgia"/>
      <w:b/>
      <w:bCs/>
      <w:i/>
      <w:iCs/>
      <w:w w:val="70"/>
      <w:sz w:val="32"/>
      <w:szCs w:val="32"/>
    </w:rPr>
  </w:style>
  <w:style w:type="paragraph" w:customStyle="1" w:styleId="af2">
    <w:name w:val="Подпись к таблице"/>
    <w:basedOn w:val="a"/>
    <w:qFormat/>
    <w:rsid w:val="00DB172A"/>
    <w:pPr>
      <w:shd w:val="clear" w:color="auto" w:fill="FFFFFF"/>
    </w:pPr>
    <w:rPr>
      <w:sz w:val="26"/>
      <w:szCs w:val="26"/>
    </w:rPr>
  </w:style>
  <w:style w:type="paragraph" w:customStyle="1" w:styleId="28">
    <w:name w:val="Подпись к таблице (2)"/>
    <w:basedOn w:val="a"/>
    <w:qFormat/>
    <w:rsid w:val="00DB172A"/>
    <w:pPr>
      <w:shd w:val="clear" w:color="auto" w:fill="FFFFFF"/>
      <w:spacing w:line="540" w:lineRule="exact"/>
      <w:ind w:firstLine="2040"/>
    </w:pPr>
    <w:rPr>
      <w:sz w:val="21"/>
      <w:szCs w:val="21"/>
    </w:rPr>
  </w:style>
  <w:style w:type="paragraph" w:customStyle="1" w:styleId="af3">
    <w:name w:val="Содержимое таблицы"/>
    <w:basedOn w:val="a"/>
    <w:qFormat/>
    <w:rsid w:val="00DB172A"/>
    <w:pPr>
      <w:suppressLineNumbers/>
    </w:pPr>
  </w:style>
  <w:style w:type="paragraph" w:customStyle="1" w:styleId="af4">
    <w:name w:val="Заголовок таблицы"/>
    <w:basedOn w:val="af3"/>
    <w:qFormat/>
    <w:rsid w:val="00DB172A"/>
    <w:pPr>
      <w:jc w:val="center"/>
    </w:pPr>
    <w:rPr>
      <w:b/>
      <w:bCs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5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03496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paragraph" w:styleId="af6">
    <w:name w:val="header"/>
    <w:basedOn w:val="a"/>
    <w:link w:val="af7"/>
    <w:uiPriority w:val="99"/>
    <w:unhideWhenUsed/>
    <w:rsid w:val="00FF7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F758C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f8">
    <w:name w:val="footer"/>
    <w:basedOn w:val="a"/>
    <w:link w:val="af9"/>
    <w:uiPriority w:val="99"/>
    <w:unhideWhenUsed/>
    <w:rsid w:val="00FF758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F758C"/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EB3C-5FA2-4ECC-A78D-BB0BBB98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TrushkovaAS</cp:lastModifiedBy>
  <cp:revision>2</cp:revision>
  <cp:lastPrinted>2018-12-11T10:54:00Z</cp:lastPrinted>
  <dcterms:created xsi:type="dcterms:W3CDTF">2018-12-11T10:55:00Z</dcterms:created>
  <dcterms:modified xsi:type="dcterms:W3CDTF">2018-12-11T10:55:00Z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