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7" w:rsidRPr="00EB38C7" w:rsidRDefault="00EB38C7" w:rsidP="0082178E">
      <w:pPr>
        <w:tabs>
          <w:tab w:val="left" w:pos="9120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B38C7" w:rsidRPr="00EB38C7" w:rsidRDefault="00EB38C7" w:rsidP="0082178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B38C7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EB38C7" w:rsidRPr="00EB38C7" w:rsidRDefault="00EB38C7" w:rsidP="0082178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8C7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</w:p>
    <w:p w:rsidR="00EB38C7" w:rsidRPr="00EB38C7" w:rsidRDefault="00EB38C7" w:rsidP="0082178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8C7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</w:p>
    <w:p w:rsidR="00EB38C7" w:rsidRPr="00EB38C7" w:rsidRDefault="00EB38C7" w:rsidP="0082178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178E">
        <w:rPr>
          <w:rFonts w:ascii="Times New Roman" w:hAnsi="Times New Roman" w:cs="Times New Roman"/>
          <w:sz w:val="24"/>
          <w:szCs w:val="24"/>
        </w:rPr>
        <w:t xml:space="preserve">22.10.2018 </w:t>
      </w:r>
      <w:r w:rsidRPr="00EB38C7">
        <w:rPr>
          <w:rFonts w:ascii="Times New Roman" w:eastAsia="Calibri" w:hAnsi="Times New Roman" w:cs="Times New Roman"/>
          <w:sz w:val="24"/>
          <w:szCs w:val="24"/>
        </w:rPr>
        <w:t>№</w:t>
      </w:r>
      <w:r w:rsidRPr="00EB38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178E">
        <w:rPr>
          <w:rFonts w:ascii="Times New Roman" w:eastAsia="Calibri" w:hAnsi="Times New Roman" w:cs="Times New Roman"/>
          <w:sz w:val="26"/>
          <w:szCs w:val="26"/>
        </w:rPr>
        <w:t>1373</w:t>
      </w:r>
    </w:p>
    <w:p w:rsidR="00EB38C7" w:rsidRPr="00EB38C7" w:rsidRDefault="00EB38C7" w:rsidP="00EB38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42"/>
        <w:gridCol w:w="7107"/>
      </w:tblGrid>
      <w:tr w:rsidR="00EB38C7" w:rsidRPr="00EB38C7" w:rsidTr="00990C94">
        <w:trPr>
          <w:trHeight w:val="80"/>
        </w:trPr>
        <w:tc>
          <w:tcPr>
            <w:tcW w:w="2242" w:type="dxa"/>
          </w:tcPr>
          <w:p w:rsidR="00EB38C7" w:rsidRPr="00EB38C7" w:rsidRDefault="00EB38C7" w:rsidP="00EB3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7" w:type="dxa"/>
          </w:tcPr>
          <w:p w:rsidR="00EB38C7" w:rsidRPr="00EB38C7" w:rsidRDefault="00EB38C7" w:rsidP="00EB3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</w:p>
          <w:p w:rsidR="00EB38C7" w:rsidRPr="00EB38C7" w:rsidRDefault="00EB38C7" w:rsidP="00EB3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B38C7" w:rsidRPr="00EB38C7" w:rsidRDefault="00EB38C7" w:rsidP="00990C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38C7">
        <w:rPr>
          <w:rFonts w:ascii="Times New Roman" w:eastAsia="Calibri" w:hAnsi="Times New Roman" w:cs="Times New Roman"/>
          <w:sz w:val="26"/>
          <w:szCs w:val="26"/>
        </w:rPr>
        <w:t>СОСТАВ</w:t>
      </w:r>
    </w:p>
    <w:p w:rsidR="00990C94" w:rsidRDefault="00EB38C7" w:rsidP="00990C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38C7">
        <w:rPr>
          <w:rFonts w:ascii="Times New Roman" w:eastAsia="Calibri" w:hAnsi="Times New Roman" w:cs="Times New Roman"/>
          <w:sz w:val="26"/>
          <w:szCs w:val="26"/>
        </w:rPr>
        <w:t>оперативного штаба по пров</w:t>
      </w:r>
      <w:r>
        <w:rPr>
          <w:rFonts w:ascii="Times New Roman" w:hAnsi="Times New Roman" w:cs="Times New Roman"/>
          <w:sz w:val="26"/>
          <w:szCs w:val="26"/>
        </w:rPr>
        <w:t>едению отопительного сезона 20</w:t>
      </w:r>
      <w:r w:rsidR="00757B28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757B28">
        <w:rPr>
          <w:rFonts w:ascii="Times New Roman" w:hAnsi="Times New Roman" w:cs="Times New Roman"/>
          <w:sz w:val="26"/>
          <w:szCs w:val="26"/>
        </w:rPr>
        <w:t>9</w:t>
      </w:r>
      <w:r w:rsidRPr="00EB38C7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</w:p>
    <w:p w:rsidR="00EB38C7" w:rsidRPr="00EB38C7" w:rsidRDefault="00EB38C7" w:rsidP="00990C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38C7">
        <w:rPr>
          <w:rFonts w:ascii="Times New Roman" w:eastAsia="Calibri" w:hAnsi="Times New Roman" w:cs="Times New Roman"/>
          <w:sz w:val="26"/>
          <w:szCs w:val="26"/>
        </w:rPr>
        <w:t>и осуществлению контроля функционирования системы энергоснабжения и водоснабжения городского округа город Шахунья Нижегородской области</w:t>
      </w:r>
    </w:p>
    <w:p w:rsidR="00EB38C7" w:rsidRPr="00EB38C7" w:rsidRDefault="00EB38C7" w:rsidP="0085006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2660"/>
        <w:gridCol w:w="7364"/>
      </w:tblGrid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С.А. Кузнецов 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 (начальник оперативного штаба);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А.С. Смирнов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промышленности, транспорта, связи, ЖКХ и энергетики администрации городского округа город Шахунья Нижегородской области (заместитель начальника оперативного штаба);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990C94" w:rsidRDefault="00990C94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Ю.Н. Козлов</w:t>
            </w:r>
          </w:p>
          <w:p w:rsidR="00990C94" w:rsidRDefault="00990C94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94" w:rsidRDefault="00990C94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0C94" w:rsidRDefault="00990C94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Н.Ф. </w:t>
            </w:r>
            <w:proofErr w:type="spellStart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Суманеев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990C94" w:rsidRDefault="00990C94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 инженер 1 категории отдела промышленности, транспорта, связи, ЖКХ и энергетики администрации городского округа город Шахунья Нижегородской области (секретарь оперативного штаба);</w:t>
            </w:r>
          </w:p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сектора ГО ЧС и МОБ работы администрации городского округа город Шахунья Нижегородской области;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Р.Ф. </w:t>
            </w:r>
            <w:proofErr w:type="spellStart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Мухаматчин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-начальник отдела образования администрации городского округа город Шахунья Нижегородской области;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Н.Н.Епифанова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-директор ГКУ Нижегородской области «Управление социальной защиты населения городского округа город Шахунья Нижегородской области»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М.С.Политов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-начальник сектора по спорту администрации городского округа город Шахунья Нижегородской области;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85006A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А.Г. </w:t>
            </w:r>
            <w:r w:rsidRPr="00224971">
              <w:rPr>
                <w:rFonts w:ascii="Times New Roman" w:eastAsia="Calibri" w:hAnsi="Times New Roman" w:cs="Times New Roman"/>
                <w:sz w:val="26"/>
                <w:szCs w:val="26"/>
              </w:rPr>
              <w:t>Кузнецов</w:t>
            </w:r>
          </w:p>
        </w:tc>
        <w:tc>
          <w:tcPr>
            <w:tcW w:w="7364" w:type="dxa"/>
            <w:shd w:val="clear" w:color="auto" w:fill="auto"/>
          </w:tcPr>
          <w:p w:rsidR="00EB38C7" w:rsidRPr="0085006A" w:rsidRDefault="00EB38C7" w:rsidP="0085006A">
            <w:pPr>
              <w:pStyle w:val="1"/>
              <w:spacing w:line="276" w:lineRule="auto"/>
              <w:rPr>
                <w:rFonts w:ascii="Times New Roman" w:hAnsi="Times New Roman"/>
                <w:sz w:val="26"/>
              </w:rPr>
            </w:pPr>
            <w:r w:rsidRPr="00EB38C7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="00757B28" w:rsidRPr="00757B28">
              <w:rPr>
                <w:rFonts w:ascii="Times New Roman" w:hAnsi="Times New Roman"/>
                <w:sz w:val="24"/>
              </w:rPr>
              <w:t xml:space="preserve"> </w:t>
            </w:r>
            <w:r w:rsidR="00757B28" w:rsidRPr="00757B28">
              <w:rPr>
                <w:rFonts w:ascii="Times New Roman" w:hAnsi="Times New Roman"/>
                <w:sz w:val="26"/>
              </w:rPr>
              <w:t>директор МКУК «Центр организационно – методической работы учреждений культуры городского округа город Шахунья Нижегородской области;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Default="00EB38C7" w:rsidP="0085006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Пилипчук</w:t>
            </w:r>
            <w:proofErr w:type="spellEnd"/>
          </w:p>
          <w:p w:rsidR="00EA0EFC" w:rsidRDefault="00EA0EFC" w:rsidP="0085006A">
            <w:pPr>
              <w:spacing w:after="0"/>
              <w:jc w:val="both"/>
            </w:pPr>
          </w:p>
          <w:p w:rsidR="00EA0EFC" w:rsidRPr="00EA0EFC" w:rsidRDefault="00EA0EFC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0EFC">
              <w:rPr>
                <w:rFonts w:ascii="Times New Roman" w:eastAsia="Calibri" w:hAnsi="Times New Roman" w:cs="Times New Roman"/>
                <w:sz w:val="26"/>
                <w:szCs w:val="26"/>
              </w:rPr>
              <w:t>А.А. Маликов</w:t>
            </w:r>
          </w:p>
        </w:tc>
        <w:tc>
          <w:tcPr>
            <w:tcW w:w="7364" w:type="dxa"/>
            <w:shd w:val="clear" w:color="auto" w:fill="auto"/>
          </w:tcPr>
          <w:p w:rsid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-директор Шахунского филиала АО «Нижегородская областная коммунальная компания» (по согласованию);</w:t>
            </w:r>
          </w:p>
          <w:p w:rsidR="00EA0EFC" w:rsidRPr="00EA0EFC" w:rsidRDefault="00EA0EFC" w:rsidP="00757B2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0EFC">
              <w:rPr>
                <w:rFonts w:ascii="Times New Roman" w:eastAsia="Calibri" w:hAnsi="Times New Roman" w:cs="Times New Roman"/>
                <w:sz w:val="26"/>
                <w:szCs w:val="26"/>
              </w:rPr>
              <w:t>-генеральный директор АО «Молоко»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Медведев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85006A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-генеральный директор 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АО «ДРСП»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Д.В.Жихров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757B2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57B28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757B28" w:rsidRPr="00757B28">
              <w:rPr>
                <w:rFonts w:ascii="Times New Roman" w:eastAsia="Calibri" w:hAnsi="Times New Roman" w:cs="Times New Roman"/>
                <w:sz w:val="26"/>
                <w:szCs w:val="26"/>
              </w:rPr>
              <w:t>ачальник</w:t>
            </w:r>
            <w:r w:rsidR="00757B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57B28" w:rsidRPr="00757B28">
              <w:rPr>
                <w:rFonts w:ascii="Times New Roman" w:eastAsia="Calibri" w:hAnsi="Times New Roman" w:cs="Times New Roman"/>
                <w:sz w:val="26"/>
                <w:szCs w:val="26"/>
              </w:rPr>
              <w:t>Нижегородского территориального участка Горьковской дирекции по тепловодоснабжению</w:t>
            </w: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филиала ОАО «РЖД»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М.С.Дербенева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-генеральный директор ООО «</w:t>
            </w:r>
            <w:proofErr w:type="spellStart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Домоуправляющая</w:t>
            </w:r>
            <w:proofErr w:type="spellEnd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компания»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М.А. </w:t>
            </w:r>
            <w:proofErr w:type="spellStart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Курдин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-ген</w:t>
            </w:r>
            <w:r w:rsidR="00757B28">
              <w:rPr>
                <w:rFonts w:ascii="Times New Roman" w:eastAsia="Calibri" w:hAnsi="Times New Roman" w:cs="Times New Roman"/>
                <w:sz w:val="26"/>
                <w:szCs w:val="26"/>
              </w:rPr>
              <w:t>еральный директор ООО «Локомотив</w:t>
            </w: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Н.В.Кузнецов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-генеральный директор ООО «ДУК </w:t>
            </w:r>
            <w:proofErr w:type="spellStart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Сява</w:t>
            </w:r>
            <w:proofErr w:type="spellEnd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М.Л. Дронов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A20196" w:rsidP="00757B2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МУП «</w:t>
            </w:r>
            <w:r w:rsidR="00757B28">
              <w:rPr>
                <w:rFonts w:ascii="Times New Roman" w:eastAsia="Calibri" w:hAnsi="Times New Roman" w:cs="Times New Roman"/>
                <w:sz w:val="26"/>
                <w:szCs w:val="26"/>
              </w:rPr>
              <w:t>Шахунские объединенные коммунальные системы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В.Г. Коробейников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-генеральный директор ООО «Тепло»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A4782F" w:rsidRDefault="00A4782F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78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С.Е. </w:t>
            </w:r>
            <w:proofErr w:type="spellStart"/>
            <w:r w:rsidRPr="00A4782F">
              <w:rPr>
                <w:rFonts w:ascii="Times New Roman" w:eastAsia="Calibri" w:hAnsi="Times New Roman" w:cs="Times New Roman"/>
                <w:sz w:val="26"/>
                <w:szCs w:val="26"/>
              </w:rPr>
              <w:t>Скуднов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A4782F" w:rsidRPr="00A4782F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генеральный директор ООО «Управляющая компания «Шахунья» (по 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Чистякова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A20196" w:rsidP="006D7D5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ЭкоТеплоСервис</w:t>
            </w:r>
            <w:proofErr w:type="spellEnd"/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-Шахунья» (по</w:t>
            </w:r>
            <w:r w:rsidR="006D7D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B38C7"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757B28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П.Н.Чиркунов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-директор МУП «Водоканал»;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Н.В. Копытова</w:t>
            </w:r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-руководитель ИП «Копытова Н.В.» (по согласованию).</w:t>
            </w:r>
          </w:p>
        </w:tc>
      </w:tr>
      <w:tr w:rsidR="00EB38C7" w:rsidRPr="00EB38C7" w:rsidTr="00990C94">
        <w:tc>
          <w:tcPr>
            <w:tcW w:w="2660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В.Л. </w:t>
            </w:r>
            <w:proofErr w:type="spellStart"/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>Пехотин</w:t>
            </w:r>
            <w:proofErr w:type="spellEnd"/>
          </w:p>
        </w:tc>
        <w:tc>
          <w:tcPr>
            <w:tcW w:w="7364" w:type="dxa"/>
            <w:shd w:val="clear" w:color="auto" w:fill="auto"/>
          </w:tcPr>
          <w:p w:rsidR="00EB38C7" w:rsidRPr="00EB38C7" w:rsidRDefault="00EB38C7" w:rsidP="0085006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-начальник </w:t>
            </w:r>
            <w:r w:rsidR="00990C94">
              <w:rPr>
                <w:rFonts w:ascii="Times New Roman" w:eastAsia="Calibri" w:hAnsi="Times New Roman" w:cs="Times New Roman"/>
                <w:sz w:val="26"/>
                <w:szCs w:val="26"/>
              </w:rPr>
              <w:t>Шахунского РЭС ПО «</w:t>
            </w:r>
            <w:proofErr w:type="spellStart"/>
            <w:r w:rsidR="00990C94">
              <w:rPr>
                <w:rFonts w:ascii="Times New Roman" w:eastAsia="Calibri" w:hAnsi="Times New Roman" w:cs="Times New Roman"/>
                <w:sz w:val="26"/>
                <w:szCs w:val="26"/>
              </w:rPr>
              <w:t>Уренские</w:t>
            </w:r>
            <w:proofErr w:type="spellEnd"/>
            <w:r w:rsidR="00990C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ЭС»</w:t>
            </w:r>
            <w:r w:rsidRPr="00EB38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:rsidR="000F64EA" w:rsidRDefault="000F64EA" w:rsidP="00EB3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64EA" w:rsidRDefault="000F64EA" w:rsidP="00EB3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64EA" w:rsidRDefault="00DD4F7A" w:rsidP="00DD4F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0F64EA" w:rsidRDefault="000F64EA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64EA" w:rsidRDefault="000F64EA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06A" w:rsidRDefault="0085006A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06A" w:rsidRDefault="0085006A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06A" w:rsidRDefault="0085006A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006A" w:rsidRPr="0085006A" w:rsidRDefault="0085006A" w:rsidP="00DD4F7A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85006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B38C7" w:rsidRPr="0085006A" w:rsidRDefault="00EB38C7" w:rsidP="00DD4F7A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06A">
        <w:rPr>
          <w:rFonts w:ascii="Times New Roman" w:hAnsi="Times New Roman" w:cs="Times New Roman"/>
          <w:sz w:val="24"/>
          <w:szCs w:val="24"/>
        </w:rPr>
        <w:t>постановлением</w:t>
      </w:r>
      <w:r w:rsidRPr="0085006A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EB38C7" w:rsidRPr="0085006A" w:rsidRDefault="00EB38C7" w:rsidP="00DD4F7A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06A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</w:p>
    <w:p w:rsidR="00EB38C7" w:rsidRPr="0085006A" w:rsidRDefault="00EB38C7" w:rsidP="00DD4F7A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06A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</w:p>
    <w:p w:rsidR="00EB38C7" w:rsidRPr="0085006A" w:rsidRDefault="00EB38C7" w:rsidP="00DD4F7A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06A">
        <w:rPr>
          <w:rFonts w:ascii="Times New Roman" w:hAnsi="Times New Roman" w:cs="Times New Roman"/>
          <w:sz w:val="24"/>
          <w:szCs w:val="24"/>
        </w:rPr>
        <w:t xml:space="preserve">от </w:t>
      </w:r>
      <w:r w:rsidR="00DD4F7A">
        <w:rPr>
          <w:rFonts w:ascii="Times New Roman" w:hAnsi="Times New Roman" w:cs="Times New Roman"/>
          <w:sz w:val="24"/>
          <w:szCs w:val="24"/>
        </w:rPr>
        <w:t xml:space="preserve">22.10.2018 </w:t>
      </w:r>
      <w:r w:rsidR="00DD4F7A">
        <w:rPr>
          <w:rFonts w:ascii="Times New Roman" w:eastAsia="Calibri" w:hAnsi="Times New Roman" w:cs="Times New Roman"/>
          <w:sz w:val="24"/>
          <w:szCs w:val="24"/>
        </w:rPr>
        <w:t>№ 1373</w:t>
      </w:r>
    </w:p>
    <w:p w:rsidR="00EB38C7" w:rsidRDefault="00EB38C7" w:rsidP="00EB38C7">
      <w:pPr>
        <w:tabs>
          <w:tab w:val="left" w:pos="8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64EA" w:rsidRDefault="00561D42" w:rsidP="000F6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ПОЛОЖЕНИЕ</w:t>
      </w:r>
    </w:p>
    <w:p w:rsidR="00EA0EFC" w:rsidRDefault="00561D42" w:rsidP="000F6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об оперативном штабе по проведению отопительного сезона 20</w:t>
      </w:r>
      <w:r w:rsidR="00757B28">
        <w:rPr>
          <w:rFonts w:ascii="Times New Roman" w:hAnsi="Times New Roman" w:cs="Times New Roman"/>
          <w:sz w:val="26"/>
          <w:szCs w:val="26"/>
        </w:rPr>
        <w:t>18</w:t>
      </w:r>
      <w:r w:rsidR="00EA0EFC">
        <w:rPr>
          <w:rFonts w:ascii="Times New Roman" w:hAnsi="Times New Roman" w:cs="Times New Roman"/>
          <w:sz w:val="26"/>
          <w:szCs w:val="26"/>
        </w:rPr>
        <w:t>-201</w:t>
      </w:r>
      <w:r w:rsidR="00757B28">
        <w:rPr>
          <w:rFonts w:ascii="Times New Roman" w:hAnsi="Times New Roman" w:cs="Times New Roman"/>
          <w:sz w:val="26"/>
          <w:szCs w:val="26"/>
        </w:rPr>
        <w:t>9</w:t>
      </w:r>
      <w:r w:rsidRPr="00561D42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A0EFC" w:rsidRDefault="00561D42" w:rsidP="000F6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и осуществлению контроля функционирования системы энергоснабжения</w:t>
      </w:r>
    </w:p>
    <w:p w:rsidR="000F64EA" w:rsidRDefault="00561D42" w:rsidP="000F6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 и водоснабжения городского округа город Шахунья Нижегородской области</w:t>
      </w:r>
    </w:p>
    <w:p w:rsidR="000F64EA" w:rsidRDefault="000F64EA" w:rsidP="00276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4EA" w:rsidRDefault="002766F8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61D42" w:rsidRPr="00561D42">
        <w:rPr>
          <w:rFonts w:ascii="Times New Roman" w:hAnsi="Times New Roman" w:cs="Times New Roman"/>
          <w:sz w:val="26"/>
          <w:szCs w:val="26"/>
        </w:rPr>
        <w:t>Оперативный штаб по пров</w:t>
      </w:r>
      <w:r w:rsidR="00EA0EFC">
        <w:rPr>
          <w:rFonts w:ascii="Times New Roman" w:hAnsi="Times New Roman" w:cs="Times New Roman"/>
          <w:sz w:val="26"/>
          <w:szCs w:val="26"/>
        </w:rPr>
        <w:t>едению отопительного сезона 20</w:t>
      </w:r>
      <w:r w:rsidR="00757B28">
        <w:rPr>
          <w:rFonts w:ascii="Times New Roman" w:hAnsi="Times New Roman" w:cs="Times New Roman"/>
          <w:sz w:val="26"/>
          <w:szCs w:val="26"/>
        </w:rPr>
        <w:t>18</w:t>
      </w:r>
      <w:r w:rsidR="00EA0EFC">
        <w:rPr>
          <w:rFonts w:ascii="Times New Roman" w:hAnsi="Times New Roman" w:cs="Times New Roman"/>
          <w:sz w:val="26"/>
          <w:szCs w:val="26"/>
        </w:rPr>
        <w:t>-20</w:t>
      </w:r>
      <w:r w:rsidR="00757B28">
        <w:rPr>
          <w:rFonts w:ascii="Times New Roman" w:hAnsi="Times New Roman" w:cs="Times New Roman"/>
          <w:sz w:val="26"/>
          <w:szCs w:val="26"/>
        </w:rPr>
        <w:t>19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городского округа город Шахунья Нижегородской области (далее – оперативный штаб) в своей деятельности руководствуется Жилищным кодексом Российской Федерации, Гражданским кодексом Российской Федерации, Федеральным законом от 26.03.2003 № 35-ФЗ «Об электроэнергетике»,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="00561D42" w:rsidRPr="00561D42">
        <w:rPr>
          <w:rFonts w:ascii="Times New Roman" w:hAnsi="Times New Roman" w:cs="Times New Roman"/>
          <w:sz w:val="26"/>
          <w:szCs w:val="26"/>
        </w:rPr>
        <w:t xml:space="preserve"> от 27.07.2010 № 190-ФЗ «О теплоснабжении», Федеральным законом от 07.12.2011 № 416-ФЗ «О водоснабжении и водоотведении»,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городского округа город Шахунья Нижегородской области. </w:t>
      </w:r>
    </w:p>
    <w:p w:rsidR="000F64EA" w:rsidRDefault="002766F8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2. Основные задачи оперативного штаба: </w:t>
      </w:r>
    </w:p>
    <w:p w:rsidR="000F64EA" w:rsidRDefault="002766F8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8AB">
        <w:rPr>
          <w:rFonts w:ascii="Times New Roman" w:hAnsi="Times New Roman" w:cs="Times New Roman"/>
          <w:sz w:val="26"/>
          <w:szCs w:val="26"/>
        </w:rPr>
        <w:t xml:space="preserve">2.1. </w:t>
      </w:r>
      <w:r w:rsidR="00561D42" w:rsidRPr="00561D42">
        <w:rPr>
          <w:rFonts w:ascii="Times New Roman" w:hAnsi="Times New Roman" w:cs="Times New Roman"/>
          <w:sz w:val="26"/>
          <w:szCs w:val="26"/>
        </w:rPr>
        <w:t>Рассмотрение проблемных вопросов предприятий энергетического комплекса, жилищно-коммунального хозяйства и объектов социальной сферы в период проведения отопительного сезона.</w:t>
      </w:r>
    </w:p>
    <w:p w:rsidR="000F64EA" w:rsidRDefault="002766F8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8AB">
        <w:rPr>
          <w:rFonts w:ascii="Times New Roman" w:hAnsi="Times New Roman" w:cs="Times New Roman"/>
          <w:sz w:val="26"/>
          <w:szCs w:val="26"/>
        </w:rPr>
        <w:t xml:space="preserve">2.2. </w:t>
      </w:r>
      <w:r w:rsidR="00561D42" w:rsidRPr="00561D42">
        <w:rPr>
          <w:rFonts w:ascii="Times New Roman" w:hAnsi="Times New Roman" w:cs="Times New Roman"/>
          <w:sz w:val="26"/>
          <w:szCs w:val="26"/>
        </w:rPr>
        <w:t>Своевременная оценка и принятие оперативных мер по ликвидации аварийных ситуаций на объектах энергетического комплекса, жилищно</w:t>
      </w:r>
      <w:r w:rsidR="008E18AB">
        <w:rPr>
          <w:rFonts w:ascii="Times New Roman" w:hAnsi="Times New Roman" w:cs="Times New Roman"/>
          <w:sz w:val="26"/>
          <w:szCs w:val="26"/>
        </w:rPr>
        <w:t>-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коммунального хозяйства и объектах социальной сферы. </w:t>
      </w:r>
    </w:p>
    <w:p w:rsidR="000F64EA" w:rsidRDefault="002766F8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2.3. Контроль функционирования объектов жизнеобеспечения городского округа город Шахунья Нижегородской области. </w:t>
      </w:r>
    </w:p>
    <w:p w:rsidR="000F64EA" w:rsidRDefault="00677C31" w:rsidP="008E18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3. Полномочия оперативного штаба: </w:t>
      </w:r>
    </w:p>
    <w:p w:rsidR="000F64EA" w:rsidRDefault="00677C31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>3.1. Осуществление в установленном порядке взаимодействия между органами государственной власти Нижегородской области, надзорными органами, структурными подразделениями администрации городского округа город Шахунья Нижегородской области, предприятиями энергетического комплекса и жилищно</w:t>
      </w:r>
      <w:r w:rsidR="008E18AB">
        <w:rPr>
          <w:rFonts w:ascii="Times New Roman" w:hAnsi="Times New Roman" w:cs="Times New Roman"/>
          <w:sz w:val="26"/>
          <w:szCs w:val="26"/>
        </w:rPr>
        <w:t>-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коммунального хозяйства. </w:t>
      </w:r>
    </w:p>
    <w:p w:rsidR="002766F8" w:rsidRDefault="00677C31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8AB">
        <w:rPr>
          <w:rFonts w:ascii="Times New Roman" w:hAnsi="Times New Roman" w:cs="Times New Roman"/>
          <w:sz w:val="26"/>
          <w:szCs w:val="26"/>
        </w:rPr>
        <w:t>3.2.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Привлечение представителей ресурсоснабжающих организаций, организаций жилищно-коммунального хозяйства, потребителей ресурсов к проведению обследований на предмет выявления некачественного </w:t>
      </w:r>
      <w:proofErr w:type="spellStart"/>
      <w:r w:rsidR="00561D42" w:rsidRPr="00561D42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="00561D42" w:rsidRPr="00561D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66F8" w:rsidRDefault="00677C31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8E18AB">
        <w:rPr>
          <w:rFonts w:ascii="Times New Roman" w:hAnsi="Times New Roman" w:cs="Times New Roman"/>
          <w:sz w:val="26"/>
          <w:szCs w:val="26"/>
        </w:rPr>
        <w:t>3.3.</w:t>
      </w:r>
      <w:r w:rsidR="00561D42" w:rsidRPr="00561D42">
        <w:rPr>
          <w:rFonts w:ascii="Times New Roman" w:hAnsi="Times New Roman" w:cs="Times New Roman"/>
          <w:sz w:val="26"/>
          <w:szCs w:val="26"/>
        </w:rPr>
        <w:t>Привлечение руководителей предприятий энергетического комплекса, жилищно-коммунального хозяйства, объектов социальной сферы и иных организаций к устранению аварийных ситуаций.</w:t>
      </w:r>
    </w:p>
    <w:p w:rsidR="002766F8" w:rsidRDefault="00677C31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 3.4. Иные полномочия в соответствии с действующими нормативными правовыми актами органов государственной власти Российской Федерации и Нижегородской области, муниципальными правовыми актами. </w:t>
      </w:r>
    </w:p>
    <w:p w:rsidR="002766F8" w:rsidRDefault="00677C31" w:rsidP="008E1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>4. Решения оперативного штаба оформляются протоколом заседания не позднее суток с момен</w:t>
      </w:r>
      <w:r w:rsidR="00F44D70">
        <w:rPr>
          <w:rFonts w:ascii="Times New Roman" w:hAnsi="Times New Roman" w:cs="Times New Roman"/>
          <w:sz w:val="26"/>
          <w:szCs w:val="26"/>
        </w:rPr>
        <w:t xml:space="preserve">та заседания оперативного штаба, по форме, согласно приложению к настоящему положению.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 Протокол заседания оперативного штаба направляется в адрес предприятий и организаций по электронной почте либо факсу.</w:t>
      </w:r>
    </w:p>
    <w:p w:rsidR="002766F8" w:rsidRDefault="00677C31" w:rsidP="008E18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5. Решения оперативного штаба подлежат обязательному исполнению в указанные в протоколе сроки. </w:t>
      </w:r>
    </w:p>
    <w:p w:rsidR="002766F8" w:rsidRDefault="002766F8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66F8" w:rsidRDefault="002766F8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DD4F7A" w:rsidP="00DD4F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8C7" w:rsidRDefault="00EB38C7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444" w:rsidRPr="00EB38C7" w:rsidRDefault="00F44D70" w:rsidP="00DD4F7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4D70" w:rsidRPr="00F44D70" w:rsidRDefault="00F44D70" w:rsidP="00DD4F7A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44D70">
        <w:rPr>
          <w:rFonts w:ascii="Times New Roman" w:hAnsi="Times New Roman" w:cs="Times New Roman"/>
          <w:sz w:val="24"/>
          <w:szCs w:val="24"/>
        </w:rPr>
        <w:t>об оперативном штабе по проведению отопительного сезона 2018-2019 годов и осуществлению контроля функционирования системы энергоснабжения и водоснабжения городского округа город Шахунья Нижегородской области</w:t>
      </w:r>
    </w:p>
    <w:p w:rsidR="00C21444" w:rsidRPr="00EB38C7" w:rsidRDefault="00C21444" w:rsidP="00C21444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1444" w:rsidRDefault="00C21444" w:rsidP="00C2144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20196" w:rsidRPr="00EB38C7" w:rsidRDefault="00A20196" w:rsidP="00C2144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1444" w:rsidRDefault="00C21444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444" w:rsidRDefault="00561D42" w:rsidP="00A20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Форма протокола заседания оперативного штаба</w:t>
      </w:r>
    </w:p>
    <w:p w:rsidR="00C21444" w:rsidRDefault="00561D42" w:rsidP="00A20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 по пров</w:t>
      </w:r>
      <w:r w:rsidR="00C21444">
        <w:rPr>
          <w:rFonts w:ascii="Times New Roman" w:hAnsi="Times New Roman" w:cs="Times New Roman"/>
          <w:sz w:val="26"/>
          <w:szCs w:val="26"/>
        </w:rPr>
        <w:t>едению отопительного сезона 20</w:t>
      </w:r>
      <w:r w:rsidR="00757B28">
        <w:rPr>
          <w:rFonts w:ascii="Times New Roman" w:hAnsi="Times New Roman" w:cs="Times New Roman"/>
          <w:sz w:val="26"/>
          <w:szCs w:val="26"/>
        </w:rPr>
        <w:t>18</w:t>
      </w:r>
      <w:r w:rsidR="00C21444">
        <w:rPr>
          <w:rFonts w:ascii="Times New Roman" w:hAnsi="Times New Roman" w:cs="Times New Roman"/>
          <w:sz w:val="26"/>
          <w:szCs w:val="26"/>
        </w:rPr>
        <w:t>-20</w:t>
      </w:r>
      <w:r w:rsidR="00757B28">
        <w:rPr>
          <w:rFonts w:ascii="Times New Roman" w:hAnsi="Times New Roman" w:cs="Times New Roman"/>
          <w:sz w:val="26"/>
          <w:szCs w:val="26"/>
        </w:rPr>
        <w:t>19</w:t>
      </w:r>
      <w:r w:rsidRPr="00561D42">
        <w:rPr>
          <w:rFonts w:ascii="Times New Roman" w:hAnsi="Times New Roman" w:cs="Times New Roman"/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 </w:t>
      </w:r>
    </w:p>
    <w:p w:rsidR="00EB38C7" w:rsidRDefault="00561D42" w:rsidP="00A20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A20196" w:rsidRDefault="00A20196" w:rsidP="00A20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444" w:rsidRDefault="00C21444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444" w:rsidRDefault="00561D42" w:rsidP="00C21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ПРОТОКОЛ № _____</w:t>
      </w:r>
    </w:p>
    <w:p w:rsidR="00C21444" w:rsidRDefault="00561D42" w:rsidP="00C21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заседания оперативного штаба </w:t>
      </w:r>
    </w:p>
    <w:p w:rsidR="00C21444" w:rsidRDefault="00561D42" w:rsidP="00C21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по пров</w:t>
      </w:r>
      <w:r w:rsidR="00C21444">
        <w:rPr>
          <w:rFonts w:ascii="Times New Roman" w:hAnsi="Times New Roman" w:cs="Times New Roman"/>
          <w:sz w:val="26"/>
          <w:szCs w:val="26"/>
        </w:rPr>
        <w:t>едению отопительного сезона 20</w:t>
      </w:r>
      <w:r w:rsidR="00757B28">
        <w:rPr>
          <w:rFonts w:ascii="Times New Roman" w:hAnsi="Times New Roman" w:cs="Times New Roman"/>
          <w:sz w:val="26"/>
          <w:szCs w:val="26"/>
        </w:rPr>
        <w:t>18</w:t>
      </w:r>
      <w:r w:rsidR="00C21444">
        <w:rPr>
          <w:rFonts w:ascii="Times New Roman" w:hAnsi="Times New Roman" w:cs="Times New Roman"/>
          <w:sz w:val="26"/>
          <w:szCs w:val="26"/>
        </w:rPr>
        <w:t>-20</w:t>
      </w:r>
      <w:r w:rsidR="00757B28">
        <w:rPr>
          <w:rFonts w:ascii="Times New Roman" w:hAnsi="Times New Roman" w:cs="Times New Roman"/>
          <w:sz w:val="26"/>
          <w:szCs w:val="26"/>
        </w:rPr>
        <w:t>19</w:t>
      </w:r>
      <w:r w:rsidRPr="00561D42">
        <w:rPr>
          <w:rFonts w:ascii="Times New Roman" w:hAnsi="Times New Roman" w:cs="Times New Roman"/>
          <w:sz w:val="26"/>
          <w:szCs w:val="26"/>
        </w:rPr>
        <w:t xml:space="preserve"> годов и осуществлению контроля функционирования системы энергоснабжения и водоснабжения</w:t>
      </w:r>
    </w:p>
    <w:p w:rsidR="00C21444" w:rsidRDefault="00561D42" w:rsidP="00C21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:rsidR="00C21444" w:rsidRDefault="00C21444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444" w:rsidRDefault="00561D42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 г. Шахунья</w:t>
      </w:r>
      <w:r w:rsidR="00C214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«___» _______</w:t>
      </w:r>
      <w:r w:rsidRPr="00561D42">
        <w:rPr>
          <w:rFonts w:ascii="Times New Roman" w:hAnsi="Times New Roman" w:cs="Times New Roman"/>
          <w:sz w:val="26"/>
          <w:szCs w:val="26"/>
        </w:rPr>
        <w:t xml:space="preserve">20__ </w:t>
      </w:r>
      <w:r w:rsidR="00C21444">
        <w:rPr>
          <w:rFonts w:ascii="Times New Roman" w:hAnsi="Times New Roman" w:cs="Times New Roman"/>
          <w:sz w:val="26"/>
          <w:szCs w:val="26"/>
        </w:rPr>
        <w:t>г.</w:t>
      </w:r>
    </w:p>
    <w:p w:rsidR="00A20196" w:rsidRDefault="00A20196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444" w:rsidRDefault="00A20196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 xml:space="preserve">На заседании оперативного штаба присутствовали: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3405"/>
        <w:gridCol w:w="5370"/>
      </w:tblGrid>
      <w:tr w:rsidR="00A20196" w:rsidTr="00A20196">
        <w:trPr>
          <w:trHeight w:val="401"/>
        </w:trPr>
        <w:tc>
          <w:tcPr>
            <w:tcW w:w="945" w:type="dxa"/>
          </w:tcPr>
          <w:p w:rsidR="00A20196" w:rsidRDefault="00A20196" w:rsidP="00A2019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D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61D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1D4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5" w:type="dxa"/>
          </w:tcPr>
          <w:p w:rsidR="00A20196" w:rsidRDefault="00A20196" w:rsidP="00A2019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D4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70" w:type="dxa"/>
          </w:tcPr>
          <w:p w:rsidR="00A20196" w:rsidRDefault="00A20196" w:rsidP="00A2019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D4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 представителя организации</w:t>
            </w:r>
          </w:p>
        </w:tc>
      </w:tr>
      <w:tr w:rsidR="00A20196" w:rsidTr="00A20196">
        <w:trPr>
          <w:trHeight w:val="330"/>
        </w:trPr>
        <w:tc>
          <w:tcPr>
            <w:tcW w:w="945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0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196" w:rsidTr="00A20196">
        <w:trPr>
          <w:trHeight w:val="165"/>
        </w:trPr>
        <w:tc>
          <w:tcPr>
            <w:tcW w:w="945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0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196" w:rsidTr="00A20196">
        <w:trPr>
          <w:trHeight w:val="165"/>
        </w:trPr>
        <w:tc>
          <w:tcPr>
            <w:tcW w:w="945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0" w:type="dxa"/>
          </w:tcPr>
          <w:p w:rsidR="00A20196" w:rsidRDefault="00A20196" w:rsidP="00A20196">
            <w:pPr>
              <w:spacing w:after="0"/>
              <w:ind w:left="-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196" w:rsidRDefault="00561D42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444" w:rsidRDefault="00A20196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заседании обсуждались вопросы ______________________________________</w:t>
      </w:r>
    </w:p>
    <w:p w:rsidR="00A20196" w:rsidRDefault="00A20196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21444" w:rsidRDefault="00A20196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D42" w:rsidRPr="00561D42">
        <w:rPr>
          <w:rFonts w:ascii="Times New Roman" w:hAnsi="Times New Roman" w:cs="Times New Roman"/>
          <w:sz w:val="26"/>
          <w:szCs w:val="26"/>
        </w:rPr>
        <w:t>В ходе заседания приняты следующие решения:</w:t>
      </w:r>
    </w:p>
    <w:p w:rsidR="00C21444" w:rsidRDefault="00561D42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1. _______________________________________________________; </w:t>
      </w:r>
    </w:p>
    <w:p w:rsidR="00C21444" w:rsidRDefault="00561D42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2. _______________________________________________________; </w:t>
      </w:r>
    </w:p>
    <w:p w:rsidR="00C21444" w:rsidRDefault="00561D42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 xml:space="preserve">3. _______________________________________________________. </w:t>
      </w:r>
    </w:p>
    <w:p w:rsidR="00C21444" w:rsidRDefault="00C21444" w:rsidP="00561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196" w:rsidRDefault="00561D42" w:rsidP="00561D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1D42">
        <w:rPr>
          <w:rFonts w:ascii="Times New Roman" w:hAnsi="Times New Roman" w:cs="Times New Roman"/>
          <w:sz w:val="26"/>
          <w:szCs w:val="26"/>
        </w:rPr>
        <w:t>Начальник оперативного штаба ___________________________/_______________/</w:t>
      </w:r>
    </w:p>
    <w:p w:rsidR="00A20196" w:rsidRPr="00A20196" w:rsidRDefault="00A20196" w:rsidP="00A20196">
      <w:pPr>
        <w:rPr>
          <w:rFonts w:ascii="Times New Roman" w:hAnsi="Times New Roman" w:cs="Times New Roman"/>
          <w:sz w:val="26"/>
          <w:szCs w:val="26"/>
        </w:rPr>
      </w:pPr>
    </w:p>
    <w:p w:rsidR="00A20196" w:rsidRPr="00A20196" w:rsidRDefault="00A20196" w:rsidP="00A20196">
      <w:pPr>
        <w:rPr>
          <w:rFonts w:ascii="Times New Roman" w:hAnsi="Times New Roman" w:cs="Times New Roman"/>
          <w:sz w:val="26"/>
          <w:szCs w:val="26"/>
        </w:rPr>
      </w:pPr>
    </w:p>
    <w:p w:rsidR="00571026" w:rsidRPr="00A20196" w:rsidRDefault="00571026" w:rsidP="00A20196">
      <w:pPr>
        <w:tabs>
          <w:tab w:val="left" w:pos="213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71026" w:rsidRPr="00A20196" w:rsidSect="00EB38C7">
      <w:headerReference w:type="default" r:id="rId7"/>
      <w:pgSz w:w="11906" w:h="16838"/>
      <w:pgMar w:top="851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25" w:rsidRDefault="00FE1C25" w:rsidP="00EB38C7">
      <w:pPr>
        <w:spacing w:after="0" w:line="240" w:lineRule="auto"/>
      </w:pPr>
      <w:r>
        <w:separator/>
      </w:r>
    </w:p>
  </w:endnote>
  <w:endnote w:type="continuationSeparator" w:id="0">
    <w:p w:rsidR="00FE1C25" w:rsidRDefault="00FE1C25" w:rsidP="00EB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25" w:rsidRDefault="00FE1C25" w:rsidP="00EB38C7">
      <w:pPr>
        <w:spacing w:after="0" w:line="240" w:lineRule="auto"/>
      </w:pPr>
      <w:r>
        <w:separator/>
      </w:r>
    </w:p>
  </w:footnote>
  <w:footnote w:type="continuationSeparator" w:id="0">
    <w:p w:rsidR="00FE1C25" w:rsidRDefault="00FE1C25" w:rsidP="00EB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17834966"/>
      <w:docPartObj>
        <w:docPartGallery w:val="Page Numbers (Top of Page)"/>
        <w:docPartUnique/>
      </w:docPartObj>
    </w:sdtPr>
    <w:sdtContent>
      <w:p w:rsidR="00DD4F7A" w:rsidRPr="00DD4F7A" w:rsidRDefault="00DD4F7A">
        <w:pPr>
          <w:pStyle w:val="a3"/>
          <w:jc w:val="center"/>
          <w:rPr>
            <w:rFonts w:ascii="Times New Roman" w:hAnsi="Times New Roman" w:cs="Times New Roman"/>
          </w:rPr>
        </w:pPr>
        <w:r w:rsidRPr="00DD4F7A">
          <w:rPr>
            <w:rFonts w:ascii="Times New Roman" w:hAnsi="Times New Roman" w:cs="Times New Roman"/>
          </w:rPr>
          <w:fldChar w:fldCharType="begin"/>
        </w:r>
        <w:r w:rsidRPr="00DD4F7A">
          <w:rPr>
            <w:rFonts w:ascii="Times New Roman" w:hAnsi="Times New Roman" w:cs="Times New Roman"/>
          </w:rPr>
          <w:instrText>PAGE   \* MERGEFORMAT</w:instrText>
        </w:r>
        <w:r w:rsidRPr="00DD4F7A">
          <w:rPr>
            <w:rFonts w:ascii="Times New Roman" w:hAnsi="Times New Roman" w:cs="Times New Roman"/>
          </w:rPr>
          <w:fldChar w:fldCharType="separate"/>
        </w:r>
        <w:r w:rsidR="005D309A">
          <w:rPr>
            <w:rFonts w:ascii="Times New Roman" w:hAnsi="Times New Roman" w:cs="Times New Roman"/>
            <w:noProof/>
          </w:rPr>
          <w:t>5</w:t>
        </w:r>
        <w:r w:rsidRPr="00DD4F7A">
          <w:rPr>
            <w:rFonts w:ascii="Times New Roman" w:hAnsi="Times New Roman" w:cs="Times New Roman"/>
          </w:rPr>
          <w:fldChar w:fldCharType="end"/>
        </w:r>
      </w:p>
    </w:sdtContent>
  </w:sdt>
  <w:p w:rsidR="00DD4F7A" w:rsidRDefault="00DD4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42"/>
    <w:rsid w:val="00083D5A"/>
    <w:rsid w:val="000F64EA"/>
    <w:rsid w:val="00226B64"/>
    <w:rsid w:val="002766F8"/>
    <w:rsid w:val="00424571"/>
    <w:rsid w:val="00513047"/>
    <w:rsid w:val="00561D42"/>
    <w:rsid w:val="00571026"/>
    <w:rsid w:val="005D309A"/>
    <w:rsid w:val="00677C31"/>
    <w:rsid w:val="006D7D5C"/>
    <w:rsid w:val="00757B28"/>
    <w:rsid w:val="0082178E"/>
    <w:rsid w:val="0085006A"/>
    <w:rsid w:val="00887156"/>
    <w:rsid w:val="008E18AB"/>
    <w:rsid w:val="00990C94"/>
    <w:rsid w:val="00A15DF0"/>
    <w:rsid w:val="00A20196"/>
    <w:rsid w:val="00A4782F"/>
    <w:rsid w:val="00B275B8"/>
    <w:rsid w:val="00BE12D2"/>
    <w:rsid w:val="00C21444"/>
    <w:rsid w:val="00CC4BCF"/>
    <w:rsid w:val="00CE4A5C"/>
    <w:rsid w:val="00D31560"/>
    <w:rsid w:val="00DD4F7A"/>
    <w:rsid w:val="00EA0EFC"/>
    <w:rsid w:val="00EB38C7"/>
    <w:rsid w:val="00F44D70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8C7"/>
  </w:style>
  <w:style w:type="paragraph" w:styleId="a5">
    <w:name w:val="footer"/>
    <w:basedOn w:val="a"/>
    <w:link w:val="a6"/>
    <w:uiPriority w:val="99"/>
    <w:unhideWhenUsed/>
    <w:rsid w:val="00EB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8C7"/>
  </w:style>
  <w:style w:type="paragraph" w:customStyle="1" w:styleId="1">
    <w:name w:val="Стиль1"/>
    <w:basedOn w:val="a"/>
    <w:rsid w:val="0085006A"/>
    <w:pPr>
      <w:spacing w:after="0" w:line="312" w:lineRule="auto"/>
      <w:jc w:val="both"/>
    </w:pPr>
    <w:rPr>
      <w:rFonts w:ascii="Courier New" w:eastAsia="Times New Roman" w:hAnsi="Courier New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Юрий Николаевич</dc:creator>
  <cp:lastModifiedBy>TrushkovaAS</cp:lastModifiedBy>
  <cp:revision>2</cp:revision>
  <cp:lastPrinted>2018-10-24T12:19:00Z</cp:lastPrinted>
  <dcterms:created xsi:type="dcterms:W3CDTF">2018-10-24T12:21:00Z</dcterms:created>
  <dcterms:modified xsi:type="dcterms:W3CDTF">2018-10-24T12:21:00Z</dcterms:modified>
</cp:coreProperties>
</file>