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8B" w:rsidRPr="00816CB2" w:rsidRDefault="00B9058B" w:rsidP="00384FD9">
      <w:pPr>
        <w:pStyle w:val="ConsPlusNormal"/>
        <w:ind w:left="5670"/>
        <w:jc w:val="center"/>
        <w:outlineLvl w:val="0"/>
        <w:rPr>
          <w:rFonts w:ascii="Times New Roman" w:hAnsi="Times New Roman" w:cs="Times New Roman"/>
          <w:sz w:val="24"/>
          <w:szCs w:val="24"/>
        </w:rPr>
      </w:pPr>
      <w:bookmarkStart w:id="0" w:name="_GoBack"/>
      <w:bookmarkEnd w:id="0"/>
      <w:r w:rsidRPr="00816CB2">
        <w:rPr>
          <w:rFonts w:ascii="Times New Roman" w:hAnsi="Times New Roman" w:cs="Times New Roman"/>
          <w:sz w:val="24"/>
          <w:szCs w:val="24"/>
        </w:rPr>
        <w:t>Утвержден</w:t>
      </w:r>
    </w:p>
    <w:p w:rsidR="00B9058B" w:rsidRPr="00816CB2" w:rsidRDefault="00384FD9" w:rsidP="00384FD9">
      <w:pPr>
        <w:pStyle w:val="ConsPlusNormal"/>
        <w:ind w:left="5670"/>
        <w:jc w:val="center"/>
        <w:rPr>
          <w:rFonts w:ascii="Times New Roman" w:hAnsi="Times New Roman" w:cs="Times New Roman"/>
          <w:sz w:val="24"/>
          <w:szCs w:val="24"/>
        </w:rPr>
      </w:pPr>
      <w:r w:rsidRPr="00816CB2">
        <w:rPr>
          <w:rFonts w:ascii="Times New Roman" w:hAnsi="Times New Roman" w:cs="Times New Roman"/>
          <w:sz w:val="24"/>
          <w:szCs w:val="24"/>
        </w:rPr>
        <w:t xml:space="preserve">постановлением </w:t>
      </w:r>
      <w:r w:rsidR="007D72B2" w:rsidRPr="00816CB2">
        <w:rPr>
          <w:rFonts w:ascii="Times New Roman" w:hAnsi="Times New Roman" w:cs="Times New Roman"/>
          <w:sz w:val="24"/>
          <w:szCs w:val="24"/>
        </w:rPr>
        <w:t xml:space="preserve">администрации </w:t>
      </w:r>
      <w:r w:rsidRPr="00816CB2">
        <w:rPr>
          <w:rFonts w:ascii="Times New Roman" w:hAnsi="Times New Roman" w:cs="Times New Roman"/>
          <w:sz w:val="24"/>
          <w:szCs w:val="24"/>
        </w:rPr>
        <w:br/>
      </w:r>
      <w:r w:rsidR="007D72B2" w:rsidRPr="00816CB2">
        <w:rPr>
          <w:rFonts w:ascii="Times New Roman" w:hAnsi="Times New Roman" w:cs="Times New Roman"/>
          <w:sz w:val="24"/>
          <w:szCs w:val="24"/>
        </w:rPr>
        <w:t>городского округа</w:t>
      </w:r>
      <w:r w:rsidRPr="00816CB2">
        <w:rPr>
          <w:rFonts w:ascii="Times New Roman" w:hAnsi="Times New Roman" w:cs="Times New Roman"/>
          <w:sz w:val="24"/>
          <w:szCs w:val="24"/>
        </w:rPr>
        <w:t xml:space="preserve"> </w:t>
      </w:r>
      <w:r w:rsidR="007D72B2" w:rsidRPr="00816CB2">
        <w:rPr>
          <w:rFonts w:ascii="Times New Roman" w:hAnsi="Times New Roman" w:cs="Times New Roman"/>
          <w:sz w:val="24"/>
          <w:szCs w:val="24"/>
        </w:rPr>
        <w:t>город Шахунья Нижегородской области</w:t>
      </w:r>
    </w:p>
    <w:p w:rsidR="00DE5B8E" w:rsidRPr="00816CB2" w:rsidRDefault="00DE5B8E" w:rsidP="00384FD9">
      <w:pPr>
        <w:pStyle w:val="ConsPlusNormal"/>
        <w:ind w:left="5670"/>
        <w:jc w:val="center"/>
        <w:rPr>
          <w:rFonts w:ascii="Times New Roman" w:hAnsi="Times New Roman" w:cs="Times New Roman"/>
          <w:sz w:val="24"/>
          <w:szCs w:val="24"/>
        </w:rPr>
      </w:pPr>
      <w:r w:rsidRPr="00816CB2">
        <w:rPr>
          <w:rFonts w:ascii="Times New Roman" w:hAnsi="Times New Roman" w:cs="Times New Roman"/>
          <w:sz w:val="24"/>
          <w:szCs w:val="24"/>
        </w:rPr>
        <w:t xml:space="preserve">от </w:t>
      </w:r>
      <w:r w:rsidR="00384FD9" w:rsidRPr="00816CB2">
        <w:rPr>
          <w:rFonts w:ascii="Times New Roman" w:hAnsi="Times New Roman" w:cs="Times New Roman"/>
          <w:sz w:val="24"/>
          <w:szCs w:val="24"/>
        </w:rPr>
        <w:t>18.07.</w:t>
      </w:r>
      <w:r w:rsidRPr="00816CB2">
        <w:rPr>
          <w:rFonts w:ascii="Times New Roman" w:hAnsi="Times New Roman" w:cs="Times New Roman"/>
          <w:sz w:val="24"/>
          <w:szCs w:val="24"/>
        </w:rPr>
        <w:t>20</w:t>
      </w:r>
      <w:r w:rsidR="00384FD9" w:rsidRPr="00816CB2">
        <w:rPr>
          <w:rFonts w:ascii="Times New Roman" w:hAnsi="Times New Roman" w:cs="Times New Roman"/>
          <w:sz w:val="24"/>
          <w:szCs w:val="24"/>
        </w:rPr>
        <w:t xml:space="preserve">18 </w:t>
      </w:r>
      <w:r w:rsidRPr="00816CB2">
        <w:rPr>
          <w:rFonts w:ascii="Times New Roman" w:hAnsi="Times New Roman" w:cs="Times New Roman"/>
          <w:sz w:val="24"/>
          <w:szCs w:val="24"/>
        </w:rPr>
        <w:t xml:space="preserve">№ </w:t>
      </w:r>
      <w:r w:rsidR="00384FD9" w:rsidRPr="00816CB2">
        <w:rPr>
          <w:rFonts w:ascii="Times New Roman" w:hAnsi="Times New Roman" w:cs="Times New Roman"/>
          <w:sz w:val="24"/>
          <w:szCs w:val="24"/>
        </w:rPr>
        <w:t>1012</w:t>
      </w:r>
    </w:p>
    <w:p w:rsidR="00B9058B" w:rsidRPr="00816CB2" w:rsidRDefault="00B9058B" w:rsidP="00AE7882">
      <w:pPr>
        <w:pStyle w:val="ConsPlusNormal"/>
        <w:ind w:firstLine="540"/>
        <w:jc w:val="both"/>
        <w:rPr>
          <w:rFonts w:ascii="Times New Roman" w:hAnsi="Times New Roman" w:cs="Times New Roman"/>
          <w:sz w:val="24"/>
          <w:szCs w:val="24"/>
        </w:rPr>
      </w:pPr>
    </w:p>
    <w:p w:rsidR="005B37C2" w:rsidRPr="00816CB2" w:rsidRDefault="007D72B2" w:rsidP="00AE7882">
      <w:pPr>
        <w:pStyle w:val="ConsPlusNormal"/>
        <w:jc w:val="center"/>
        <w:rPr>
          <w:rFonts w:ascii="Times New Roman" w:hAnsi="Times New Roman" w:cs="Times New Roman"/>
          <w:b/>
          <w:sz w:val="24"/>
          <w:szCs w:val="24"/>
        </w:rPr>
      </w:pPr>
      <w:bookmarkStart w:id="1" w:name="Par31"/>
      <w:bookmarkEnd w:id="1"/>
      <w:r w:rsidRPr="00816CB2">
        <w:rPr>
          <w:rFonts w:ascii="Times New Roman" w:hAnsi="Times New Roman" w:cs="Times New Roman"/>
          <w:b/>
          <w:sz w:val="24"/>
          <w:szCs w:val="24"/>
        </w:rPr>
        <w:t xml:space="preserve">Стандарт осуществления внутреннего муниципального </w:t>
      </w:r>
    </w:p>
    <w:p w:rsidR="00B9058B" w:rsidRPr="00816CB2" w:rsidRDefault="007D72B2"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финансового контроля</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7D72B2"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СОВМФК</w:t>
      </w:r>
      <w:r w:rsidR="00B9058B" w:rsidRPr="00816CB2">
        <w:rPr>
          <w:rFonts w:ascii="Times New Roman" w:hAnsi="Times New Roman" w:cs="Times New Roman"/>
          <w:b/>
          <w:sz w:val="24"/>
          <w:szCs w:val="24"/>
        </w:rPr>
        <w:t xml:space="preserve"> 1 "</w:t>
      </w:r>
      <w:r w:rsidR="00AE7882" w:rsidRPr="00816CB2">
        <w:rPr>
          <w:rFonts w:ascii="Times New Roman" w:hAnsi="Times New Roman" w:cs="Times New Roman"/>
          <w:b/>
          <w:sz w:val="24"/>
          <w:szCs w:val="24"/>
        </w:rPr>
        <w:t>Организация контрольной деятельности</w:t>
      </w:r>
      <w:r w:rsidR="00B9058B" w:rsidRPr="00816CB2">
        <w:rPr>
          <w:rFonts w:ascii="Times New Roman" w:hAnsi="Times New Roman" w:cs="Times New Roman"/>
          <w:b/>
          <w:sz w:val="24"/>
          <w:szCs w:val="24"/>
        </w:rPr>
        <w:t>" ("ОКД")</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Стандарт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"Организация контрольной деятельности" (далее - Стандарт) согласно </w:t>
      </w:r>
      <w:hyperlink r:id="rId6" w:tooltip="&quot;Бюджетный кодекс Российской Федерации&quot; от 31.07.1998 N 145-ФЗ (ред. от 04.06.2018){КонсультантПлюс}" w:history="1">
        <w:r w:rsidRPr="00816CB2">
          <w:rPr>
            <w:rFonts w:ascii="Times New Roman" w:hAnsi="Times New Roman" w:cs="Times New Roman"/>
            <w:sz w:val="24"/>
            <w:szCs w:val="24"/>
          </w:rPr>
          <w:t>ч. 3 ст. 269.2</w:t>
        </w:r>
      </w:hyperlink>
      <w:r w:rsidRPr="00816CB2">
        <w:rPr>
          <w:rFonts w:ascii="Times New Roman" w:hAnsi="Times New Roman" w:cs="Times New Roman"/>
          <w:sz w:val="24"/>
          <w:szCs w:val="24"/>
        </w:rPr>
        <w:t xml:space="preserve"> Бюджетного кодекса РФ разработан в соответствии с </w:t>
      </w:r>
      <w:hyperlink r:id="rId7"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Pr="00816CB2">
          <w:rPr>
            <w:rFonts w:ascii="Times New Roman" w:hAnsi="Times New Roman" w:cs="Times New Roman"/>
            <w:sz w:val="24"/>
            <w:szCs w:val="24"/>
          </w:rPr>
          <w:t>Порядком</w:t>
        </w:r>
      </w:hyperlink>
      <w:r w:rsidRPr="00816CB2">
        <w:rPr>
          <w:rFonts w:ascii="Times New Roman" w:hAnsi="Times New Roman" w:cs="Times New Roman"/>
          <w:sz w:val="24"/>
          <w:szCs w:val="24"/>
        </w:rPr>
        <w:t xml:space="preserve"> </w:t>
      </w:r>
      <w:r w:rsidR="007D72B2" w:rsidRPr="00816CB2">
        <w:rPr>
          <w:rFonts w:ascii="Times New Roman" w:hAnsi="Times New Roman" w:cs="Times New Roman"/>
          <w:sz w:val="24"/>
          <w:szCs w:val="24"/>
        </w:rPr>
        <w:t xml:space="preserve">осуществления </w:t>
      </w:r>
      <w:r w:rsidR="00BB55F3" w:rsidRPr="00816CB2">
        <w:rPr>
          <w:rFonts w:ascii="Times New Roman" w:hAnsi="Times New Roman" w:cs="Times New Roman"/>
          <w:sz w:val="24"/>
          <w:szCs w:val="24"/>
        </w:rPr>
        <w:t xml:space="preserve">финансовым </w:t>
      </w:r>
      <w:r w:rsidR="007D72B2" w:rsidRPr="00816CB2">
        <w:rPr>
          <w:rFonts w:ascii="Times New Roman" w:hAnsi="Times New Roman" w:cs="Times New Roman"/>
          <w:sz w:val="24"/>
          <w:szCs w:val="24"/>
        </w:rPr>
        <w:t>управлением администрации городского округа город Шахунья Нижегородской области полномочий по внутреннему муниципальному финансовому контролю</w:t>
      </w:r>
      <w:r w:rsidRPr="00816CB2">
        <w:rPr>
          <w:rFonts w:ascii="Times New Roman" w:hAnsi="Times New Roman" w:cs="Times New Roman"/>
          <w:sz w:val="24"/>
          <w:szCs w:val="24"/>
        </w:rPr>
        <w:t xml:space="preserve">, утвержденным постановлением </w:t>
      </w:r>
      <w:r w:rsidR="007D72B2" w:rsidRPr="00816CB2">
        <w:rPr>
          <w:rFonts w:ascii="Times New Roman" w:hAnsi="Times New Roman" w:cs="Times New Roman"/>
          <w:sz w:val="24"/>
          <w:szCs w:val="24"/>
        </w:rPr>
        <w:t xml:space="preserve">администрации городского округа город Шахунья Нижегородской области </w:t>
      </w:r>
      <w:r w:rsidRPr="00816CB2">
        <w:rPr>
          <w:rFonts w:ascii="Times New Roman" w:hAnsi="Times New Roman" w:cs="Times New Roman"/>
          <w:sz w:val="24"/>
          <w:szCs w:val="24"/>
        </w:rPr>
        <w:t xml:space="preserve">от </w:t>
      </w:r>
      <w:r w:rsidR="007D72B2" w:rsidRPr="00816CB2">
        <w:rPr>
          <w:rFonts w:ascii="Times New Roman" w:hAnsi="Times New Roman" w:cs="Times New Roman"/>
          <w:sz w:val="24"/>
          <w:szCs w:val="24"/>
        </w:rPr>
        <w:t>25.02.2015 № 231</w:t>
      </w:r>
      <w:r w:rsidRPr="00816CB2">
        <w:rPr>
          <w:rFonts w:ascii="Times New Roman" w:hAnsi="Times New Roman" w:cs="Times New Roman"/>
          <w:sz w:val="24"/>
          <w:szCs w:val="24"/>
        </w:rPr>
        <w:t xml:space="preserve"> (далее - Порядок).</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 Целью настоящего Стандарта является установление общих принципов, правил и процедур организации контрольной деятельности </w:t>
      </w:r>
      <w:r w:rsidR="007D72B2" w:rsidRPr="00816CB2">
        <w:rPr>
          <w:rFonts w:ascii="Times New Roman" w:hAnsi="Times New Roman" w:cs="Times New Roman"/>
          <w:sz w:val="24"/>
          <w:szCs w:val="24"/>
        </w:rPr>
        <w:t xml:space="preserve">финансового управления администрации городского округа город Шахунья Нижегородской области </w:t>
      </w:r>
      <w:r w:rsidRPr="00816CB2">
        <w:rPr>
          <w:rFonts w:ascii="Times New Roman" w:hAnsi="Times New Roman" w:cs="Times New Roman"/>
          <w:sz w:val="24"/>
          <w:szCs w:val="24"/>
        </w:rPr>
        <w:t xml:space="preserve">(далее </w:t>
      </w:r>
      <w:r w:rsidR="007D72B2" w:rsidRPr="00816CB2">
        <w:rPr>
          <w:rFonts w:ascii="Times New Roman" w:hAnsi="Times New Roman" w:cs="Times New Roman"/>
          <w:sz w:val="24"/>
          <w:szCs w:val="24"/>
        </w:rPr>
        <w:t>–</w:t>
      </w:r>
      <w:r w:rsidRPr="00816CB2">
        <w:rPr>
          <w:rFonts w:ascii="Times New Roman" w:hAnsi="Times New Roman" w:cs="Times New Roman"/>
          <w:sz w:val="24"/>
          <w:szCs w:val="24"/>
        </w:rPr>
        <w:t xml:space="preserve"> </w:t>
      </w:r>
      <w:r w:rsidR="007D72B2" w:rsidRPr="00816CB2">
        <w:rPr>
          <w:rFonts w:ascii="Times New Roman" w:hAnsi="Times New Roman" w:cs="Times New Roman"/>
          <w:sz w:val="24"/>
          <w:szCs w:val="24"/>
        </w:rPr>
        <w:t>Финансовое управление</w:t>
      </w:r>
      <w:r w:rsidRPr="00816CB2">
        <w:rPr>
          <w:rFonts w:ascii="Times New Roman" w:hAnsi="Times New Roman" w:cs="Times New Roman"/>
          <w:sz w:val="24"/>
          <w:szCs w:val="24"/>
        </w:rPr>
        <w:t xml:space="preserve">) в рамках осуществления полномочий по внутреннему </w:t>
      </w:r>
      <w:r w:rsidR="00AE7882" w:rsidRPr="00816CB2">
        <w:rPr>
          <w:rFonts w:ascii="Times New Roman" w:hAnsi="Times New Roman" w:cs="Times New Roman"/>
          <w:sz w:val="24"/>
          <w:szCs w:val="24"/>
        </w:rPr>
        <w:t xml:space="preserve">муниципальному </w:t>
      </w:r>
      <w:r w:rsidRPr="00816CB2">
        <w:rPr>
          <w:rFonts w:ascii="Times New Roman" w:hAnsi="Times New Roman" w:cs="Times New Roman"/>
          <w:sz w:val="24"/>
          <w:szCs w:val="24"/>
        </w:rPr>
        <w:t>финансовому контролю, а также контроля качества контрольной деятельности.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Контрольная деятельность подразделяется на плановую и внеплановую и осуществляется путем проведения контрольных мероприятий.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3. Планирование контрольной деятельности осуществляется в целях эффективной организации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обеспечения выполнения </w:t>
      </w:r>
      <w:r w:rsidR="007D72B2" w:rsidRPr="00816CB2">
        <w:rPr>
          <w:rFonts w:ascii="Times New Roman" w:hAnsi="Times New Roman" w:cs="Times New Roman"/>
          <w:sz w:val="24"/>
          <w:szCs w:val="24"/>
        </w:rPr>
        <w:t xml:space="preserve">Финансовым управлением </w:t>
      </w:r>
      <w:r w:rsidRPr="00816CB2">
        <w:rPr>
          <w:rFonts w:ascii="Times New Roman" w:hAnsi="Times New Roman" w:cs="Times New Roman"/>
          <w:sz w:val="24"/>
          <w:szCs w:val="24"/>
        </w:rPr>
        <w:t>законодательно установленных задач.</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4. Задачами настоящего Стандарта в части планирования контрольной деятельности являются: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определение целей, задач и принципов планирования;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установление порядка формирования и утверждения Планов контрольной деятельности (далее - План);</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определение требований к форме, структуре и содержанию Плана;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установление порядка корректировки и контроля исполнения Плана.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5. Задачами планирования являются: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выработка стратегии деятельности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определение приоритетных направлений деятельности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и концепций работы по направлениям контрольной;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формирование плана.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6. Планирование основывается на системном подходе в соответствии со следующими принципами: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непрерывность планирования;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комплексность планирования (охват планированием всех законодательно установленных задач, видов и направлений контрольной деятельности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7. План формируется </w:t>
      </w:r>
      <w:r w:rsidR="007D72B2" w:rsidRPr="00816CB2">
        <w:rPr>
          <w:rFonts w:ascii="Times New Roman" w:hAnsi="Times New Roman" w:cs="Times New Roman"/>
          <w:sz w:val="24"/>
          <w:szCs w:val="24"/>
        </w:rPr>
        <w:t>Финансовым управлением</w:t>
      </w:r>
      <w:r w:rsidRPr="00816CB2">
        <w:rPr>
          <w:rFonts w:ascii="Times New Roman" w:hAnsi="Times New Roman" w:cs="Times New Roman"/>
          <w:sz w:val="24"/>
          <w:szCs w:val="24"/>
        </w:rPr>
        <w:t xml:space="preserve"> с учетом положений утвержденного </w:t>
      </w:r>
      <w:hyperlink r:id="rId8"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Pr="00816CB2">
          <w:rPr>
            <w:rFonts w:ascii="Times New Roman" w:hAnsi="Times New Roman" w:cs="Times New Roman"/>
            <w:sz w:val="24"/>
            <w:szCs w:val="24"/>
          </w:rPr>
          <w:t>Порядка</w:t>
        </w:r>
      </w:hyperlink>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8. Планирование контрольных мероприятий осуществляется с учетом следующих критериев: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существенность и значимость мероприятий, осуществляемых объектами контроля, в отношении которых предполагается проведение финансового контроля, в том числе направлений и объемов бюджетных расходов;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оценка состояния внутреннего финансового контроля и внутреннего финансового аудита в отношении объекта контроля, полученная в результате проведения </w:t>
      </w:r>
      <w:r w:rsidR="007D72B2" w:rsidRPr="00816CB2">
        <w:rPr>
          <w:rFonts w:ascii="Times New Roman" w:hAnsi="Times New Roman" w:cs="Times New Roman"/>
          <w:sz w:val="24"/>
          <w:szCs w:val="24"/>
        </w:rPr>
        <w:t xml:space="preserve">Финансовым управлением </w:t>
      </w:r>
      <w:r w:rsidRPr="00816CB2">
        <w:rPr>
          <w:rFonts w:ascii="Times New Roman" w:hAnsi="Times New Roman" w:cs="Times New Roman"/>
          <w:sz w:val="24"/>
          <w:szCs w:val="24"/>
        </w:rPr>
        <w:t xml:space="preserve">анализа осуществления главными администраторами бюджетных средств, не являющимися </w:t>
      </w:r>
      <w:r w:rsidRPr="00816CB2">
        <w:rPr>
          <w:rFonts w:ascii="Times New Roman" w:hAnsi="Times New Roman" w:cs="Times New Roman"/>
          <w:sz w:val="24"/>
          <w:szCs w:val="24"/>
        </w:rPr>
        <w:lastRenderedPageBreak/>
        <w:t xml:space="preserve">органами, указанными в </w:t>
      </w:r>
      <w:hyperlink r:id="rId9" w:tooltip="&quot;Бюджетный кодекс Российской Федерации&quot; от 31.07.1998 N 145-ФЗ (ред. от 04.06.2018){КонсультантПлюс}" w:history="1">
        <w:r w:rsidRPr="00816CB2">
          <w:rPr>
            <w:rFonts w:ascii="Times New Roman" w:hAnsi="Times New Roman" w:cs="Times New Roman"/>
            <w:sz w:val="24"/>
            <w:szCs w:val="24"/>
          </w:rPr>
          <w:t>пункте 2 статьи 265</w:t>
        </w:r>
      </w:hyperlink>
      <w:r w:rsidRPr="00816CB2">
        <w:rPr>
          <w:rFonts w:ascii="Times New Roman" w:hAnsi="Times New Roman" w:cs="Times New Roman"/>
          <w:sz w:val="24"/>
          <w:szCs w:val="24"/>
        </w:rPr>
        <w:t xml:space="preserve"> Бюджетного кодекса Российской Федерации, внутреннего финансового контроля и внутреннего финансового аудита;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информация о наличии рисков в деятельности объектов мероприятия, которые потенциально могут приводить к негативным результатам; объем бюджетных средств, используемых объектами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формировании </w:t>
      </w:r>
      <w:r w:rsidR="00AE7882" w:rsidRPr="00816CB2">
        <w:rPr>
          <w:rFonts w:ascii="Times New Roman" w:hAnsi="Times New Roman" w:cs="Times New Roman"/>
          <w:sz w:val="24"/>
          <w:szCs w:val="24"/>
        </w:rPr>
        <w:t>П</w:t>
      </w:r>
      <w:r w:rsidRPr="00816CB2">
        <w:rPr>
          <w:rFonts w:ascii="Times New Roman" w:hAnsi="Times New Roman" w:cs="Times New Roman"/>
          <w:sz w:val="24"/>
          <w:szCs w:val="24"/>
        </w:rPr>
        <w:t>лана учитываются также: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сроки и результаты проведения предшествующих контрольных мероприятий на данном объекте;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информация, поступившая от структурных подразделений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органов местного самоуправления </w:t>
      </w:r>
      <w:r w:rsidR="0098580A" w:rsidRPr="00816CB2">
        <w:rPr>
          <w:rFonts w:ascii="Times New Roman" w:hAnsi="Times New Roman" w:cs="Times New Roman"/>
          <w:sz w:val="24"/>
          <w:szCs w:val="24"/>
        </w:rPr>
        <w:t xml:space="preserve">городского округа город Шахунья </w:t>
      </w:r>
      <w:r w:rsidRPr="00816CB2">
        <w:rPr>
          <w:rFonts w:ascii="Times New Roman" w:hAnsi="Times New Roman" w:cs="Times New Roman"/>
          <w:sz w:val="24"/>
          <w:szCs w:val="24"/>
        </w:rPr>
        <w:t>Нижегородской области;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информация, выявленная по результатам анализа данных единой информационной системы в сфере закупок;</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информации о контрольной деятельности других контрольных органов;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иная информация.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9. Формирование </w:t>
      </w:r>
      <w:r w:rsidR="00AE7882" w:rsidRPr="00816CB2">
        <w:rPr>
          <w:rFonts w:ascii="Times New Roman" w:hAnsi="Times New Roman" w:cs="Times New Roman"/>
          <w:sz w:val="24"/>
          <w:szCs w:val="24"/>
        </w:rPr>
        <w:t>П</w:t>
      </w:r>
      <w:r w:rsidRPr="00816CB2">
        <w:rPr>
          <w:rFonts w:ascii="Times New Roman" w:hAnsi="Times New Roman" w:cs="Times New Roman"/>
          <w:sz w:val="24"/>
          <w:szCs w:val="24"/>
        </w:rPr>
        <w:t>лана включает осуществление следующих действий: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подготовку предложений в проект </w:t>
      </w:r>
      <w:r w:rsidR="00BB55F3" w:rsidRPr="00816CB2">
        <w:rPr>
          <w:rFonts w:ascii="Times New Roman" w:hAnsi="Times New Roman" w:cs="Times New Roman"/>
          <w:sz w:val="24"/>
          <w:szCs w:val="24"/>
        </w:rPr>
        <w:t>П</w:t>
      </w:r>
      <w:r w:rsidRPr="00816CB2">
        <w:rPr>
          <w:rFonts w:ascii="Times New Roman" w:hAnsi="Times New Roman" w:cs="Times New Roman"/>
          <w:sz w:val="24"/>
          <w:szCs w:val="24"/>
        </w:rPr>
        <w:t>лана;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составление проекта </w:t>
      </w:r>
      <w:r w:rsidR="00BB55F3" w:rsidRPr="00816CB2">
        <w:rPr>
          <w:rFonts w:ascii="Times New Roman" w:hAnsi="Times New Roman" w:cs="Times New Roman"/>
          <w:sz w:val="24"/>
          <w:szCs w:val="24"/>
        </w:rPr>
        <w:t>П</w:t>
      </w:r>
      <w:r w:rsidRPr="00816CB2">
        <w:rPr>
          <w:rFonts w:ascii="Times New Roman" w:hAnsi="Times New Roman" w:cs="Times New Roman"/>
          <w:sz w:val="24"/>
          <w:szCs w:val="24"/>
        </w:rPr>
        <w:t>лана;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рассмотрение проекта и утверждение </w:t>
      </w:r>
      <w:r w:rsidR="00BB55F3" w:rsidRPr="00816CB2">
        <w:rPr>
          <w:rFonts w:ascii="Times New Roman" w:hAnsi="Times New Roman" w:cs="Times New Roman"/>
          <w:sz w:val="24"/>
          <w:szCs w:val="24"/>
        </w:rPr>
        <w:t>П</w:t>
      </w:r>
      <w:r w:rsidRPr="00816CB2">
        <w:rPr>
          <w:rFonts w:ascii="Times New Roman" w:hAnsi="Times New Roman" w:cs="Times New Roman"/>
          <w:sz w:val="24"/>
          <w:szCs w:val="24"/>
        </w:rPr>
        <w:t>лана.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10. Периодичность составления </w:t>
      </w:r>
      <w:r w:rsidR="00AE7882" w:rsidRPr="00816CB2">
        <w:rPr>
          <w:rFonts w:ascii="Times New Roman" w:hAnsi="Times New Roman" w:cs="Times New Roman"/>
          <w:sz w:val="24"/>
          <w:szCs w:val="24"/>
        </w:rPr>
        <w:t>П</w:t>
      </w:r>
      <w:r w:rsidRPr="00816CB2">
        <w:rPr>
          <w:rFonts w:ascii="Times New Roman" w:hAnsi="Times New Roman" w:cs="Times New Roman"/>
          <w:sz w:val="24"/>
          <w:szCs w:val="24"/>
        </w:rPr>
        <w:t xml:space="preserve">лана - </w:t>
      </w:r>
      <w:r w:rsidR="0098580A" w:rsidRPr="00816CB2">
        <w:rPr>
          <w:rFonts w:ascii="Times New Roman" w:hAnsi="Times New Roman" w:cs="Times New Roman"/>
          <w:sz w:val="24"/>
          <w:szCs w:val="24"/>
        </w:rPr>
        <w:t>полугодовая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План утверждается </w:t>
      </w:r>
      <w:r w:rsidR="0098580A" w:rsidRPr="00816CB2">
        <w:rPr>
          <w:rFonts w:ascii="Times New Roman" w:hAnsi="Times New Roman" w:cs="Times New Roman"/>
          <w:sz w:val="24"/>
          <w:szCs w:val="24"/>
        </w:rPr>
        <w:t>начальником 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11. План определяет перечень контрольных и иных мероприятий, планируемых к проведению в очередном </w:t>
      </w:r>
      <w:r w:rsidR="0098580A" w:rsidRPr="00816CB2">
        <w:rPr>
          <w:rFonts w:ascii="Times New Roman" w:hAnsi="Times New Roman" w:cs="Times New Roman"/>
          <w:sz w:val="24"/>
          <w:szCs w:val="24"/>
        </w:rPr>
        <w:t>полугодии</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12. </w:t>
      </w:r>
      <w:hyperlink w:anchor="Par124" w:tooltip="ПЛАН" w:history="1">
        <w:r w:rsidRPr="00816CB2">
          <w:rPr>
            <w:rFonts w:ascii="Times New Roman" w:hAnsi="Times New Roman" w:cs="Times New Roman"/>
            <w:sz w:val="24"/>
            <w:szCs w:val="24"/>
          </w:rPr>
          <w:t>План</w:t>
        </w:r>
      </w:hyperlink>
      <w:r w:rsidRPr="00816CB2">
        <w:rPr>
          <w:rFonts w:ascii="Times New Roman" w:hAnsi="Times New Roman" w:cs="Times New Roman"/>
          <w:sz w:val="24"/>
          <w:szCs w:val="24"/>
        </w:rPr>
        <w:t xml:space="preserve"> имеет табличную форму, соответствующую примерной форме плана, приведенной в приложении к Стандарту.</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13. В </w:t>
      </w:r>
      <w:r w:rsidR="00AE7882" w:rsidRPr="00816CB2">
        <w:rPr>
          <w:rFonts w:ascii="Times New Roman" w:hAnsi="Times New Roman" w:cs="Times New Roman"/>
          <w:sz w:val="24"/>
          <w:szCs w:val="24"/>
        </w:rPr>
        <w:t>П</w:t>
      </w:r>
      <w:r w:rsidRPr="00816CB2">
        <w:rPr>
          <w:rFonts w:ascii="Times New Roman" w:hAnsi="Times New Roman" w:cs="Times New Roman"/>
          <w:sz w:val="24"/>
          <w:szCs w:val="24"/>
        </w:rPr>
        <w:t>лане контрольной деятельности по каждому контрольному мероприятию устанавливается объект контроля, проверяемый период, тема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14. Выбор объектов контрольных мероприятий для включения в План осуществляется с учетом периодичности проведения контрольного мероприятия в отношении одного объекта по одной теме - не более 1 раза в год.</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выборе объектов контроля не допускается включение в </w:t>
      </w:r>
      <w:r w:rsidR="00AE7882" w:rsidRPr="00816CB2">
        <w:rPr>
          <w:rFonts w:ascii="Times New Roman" w:hAnsi="Times New Roman" w:cs="Times New Roman"/>
          <w:sz w:val="24"/>
          <w:szCs w:val="24"/>
        </w:rPr>
        <w:t>П</w:t>
      </w:r>
      <w:r w:rsidRPr="00816CB2">
        <w:rPr>
          <w:rFonts w:ascii="Times New Roman" w:hAnsi="Times New Roman" w:cs="Times New Roman"/>
          <w:sz w:val="24"/>
          <w:szCs w:val="24"/>
        </w:rPr>
        <w:t xml:space="preserve">лан объектов, на которые не распространяются полномочия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15. Наименование планируемого контрольного мероприятия должно иметь четкую, однозначную формулировку его предмета, который обязан соответствовать задачам и функциям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установленным Бюджетным </w:t>
      </w:r>
      <w:hyperlink r:id="rId10" w:tooltip="&quot;Бюджетный кодекс Российской Федерации&quot; от 31.07.1998 N 145-ФЗ (ред. от 04.06.2018){КонсультантПлюс}" w:history="1">
        <w:r w:rsidRPr="00816CB2">
          <w:rPr>
            <w:rFonts w:ascii="Times New Roman" w:hAnsi="Times New Roman" w:cs="Times New Roman"/>
            <w:sz w:val="24"/>
            <w:szCs w:val="24"/>
          </w:rPr>
          <w:t>кодексом</w:t>
        </w:r>
      </w:hyperlink>
      <w:r w:rsidRPr="00816CB2">
        <w:rPr>
          <w:rFonts w:ascii="Times New Roman" w:hAnsi="Times New Roman" w:cs="Times New Roman"/>
          <w:sz w:val="24"/>
          <w:szCs w:val="24"/>
        </w:rPr>
        <w:t xml:space="preserve"> РФ.</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Наименование объекта контроля должно содержать полное и точное наименования объектов с указанием их организационно-правовой формы.</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16. При определении срока проведения контрольного или иного мероприятия необходимо учитывать сроки проведения его этапов (подготовительного, основного и заключительного).</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Срок проведения контрольного мероприятия не должен превышать 45 рабочих дней.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17. План должен формироваться таким образом, чтобы он был реально выполним и создавал условия для качественного выполнения планируемых мероприятий в установленные сроки.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18. Внесение изменений в План осуществляется </w:t>
      </w:r>
      <w:r w:rsidR="00AE7882" w:rsidRPr="00816CB2">
        <w:rPr>
          <w:rFonts w:ascii="Times New Roman" w:hAnsi="Times New Roman" w:cs="Times New Roman"/>
          <w:sz w:val="24"/>
          <w:szCs w:val="24"/>
        </w:rPr>
        <w:t>по мере необходимости, изменение утверждается приказом Финансового управления.</w:t>
      </w:r>
    </w:p>
    <w:p w:rsidR="003A0126"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19. </w:t>
      </w:r>
      <w:r w:rsidR="003A0126" w:rsidRPr="00816CB2">
        <w:rPr>
          <w:rFonts w:ascii="Times New Roman" w:hAnsi="Times New Roman" w:cs="Times New Roman"/>
          <w:sz w:val="24"/>
          <w:szCs w:val="24"/>
        </w:rPr>
        <w:t>Объектами внутреннего муниципального финансового контроля (далее - объекты контроля) являются:</w:t>
      </w:r>
    </w:p>
    <w:p w:rsidR="003A0126" w:rsidRPr="00816CB2" w:rsidRDefault="003A0126"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 главные распорядители (получатели) бюджетных средств, главные администраторы (администраторы) доходов бюджета, главные администраторы источников финансирования дефицита бюджета;</w:t>
      </w:r>
    </w:p>
    <w:p w:rsidR="003A0126" w:rsidRPr="00816CB2" w:rsidRDefault="003A0126"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муниципальные учреждения городского округа город Шахунья;</w:t>
      </w:r>
    </w:p>
    <w:p w:rsidR="003A0126" w:rsidRPr="00816CB2" w:rsidRDefault="003A0126"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3) муниципальные унитарные предприятия городского округа город Шахунья;</w:t>
      </w:r>
    </w:p>
    <w:p w:rsidR="003A0126" w:rsidRPr="00816CB2" w:rsidRDefault="003A0126"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4) юридические лица (за исключением муниципальных учреждений и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w:t>
      </w:r>
      <w:r w:rsidRPr="00816CB2">
        <w:rPr>
          <w:rFonts w:ascii="Times New Roman" w:hAnsi="Times New Roman" w:cs="Times New Roman"/>
          <w:sz w:val="24"/>
          <w:szCs w:val="24"/>
        </w:rPr>
        <w:lastRenderedPageBreak/>
        <w:t>городского округа город Шахунья, договоров (соглашений) о предоставлении муниципальных гарантий;</w:t>
      </w:r>
    </w:p>
    <w:p w:rsidR="003A0126" w:rsidRPr="00816CB2" w:rsidRDefault="003A0126"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5)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осуществляющие  действия по проведению закупок, товаров, работ, услуг для муниципальных нужд городского округа город Шахунья Нижегородской области в соответствии с Федеральным законом о контрактной системе;</w:t>
      </w:r>
    </w:p>
    <w:p w:rsidR="00B9058B" w:rsidRPr="00816CB2" w:rsidRDefault="003A0126"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6) региональный оператор, в части  использования средств  бюджета городского округа город Шахунья Нижегородской области.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20. Организация контрольного мероприятия включает следующие этапы, каждый из которых характеризуется выполнением определенных задач:</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подготовительный этап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основной этап контрольного мероприятия (отражен в Стандарте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"Проведение контрольного мероприятия" (</w:t>
      </w:r>
      <w:hyperlink w:anchor="Par208" w:tooltip="СТАНДАРТ" w:history="1">
        <w:r w:rsidR="007D72B2" w:rsidRPr="00816CB2">
          <w:rPr>
            <w:rFonts w:ascii="Times New Roman" w:hAnsi="Times New Roman" w:cs="Times New Roman"/>
            <w:sz w:val="24"/>
            <w:szCs w:val="24"/>
          </w:rPr>
          <w:t>СОВМФК</w:t>
        </w:r>
        <w:r w:rsidRPr="00816CB2">
          <w:rPr>
            <w:rFonts w:ascii="Times New Roman" w:hAnsi="Times New Roman" w:cs="Times New Roman"/>
            <w:sz w:val="24"/>
            <w:szCs w:val="24"/>
          </w:rPr>
          <w:t xml:space="preserve"> 2</w:t>
        </w:r>
      </w:hyperlink>
      <w:r w:rsidRPr="00816CB2">
        <w:rPr>
          <w:rFonts w:ascii="Times New Roman" w:hAnsi="Times New Roman" w:cs="Times New Roman"/>
          <w:sz w:val="24"/>
          <w:szCs w:val="24"/>
        </w:rPr>
        <w:t xml:space="preserve"> "ПКМ");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заключительный этап контрольного мероприятия (отражен в Стандарте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"Оформление результатов контрольных мероприятий" (</w:t>
      </w:r>
      <w:hyperlink w:anchor="Par299" w:tooltip="СТАНДАРТ" w:history="1">
        <w:r w:rsidR="007D72B2" w:rsidRPr="00816CB2">
          <w:rPr>
            <w:rFonts w:ascii="Times New Roman" w:hAnsi="Times New Roman" w:cs="Times New Roman"/>
            <w:sz w:val="24"/>
            <w:szCs w:val="24"/>
          </w:rPr>
          <w:t>СОВМФК</w:t>
        </w:r>
        <w:r w:rsidRPr="00816CB2">
          <w:rPr>
            <w:rFonts w:ascii="Times New Roman" w:hAnsi="Times New Roman" w:cs="Times New Roman"/>
            <w:sz w:val="24"/>
            <w:szCs w:val="24"/>
          </w:rPr>
          <w:t xml:space="preserve"> 3</w:t>
        </w:r>
      </w:hyperlink>
      <w:r w:rsidRPr="00816CB2">
        <w:rPr>
          <w:rFonts w:ascii="Times New Roman" w:hAnsi="Times New Roman" w:cs="Times New Roman"/>
          <w:sz w:val="24"/>
          <w:szCs w:val="24"/>
        </w:rPr>
        <w:t xml:space="preserve"> "ОРКМ").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21. Подготовительный этап контрольного мероприятия состоит в предварительном изучении объекта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22. Предварительное изучение проводится посредством сбора информации для получения знаний о предмете и объектах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На основе анализа этой информации определяются: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приемлемый уровень существенности информации;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области, наиболее значимые для проверки;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наличие и степень рисков;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нали</w:t>
      </w:r>
      <w:r w:rsidR="00AE7882" w:rsidRPr="00816CB2">
        <w:rPr>
          <w:rFonts w:ascii="Times New Roman" w:hAnsi="Times New Roman" w:cs="Times New Roman"/>
          <w:sz w:val="24"/>
          <w:szCs w:val="24"/>
        </w:rPr>
        <w:t>чие и состояние внутреннего финансового контроля и внутреннего финансового аудита (далее – ВФК и ВФА)</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Определение состояния ВФА и ВФК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По результатам анализа и оценки совокупности перечисленных факторов, характеризующих формирование и использование бюджетных средств в сфере предмета и деятельности объектов контроля, формулируются цели и вопросы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23. По результатам данного этапа и при необходимости детализации темы проверки составляется программа контрольного мероприятия, которая должна содержать наименование объекта контроля, проверяемый период, перечень основных вопросов, подлежащих контролю. Программа контрольного мероприятия подписывается руководителем проверяющей (ревизионной) группы и утверждается начальником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384FD9" w:rsidP="00384FD9">
      <w:pPr>
        <w:pStyle w:val="ConsPlusNormal"/>
        <w:ind w:firstLine="540"/>
        <w:jc w:val="center"/>
        <w:rPr>
          <w:rFonts w:ascii="Times New Roman" w:hAnsi="Times New Roman" w:cs="Times New Roman"/>
          <w:sz w:val="24"/>
          <w:szCs w:val="24"/>
        </w:rPr>
      </w:pPr>
      <w:r w:rsidRPr="00816CB2">
        <w:rPr>
          <w:rFonts w:ascii="Times New Roman" w:hAnsi="Times New Roman" w:cs="Times New Roman"/>
          <w:sz w:val="24"/>
          <w:szCs w:val="24"/>
        </w:rPr>
        <w:t>__________________________</w:t>
      </w:r>
    </w:p>
    <w:p w:rsidR="00B9058B" w:rsidRPr="00816CB2" w:rsidRDefault="00B9058B" w:rsidP="00AE7882">
      <w:pPr>
        <w:pStyle w:val="ConsPlusNormal"/>
        <w:ind w:firstLine="540"/>
        <w:jc w:val="both"/>
        <w:rPr>
          <w:rFonts w:ascii="Times New Roman" w:hAnsi="Times New Roman" w:cs="Times New Roman"/>
          <w:sz w:val="24"/>
          <w:szCs w:val="24"/>
        </w:rPr>
      </w:pPr>
    </w:p>
    <w:p w:rsidR="00384FD9" w:rsidRPr="00816CB2" w:rsidRDefault="00384FD9"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br/>
      </w:r>
    </w:p>
    <w:p w:rsidR="00B9058B" w:rsidRPr="00816CB2" w:rsidRDefault="00384FD9" w:rsidP="00384FD9">
      <w:pPr>
        <w:pStyle w:val="ConsPlusNormal"/>
        <w:ind w:firstLine="540"/>
        <w:jc w:val="right"/>
        <w:rPr>
          <w:rFonts w:ascii="Times New Roman" w:hAnsi="Times New Roman" w:cs="Times New Roman"/>
          <w:sz w:val="24"/>
          <w:szCs w:val="24"/>
        </w:rPr>
      </w:pPr>
      <w:r w:rsidRPr="00816CB2">
        <w:rPr>
          <w:rFonts w:ascii="Times New Roman" w:hAnsi="Times New Roman" w:cs="Times New Roman"/>
          <w:sz w:val="24"/>
          <w:szCs w:val="24"/>
        </w:rPr>
        <w:br w:type="page"/>
      </w:r>
      <w:r w:rsidR="00B9058B" w:rsidRPr="00816CB2">
        <w:rPr>
          <w:rFonts w:ascii="Times New Roman" w:hAnsi="Times New Roman" w:cs="Times New Roman"/>
          <w:sz w:val="24"/>
          <w:szCs w:val="24"/>
        </w:rPr>
        <w:lastRenderedPageBreak/>
        <w:t>Приложение</w:t>
      </w:r>
    </w:p>
    <w:p w:rsidR="00B9058B" w:rsidRPr="00816CB2" w:rsidRDefault="00B9058B"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 xml:space="preserve">к </w:t>
      </w:r>
      <w:r w:rsidR="007D72B2" w:rsidRPr="00816CB2">
        <w:rPr>
          <w:rFonts w:ascii="Times New Roman" w:hAnsi="Times New Roman" w:cs="Times New Roman"/>
          <w:sz w:val="24"/>
          <w:szCs w:val="24"/>
        </w:rPr>
        <w:t>СОВМФК</w:t>
      </w:r>
      <w:r w:rsidRPr="00816CB2">
        <w:rPr>
          <w:rFonts w:ascii="Times New Roman" w:hAnsi="Times New Roman" w:cs="Times New Roman"/>
          <w:sz w:val="24"/>
          <w:szCs w:val="24"/>
        </w:rPr>
        <w:t xml:space="preserve"> 1 "ОКД"</w:t>
      </w:r>
    </w:p>
    <w:p w:rsidR="00B9058B" w:rsidRPr="00816CB2" w:rsidRDefault="00B9058B" w:rsidP="00AE7882">
      <w:pPr>
        <w:pStyle w:val="ConsPlusNormal"/>
        <w:ind w:firstLine="540"/>
        <w:jc w:val="both"/>
        <w:rPr>
          <w:rFonts w:ascii="Times New Roman" w:hAnsi="Times New Roman" w:cs="Times New Roman"/>
          <w:sz w:val="24"/>
          <w:szCs w:val="24"/>
        </w:rPr>
      </w:pPr>
    </w:p>
    <w:p w:rsidR="003A0126" w:rsidRPr="00816CB2" w:rsidRDefault="003A0126" w:rsidP="00AE7882">
      <w:pPr>
        <w:pStyle w:val="ConsPlusNormal"/>
        <w:ind w:firstLine="540"/>
        <w:jc w:val="right"/>
        <w:rPr>
          <w:rFonts w:ascii="Times New Roman" w:hAnsi="Times New Roman" w:cs="Times New Roman"/>
          <w:sz w:val="24"/>
          <w:szCs w:val="24"/>
        </w:rPr>
      </w:pPr>
      <w:r w:rsidRPr="00816CB2">
        <w:rPr>
          <w:rFonts w:ascii="Times New Roman" w:hAnsi="Times New Roman" w:cs="Times New Roman"/>
          <w:sz w:val="24"/>
          <w:szCs w:val="24"/>
        </w:rPr>
        <w:t>УТВЕРЖДЕН</w:t>
      </w:r>
    </w:p>
    <w:p w:rsidR="00315ED5" w:rsidRPr="00816CB2" w:rsidRDefault="003A0126" w:rsidP="00AE7882">
      <w:pPr>
        <w:pStyle w:val="ConsPlusNormal"/>
        <w:ind w:firstLine="540"/>
        <w:jc w:val="right"/>
        <w:rPr>
          <w:rFonts w:ascii="Times New Roman" w:hAnsi="Times New Roman" w:cs="Times New Roman"/>
          <w:sz w:val="24"/>
          <w:szCs w:val="24"/>
        </w:rPr>
      </w:pPr>
      <w:r w:rsidRPr="00816CB2">
        <w:rPr>
          <w:rFonts w:ascii="Times New Roman" w:hAnsi="Times New Roman" w:cs="Times New Roman"/>
          <w:sz w:val="24"/>
          <w:szCs w:val="24"/>
        </w:rPr>
        <w:t xml:space="preserve">приказом финансового управления </w:t>
      </w:r>
    </w:p>
    <w:p w:rsidR="003A0126" w:rsidRPr="00816CB2" w:rsidRDefault="003A0126" w:rsidP="00AE7882">
      <w:pPr>
        <w:pStyle w:val="ConsPlusNormal"/>
        <w:ind w:firstLine="540"/>
        <w:jc w:val="right"/>
        <w:rPr>
          <w:rFonts w:ascii="Times New Roman" w:hAnsi="Times New Roman" w:cs="Times New Roman"/>
          <w:sz w:val="24"/>
          <w:szCs w:val="24"/>
        </w:rPr>
      </w:pPr>
      <w:r w:rsidRPr="00816CB2">
        <w:rPr>
          <w:rFonts w:ascii="Times New Roman" w:hAnsi="Times New Roman" w:cs="Times New Roman"/>
          <w:sz w:val="24"/>
          <w:szCs w:val="24"/>
        </w:rPr>
        <w:t>администрации городского округа</w:t>
      </w:r>
    </w:p>
    <w:p w:rsidR="003A0126" w:rsidRPr="00816CB2" w:rsidRDefault="003A0126" w:rsidP="00AE7882">
      <w:pPr>
        <w:pStyle w:val="ConsPlusNormal"/>
        <w:ind w:firstLine="540"/>
        <w:jc w:val="right"/>
        <w:rPr>
          <w:rFonts w:ascii="Times New Roman" w:hAnsi="Times New Roman" w:cs="Times New Roman"/>
          <w:sz w:val="24"/>
          <w:szCs w:val="24"/>
        </w:rPr>
      </w:pPr>
      <w:r w:rsidRPr="00816CB2">
        <w:rPr>
          <w:rFonts w:ascii="Times New Roman" w:hAnsi="Times New Roman" w:cs="Times New Roman"/>
          <w:sz w:val="24"/>
          <w:szCs w:val="24"/>
        </w:rPr>
        <w:t xml:space="preserve"> город Шахунья Нижегородской области </w:t>
      </w:r>
    </w:p>
    <w:p w:rsidR="00B9058B" w:rsidRPr="00816CB2" w:rsidRDefault="003A0126" w:rsidP="00AE7882">
      <w:pPr>
        <w:pStyle w:val="ConsPlusNormal"/>
        <w:ind w:firstLine="540"/>
        <w:jc w:val="right"/>
        <w:rPr>
          <w:rFonts w:ascii="Times New Roman" w:hAnsi="Times New Roman" w:cs="Times New Roman"/>
          <w:sz w:val="24"/>
          <w:szCs w:val="24"/>
        </w:rPr>
      </w:pPr>
      <w:r w:rsidRPr="00816CB2">
        <w:rPr>
          <w:rFonts w:ascii="Times New Roman" w:hAnsi="Times New Roman" w:cs="Times New Roman"/>
          <w:sz w:val="24"/>
          <w:szCs w:val="24"/>
        </w:rPr>
        <w:t>от  ____________ 20__ года № ___</w:t>
      </w:r>
    </w:p>
    <w:p w:rsidR="003A0126" w:rsidRPr="00816CB2" w:rsidRDefault="003A0126" w:rsidP="00AE7882">
      <w:pPr>
        <w:shd w:val="clear" w:color="auto" w:fill="FFFFFF"/>
        <w:tabs>
          <w:tab w:val="left" w:pos="11592"/>
        </w:tabs>
        <w:spacing w:after="0" w:line="240" w:lineRule="auto"/>
        <w:ind w:left="-284"/>
        <w:jc w:val="center"/>
        <w:rPr>
          <w:rFonts w:ascii="Times New Roman" w:hAnsi="Times New Roman"/>
          <w:sz w:val="24"/>
          <w:szCs w:val="24"/>
        </w:rPr>
      </w:pPr>
      <w:bookmarkStart w:id="2" w:name="Par124"/>
      <w:bookmarkEnd w:id="2"/>
      <w:r w:rsidRPr="00816CB2">
        <w:rPr>
          <w:rFonts w:ascii="Times New Roman" w:hAnsi="Times New Roman"/>
          <w:sz w:val="24"/>
          <w:szCs w:val="24"/>
        </w:rPr>
        <w:t xml:space="preserve">План </w:t>
      </w:r>
    </w:p>
    <w:p w:rsidR="003A0126" w:rsidRPr="00816CB2" w:rsidRDefault="003A0126" w:rsidP="00AE7882">
      <w:pPr>
        <w:shd w:val="clear" w:color="auto" w:fill="FFFFFF"/>
        <w:tabs>
          <w:tab w:val="left" w:pos="11592"/>
        </w:tabs>
        <w:spacing w:after="0" w:line="240" w:lineRule="auto"/>
        <w:ind w:left="-284"/>
        <w:jc w:val="center"/>
        <w:rPr>
          <w:rFonts w:ascii="Times New Roman" w:hAnsi="Times New Roman"/>
          <w:sz w:val="24"/>
          <w:szCs w:val="24"/>
        </w:rPr>
      </w:pPr>
      <w:r w:rsidRPr="00816CB2">
        <w:rPr>
          <w:rFonts w:ascii="Times New Roman" w:hAnsi="Times New Roman"/>
          <w:sz w:val="24"/>
          <w:szCs w:val="24"/>
        </w:rPr>
        <w:t xml:space="preserve"> контрольной деятельности финансового управления администрации городского округа город Шахунья  Нижегородской области  на __ полугодие 20__ года</w:t>
      </w:r>
    </w:p>
    <w:p w:rsidR="003A0126" w:rsidRPr="00816CB2" w:rsidRDefault="003A0126" w:rsidP="00AE7882">
      <w:pPr>
        <w:shd w:val="clear" w:color="auto" w:fill="FFFFFF"/>
        <w:tabs>
          <w:tab w:val="left" w:pos="11592"/>
        </w:tabs>
        <w:spacing w:after="0" w:line="240" w:lineRule="auto"/>
        <w:ind w:left="-284"/>
        <w:jc w:val="center"/>
        <w:rPr>
          <w:rFonts w:ascii="Times New Roman" w:hAnsi="Times New Roman"/>
          <w:b/>
          <w:sz w:val="24"/>
          <w:szCs w:val="24"/>
        </w:rPr>
      </w:pPr>
    </w:p>
    <w:p w:rsidR="003A0126" w:rsidRPr="00816CB2" w:rsidRDefault="003A0126" w:rsidP="00AE7882">
      <w:pPr>
        <w:shd w:val="clear" w:color="auto" w:fill="FFFFFF"/>
        <w:tabs>
          <w:tab w:val="left" w:pos="11592"/>
        </w:tabs>
        <w:spacing w:after="0" w:line="240" w:lineRule="auto"/>
        <w:ind w:left="-284"/>
        <w:jc w:val="center"/>
        <w:rPr>
          <w:rFonts w:ascii="Times New Roman" w:hAnsi="Times New Roman"/>
          <w:b/>
          <w:sz w:val="24"/>
          <w:szCs w:val="24"/>
        </w:rPr>
      </w:pPr>
    </w:p>
    <w:tbl>
      <w:tblPr>
        <w:tblW w:w="10080" w:type="dxa"/>
        <w:tblInd w:w="93" w:type="dxa"/>
        <w:tblLayout w:type="fixed"/>
        <w:tblLook w:val="04A0" w:firstRow="1" w:lastRow="0" w:firstColumn="1" w:lastColumn="0" w:noHBand="0" w:noVBand="1"/>
      </w:tblPr>
      <w:tblGrid>
        <w:gridCol w:w="740"/>
        <w:gridCol w:w="2677"/>
        <w:gridCol w:w="4536"/>
        <w:gridCol w:w="2127"/>
      </w:tblGrid>
      <w:tr w:rsidR="00816CB2" w:rsidRPr="00816CB2" w:rsidTr="003A0126">
        <w:trPr>
          <w:trHeight w:val="97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 п/п</w:t>
            </w:r>
          </w:p>
        </w:tc>
        <w:tc>
          <w:tcPr>
            <w:tcW w:w="2677" w:type="dxa"/>
            <w:tcBorders>
              <w:top w:val="single" w:sz="4" w:space="0" w:color="auto"/>
              <w:left w:val="nil"/>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Объект контрольного мероприятия</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Тема контрольного  мероприятия</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Проверяемый период (годы)</w:t>
            </w:r>
          </w:p>
        </w:tc>
      </w:tr>
      <w:tr w:rsidR="00816CB2" w:rsidRPr="00816CB2" w:rsidTr="003A0126">
        <w:trPr>
          <w:trHeight w:val="22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1</w:t>
            </w:r>
          </w:p>
        </w:tc>
        <w:tc>
          <w:tcPr>
            <w:tcW w:w="2677" w:type="dxa"/>
            <w:tcBorders>
              <w:top w:val="nil"/>
              <w:left w:val="nil"/>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2</w:t>
            </w:r>
          </w:p>
        </w:tc>
        <w:tc>
          <w:tcPr>
            <w:tcW w:w="4536" w:type="dxa"/>
            <w:tcBorders>
              <w:top w:val="nil"/>
              <w:left w:val="nil"/>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3</w:t>
            </w:r>
          </w:p>
        </w:tc>
        <w:tc>
          <w:tcPr>
            <w:tcW w:w="2127" w:type="dxa"/>
            <w:tcBorders>
              <w:top w:val="nil"/>
              <w:left w:val="nil"/>
              <w:bottom w:val="single" w:sz="4" w:space="0" w:color="auto"/>
              <w:right w:val="single" w:sz="4" w:space="0" w:color="auto"/>
            </w:tcBorders>
            <w:shd w:val="clear" w:color="000000" w:fill="FFFFFF"/>
            <w:vAlign w:val="center"/>
            <w:hideMark/>
          </w:tcPr>
          <w:p w:rsidR="003A0126" w:rsidRPr="00816CB2" w:rsidRDefault="003A0126" w:rsidP="00AE7882">
            <w:pPr>
              <w:spacing w:after="0" w:line="240" w:lineRule="auto"/>
              <w:jc w:val="center"/>
              <w:rPr>
                <w:rFonts w:ascii="Times New Roman" w:hAnsi="Times New Roman"/>
                <w:sz w:val="24"/>
                <w:szCs w:val="24"/>
              </w:rPr>
            </w:pPr>
            <w:r w:rsidRPr="00816CB2">
              <w:rPr>
                <w:rFonts w:ascii="Times New Roman" w:hAnsi="Times New Roman"/>
                <w:sz w:val="24"/>
                <w:szCs w:val="24"/>
              </w:rPr>
              <w:t>4</w:t>
            </w:r>
          </w:p>
        </w:tc>
      </w:tr>
      <w:tr w:rsidR="00816CB2" w:rsidRPr="00816CB2" w:rsidTr="003A0126">
        <w:trPr>
          <w:trHeight w:val="225"/>
        </w:trPr>
        <w:tc>
          <w:tcPr>
            <w:tcW w:w="740" w:type="dxa"/>
            <w:tcBorders>
              <w:top w:val="nil"/>
              <w:left w:val="single" w:sz="4" w:space="0" w:color="auto"/>
              <w:bottom w:val="single" w:sz="4" w:space="0" w:color="auto"/>
              <w:right w:val="single" w:sz="4" w:space="0" w:color="auto"/>
            </w:tcBorders>
            <w:shd w:val="clear" w:color="000000" w:fill="FFFFFF"/>
            <w:vAlign w:val="center"/>
          </w:tcPr>
          <w:p w:rsidR="003A0126" w:rsidRPr="00816CB2" w:rsidRDefault="003A0126" w:rsidP="00AE7882">
            <w:pPr>
              <w:spacing w:after="0" w:line="240" w:lineRule="auto"/>
              <w:jc w:val="center"/>
              <w:rPr>
                <w:rFonts w:ascii="Times New Roman" w:hAnsi="Times New Roman"/>
                <w:sz w:val="24"/>
                <w:szCs w:val="24"/>
              </w:rPr>
            </w:pPr>
          </w:p>
        </w:tc>
        <w:tc>
          <w:tcPr>
            <w:tcW w:w="2677" w:type="dxa"/>
            <w:tcBorders>
              <w:top w:val="nil"/>
              <w:left w:val="nil"/>
              <w:bottom w:val="single" w:sz="4" w:space="0" w:color="auto"/>
              <w:right w:val="single" w:sz="4" w:space="0" w:color="auto"/>
            </w:tcBorders>
            <w:shd w:val="clear" w:color="000000" w:fill="FFFFFF"/>
            <w:vAlign w:val="center"/>
          </w:tcPr>
          <w:p w:rsidR="003A0126" w:rsidRPr="00816CB2" w:rsidRDefault="003A0126" w:rsidP="00AE7882">
            <w:pPr>
              <w:spacing w:after="0" w:line="240" w:lineRule="auto"/>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shd w:val="clear" w:color="000000" w:fill="FFFFFF"/>
            <w:vAlign w:val="center"/>
          </w:tcPr>
          <w:p w:rsidR="003A0126" w:rsidRPr="00816CB2" w:rsidRDefault="003A0126" w:rsidP="00AE7882">
            <w:pPr>
              <w:spacing w:after="0" w:line="240" w:lineRule="auto"/>
              <w:jc w:val="center"/>
              <w:rPr>
                <w:rFonts w:ascii="Times New Roman" w:hAnsi="Times New Roman"/>
                <w:sz w:val="24"/>
                <w:szCs w:val="24"/>
              </w:rPr>
            </w:pPr>
          </w:p>
        </w:tc>
        <w:tc>
          <w:tcPr>
            <w:tcW w:w="2127" w:type="dxa"/>
            <w:tcBorders>
              <w:top w:val="nil"/>
              <w:left w:val="nil"/>
              <w:bottom w:val="single" w:sz="4" w:space="0" w:color="auto"/>
              <w:right w:val="single" w:sz="4" w:space="0" w:color="auto"/>
            </w:tcBorders>
            <w:shd w:val="clear" w:color="000000" w:fill="FFFFFF"/>
            <w:vAlign w:val="center"/>
          </w:tcPr>
          <w:p w:rsidR="003A0126" w:rsidRPr="00816CB2" w:rsidRDefault="003A0126" w:rsidP="00AE7882">
            <w:pPr>
              <w:spacing w:after="0" w:line="240" w:lineRule="auto"/>
              <w:jc w:val="center"/>
              <w:rPr>
                <w:rFonts w:ascii="Times New Roman" w:hAnsi="Times New Roman"/>
                <w:sz w:val="24"/>
                <w:szCs w:val="24"/>
              </w:rPr>
            </w:pPr>
          </w:p>
        </w:tc>
      </w:tr>
    </w:tbl>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rPr>
          <w:rFonts w:ascii="Times New Roman" w:hAnsi="Times New Roman" w:cs="Times New Roman"/>
          <w:sz w:val="24"/>
          <w:szCs w:val="24"/>
        </w:rPr>
      </w:pPr>
      <w:r w:rsidRPr="00816CB2">
        <w:rPr>
          <w:rFonts w:ascii="Times New Roman" w:hAnsi="Times New Roman" w:cs="Times New Roman"/>
          <w:sz w:val="24"/>
          <w:szCs w:val="24"/>
        </w:rPr>
        <w:t xml:space="preserve">Подпись начальника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DE5B8E" w:rsidRPr="00816CB2" w:rsidRDefault="00384FD9" w:rsidP="00384FD9">
      <w:pPr>
        <w:pStyle w:val="ConsPlusNormal"/>
        <w:ind w:firstLine="540"/>
        <w:jc w:val="center"/>
        <w:rPr>
          <w:rFonts w:ascii="Times New Roman" w:hAnsi="Times New Roman" w:cs="Times New Roman"/>
          <w:sz w:val="24"/>
          <w:szCs w:val="24"/>
        </w:rPr>
      </w:pPr>
      <w:r w:rsidRPr="00816CB2">
        <w:rPr>
          <w:rFonts w:ascii="Times New Roman" w:hAnsi="Times New Roman" w:cs="Times New Roman"/>
          <w:sz w:val="24"/>
          <w:szCs w:val="24"/>
        </w:rPr>
        <w:t>_______________________</w:t>
      </w: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AE7882" w:rsidRPr="00816CB2" w:rsidRDefault="00AE7882" w:rsidP="00AE7882">
      <w:pPr>
        <w:pStyle w:val="ConsPlusNormal"/>
        <w:ind w:firstLine="540"/>
        <w:jc w:val="both"/>
        <w:rPr>
          <w:rFonts w:ascii="Times New Roman" w:hAnsi="Times New Roman" w:cs="Times New Roman"/>
          <w:sz w:val="24"/>
          <w:szCs w:val="24"/>
        </w:rPr>
      </w:pPr>
    </w:p>
    <w:p w:rsidR="00AE7882" w:rsidRPr="00816CB2" w:rsidRDefault="00AE7882" w:rsidP="00AE7882">
      <w:pPr>
        <w:pStyle w:val="ConsPlusNormal"/>
        <w:ind w:firstLine="540"/>
        <w:jc w:val="both"/>
        <w:rPr>
          <w:rFonts w:ascii="Times New Roman" w:hAnsi="Times New Roman" w:cs="Times New Roman"/>
          <w:sz w:val="24"/>
          <w:szCs w:val="24"/>
        </w:rPr>
      </w:pPr>
    </w:p>
    <w:p w:rsidR="00AE7882" w:rsidRPr="00816CB2" w:rsidRDefault="00AE7882" w:rsidP="00AE7882">
      <w:pPr>
        <w:pStyle w:val="ConsPlusNormal"/>
        <w:ind w:firstLine="540"/>
        <w:jc w:val="both"/>
        <w:rPr>
          <w:rFonts w:ascii="Times New Roman" w:hAnsi="Times New Roman" w:cs="Times New Roman"/>
          <w:sz w:val="24"/>
          <w:szCs w:val="24"/>
        </w:rPr>
      </w:pPr>
    </w:p>
    <w:p w:rsidR="00AE7882" w:rsidRPr="00816CB2" w:rsidRDefault="00AE7882" w:rsidP="00AE7882">
      <w:pPr>
        <w:pStyle w:val="ConsPlusNormal"/>
        <w:ind w:firstLine="540"/>
        <w:jc w:val="both"/>
        <w:rPr>
          <w:rFonts w:ascii="Times New Roman" w:hAnsi="Times New Roman" w:cs="Times New Roman"/>
          <w:sz w:val="24"/>
          <w:szCs w:val="24"/>
        </w:rPr>
      </w:pPr>
    </w:p>
    <w:p w:rsidR="00DE5B8E" w:rsidRPr="00816CB2" w:rsidRDefault="00DE5B8E" w:rsidP="00AE7882">
      <w:pPr>
        <w:pStyle w:val="ConsPlusNormal"/>
        <w:ind w:firstLine="540"/>
        <w:jc w:val="both"/>
        <w:rPr>
          <w:rFonts w:ascii="Times New Roman" w:hAnsi="Times New Roman" w:cs="Times New Roman"/>
          <w:sz w:val="24"/>
          <w:szCs w:val="24"/>
        </w:rPr>
      </w:pPr>
    </w:p>
    <w:p w:rsidR="00DE5B8E" w:rsidRPr="00816CB2" w:rsidRDefault="00384FD9" w:rsidP="00384FD9">
      <w:pPr>
        <w:pStyle w:val="ConsPlusNormal"/>
        <w:ind w:left="6237"/>
        <w:jc w:val="center"/>
        <w:rPr>
          <w:rFonts w:ascii="Times New Roman" w:hAnsi="Times New Roman" w:cs="Times New Roman"/>
          <w:sz w:val="24"/>
          <w:szCs w:val="24"/>
        </w:rPr>
      </w:pPr>
      <w:r w:rsidRPr="00816CB2">
        <w:rPr>
          <w:rFonts w:ascii="Times New Roman" w:hAnsi="Times New Roman" w:cs="Times New Roman"/>
          <w:sz w:val="24"/>
          <w:szCs w:val="24"/>
        </w:rPr>
        <w:br w:type="page"/>
      </w:r>
      <w:r w:rsidR="00DE5B8E" w:rsidRPr="00816CB2">
        <w:rPr>
          <w:rFonts w:ascii="Times New Roman" w:hAnsi="Times New Roman" w:cs="Times New Roman"/>
          <w:sz w:val="24"/>
          <w:szCs w:val="24"/>
        </w:rPr>
        <w:lastRenderedPageBreak/>
        <w:t>Утвержден</w:t>
      </w:r>
    </w:p>
    <w:p w:rsidR="00DE5B8E" w:rsidRPr="00816CB2" w:rsidRDefault="00384FD9" w:rsidP="00384FD9">
      <w:pPr>
        <w:pStyle w:val="ConsPlusNormal"/>
        <w:ind w:left="6237"/>
        <w:jc w:val="center"/>
        <w:rPr>
          <w:rFonts w:ascii="Times New Roman" w:hAnsi="Times New Roman" w:cs="Times New Roman"/>
          <w:sz w:val="24"/>
          <w:szCs w:val="24"/>
        </w:rPr>
      </w:pPr>
      <w:r w:rsidRPr="00816CB2">
        <w:rPr>
          <w:rFonts w:ascii="Times New Roman" w:hAnsi="Times New Roman" w:cs="Times New Roman"/>
          <w:sz w:val="24"/>
          <w:szCs w:val="24"/>
        </w:rPr>
        <w:t>п</w:t>
      </w:r>
      <w:r w:rsidR="00DE5B8E" w:rsidRPr="00816CB2">
        <w:rPr>
          <w:rFonts w:ascii="Times New Roman" w:hAnsi="Times New Roman" w:cs="Times New Roman"/>
          <w:sz w:val="24"/>
          <w:szCs w:val="24"/>
        </w:rPr>
        <w:t>остановлением</w:t>
      </w:r>
      <w:r w:rsidRPr="00816CB2">
        <w:rPr>
          <w:rFonts w:ascii="Times New Roman" w:hAnsi="Times New Roman" w:cs="Times New Roman"/>
          <w:sz w:val="24"/>
          <w:szCs w:val="24"/>
        </w:rPr>
        <w:t xml:space="preserve"> </w:t>
      </w:r>
      <w:r w:rsidR="00DE5B8E" w:rsidRPr="00816CB2">
        <w:rPr>
          <w:rFonts w:ascii="Times New Roman" w:hAnsi="Times New Roman" w:cs="Times New Roman"/>
          <w:sz w:val="24"/>
          <w:szCs w:val="24"/>
        </w:rPr>
        <w:t>администрации городского округа</w:t>
      </w:r>
      <w:r w:rsidRPr="00816CB2">
        <w:rPr>
          <w:rFonts w:ascii="Times New Roman" w:hAnsi="Times New Roman" w:cs="Times New Roman"/>
          <w:sz w:val="24"/>
          <w:szCs w:val="24"/>
        </w:rPr>
        <w:t xml:space="preserve"> </w:t>
      </w:r>
      <w:r w:rsidR="00DE5B8E" w:rsidRPr="00816CB2">
        <w:rPr>
          <w:rFonts w:ascii="Times New Roman" w:hAnsi="Times New Roman" w:cs="Times New Roman"/>
          <w:sz w:val="24"/>
          <w:szCs w:val="24"/>
        </w:rPr>
        <w:t>город Шахунья Нижегородской области</w:t>
      </w:r>
    </w:p>
    <w:p w:rsidR="00384FD9" w:rsidRPr="00816CB2" w:rsidRDefault="00384FD9" w:rsidP="00384FD9">
      <w:pPr>
        <w:pStyle w:val="ConsPlusNormal"/>
        <w:ind w:left="6237"/>
        <w:jc w:val="center"/>
        <w:rPr>
          <w:rFonts w:ascii="Times New Roman" w:hAnsi="Times New Roman" w:cs="Times New Roman"/>
          <w:sz w:val="24"/>
          <w:szCs w:val="24"/>
        </w:rPr>
      </w:pPr>
      <w:r w:rsidRPr="00816CB2">
        <w:rPr>
          <w:rFonts w:ascii="Times New Roman" w:hAnsi="Times New Roman" w:cs="Times New Roman"/>
          <w:sz w:val="24"/>
          <w:szCs w:val="24"/>
        </w:rPr>
        <w:t xml:space="preserve"> </w:t>
      </w:r>
      <w:r w:rsidRPr="00816CB2">
        <w:rPr>
          <w:rFonts w:ascii="Times New Roman" w:hAnsi="Times New Roman" w:cs="Times New Roman"/>
          <w:sz w:val="24"/>
          <w:szCs w:val="24"/>
        </w:rPr>
        <w:t>от 18.07.2018 № 1012</w:t>
      </w:r>
    </w:p>
    <w:p w:rsidR="00B9058B" w:rsidRPr="00816CB2" w:rsidRDefault="00B9058B" w:rsidP="00AE7882">
      <w:pPr>
        <w:pStyle w:val="ConsPlusNormal"/>
        <w:ind w:firstLine="540"/>
        <w:jc w:val="both"/>
        <w:rPr>
          <w:rFonts w:ascii="Times New Roman" w:hAnsi="Times New Roman" w:cs="Times New Roman"/>
          <w:sz w:val="24"/>
          <w:szCs w:val="24"/>
        </w:rPr>
      </w:pPr>
    </w:p>
    <w:p w:rsidR="006B250B" w:rsidRPr="00816CB2" w:rsidRDefault="00AE7882" w:rsidP="00AE7882">
      <w:pPr>
        <w:pStyle w:val="ConsPlusNormal"/>
        <w:jc w:val="center"/>
        <w:rPr>
          <w:rFonts w:ascii="Times New Roman" w:hAnsi="Times New Roman" w:cs="Times New Roman"/>
          <w:b/>
          <w:sz w:val="24"/>
          <w:szCs w:val="24"/>
        </w:rPr>
      </w:pPr>
      <w:bookmarkStart w:id="3" w:name="Par208"/>
      <w:bookmarkEnd w:id="3"/>
      <w:r w:rsidRPr="00816CB2">
        <w:rPr>
          <w:rFonts w:ascii="Times New Roman" w:hAnsi="Times New Roman" w:cs="Times New Roman"/>
          <w:b/>
          <w:sz w:val="24"/>
          <w:szCs w:val="24"/>
        </w:rPr>
        <w:t xml:space="preserve">Стандарт осуществления </w:t>
      </w:r>
      <w:r w:rsidR="006B250B" w:rsidRPr="00816CB2">
        <w:rPr>
          <w:rFonts w:ascii="Times New Roman" w:hAnsi="Times New Roman" w:cs="Times New Roman"/>
          <w:b/>
          <w:sz w:val="24"/>
          <w:szCs w:val="24"/>
        </w:rPr>
        <w:t xml:space="preserve">внутреннего муниципального </w:t>
      </w:r>
    </w:p>
    <w:p w:rsidR="00B9058B" w:rsidRPr="00816CB2" w:rsidRDefault="006B250B"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финансового контроля</w:t>
      </w:r>
    </w:p>
    <w:p w:rsidR="00B9058B" w:rsidRPr="00816CB2" w:rsidRDefault="00B9058B" w:rsidP="00AE7882">
      <w:pPr>
        <w:pStyle w:val="ConsPlusNormal"/>
        <w:ind w:firstLine="540"/>
        <w:jc w:val="both"/>
        <w:rPr>
          <w:rFonts w:ascii="Times New Roman" w:hAnsi="Times New Roman" w:cs="Times New Roman"/>
          <w:b/>
          <w:sz w:val="24"/>
          <w:szCs w:val="24"/>
        </w:rPr>
      </w:pPr>
    </w:p>
    <w:p w:rsidR="00B9058B" w:rsidRPr="00816CB2" w:rsidRDefault="007D72B2"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СОВМФК</w:t>
      </w:r>
      <w:r w:rsidR="00B9058B" w:rsidRPr="00816CB2">
        <w:rPr>
          <w:rFonts w:ascii="Times New Roman" w:hAnsi="Times New Roman" w:cs="Times New Roman"/>
          <w:b/>
          <w:sz w:val="24"/>
          <w:szCs w:val="24"/>
        </w:rPr>
        <w:t xml:space="preserve"> 2 "П</w:t>
      </w:r>
      <w:r w:rsidR="006B250B" w:rsidRPr="00816CB2">
        <w:rPr>
          <w:rFonts w:ascii="Times New Roman" w:hAnsi="Times New Roman" w:cs="Times New Roman"/>
          <w:b/>
          <w:sz w:val="24"/>
          <w:szCs w:val="24"/>
        </w:rPr>
        <w:t>роведение контрольного мероприятия</w:t>
      </w:r>
      <w:r w:rsidR="00B9058B" w:rsidRPr="00816CB2">
        <w:rPr>
          <w:rFonts w:ascii="Times New Roman" w:hAnsi="Times New Roman" w:cs="Times New Roman"/>
          <w:b/>
          <w:sz w:val="24"/>
          <w:szCs w:val="24"/>
        </w:rPr>
        <w:t>" ("ПКМ")</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Стандарт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"Проведение контрольного мероприятия" (далее - Стандарт) согласно </w:t>
      </w:r>
      <w:hyperlink r:id="rId11" w:tooltip="&quot;Бюджетный кодекс Российской Федерации&quot; от 31.07.1998 N 145-ФЗ (ред. от 04.06.2018){КонсультантПлюс}" w:history="1">
        <w:r w:rsidRPr="00816CB2">
          <w:rPr>
            <w:rFonts w:ascii="Times New Roman" w:hAnsi="Times New Roman" w:cs="Times New Roman"/>
            <w:sz w:val="24"/>
            <w:szCs w:val="24"/>
          </w:rPr>
          <w:t>ч. 3 ст. 269.2</w:t>
        </w:r>
      </w:hyperlink>
      <w:r w:rsidRPr="00816CB2">
        <w:rPr>
          <w:rFonts w:ascii="Times New Roman" w:hAnsi="Times New Roman" w:cs="Times New Roman"/>
          <w:sz w:val="24"/>
          <w:szCs w:val="24"/>
        </w:rPr>
        <w:t xml:space="preserve"> Бюджетного кодекса РФ разработан в соответствии с </w:t>
      </w:r>
      <w:hyperlink r:id="rId12"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00DE5B8E" w:rsidRPr="00816CB2">
          <w:rPr>
            <w:rFonts w:ascii="Times New Roman" w:hAnsi="Times New Roman" w:cs="Times New Roman"/>
            <w:sz w:val="24"/>
            <w:szCs w:val="24"/>
          </w:rPr>
          <w:t>Порядком</w:t>
        </w:r>
      </w:hyperlink>
      <w:r w:rsidR="00DE5B8E" w:rsidRPr="00816CB2">
        <w:rPr>
          <w:rFonts w:ascii="Times New Roman" w:hAnsi="Times New Roman" w:cs="Times New Roman"/>
          <w:sz w:val="24"/>
          <w:szCs w:val="24"/>
        </w:rPr>
        <w:t xml:space="preserve"> осуществления управлением финансов администрации городского округа город Шахунья Нижегородской области полномочий по внутреннему муниципальному финансовому контролю, утвержденным постановлением администрации городского округа город Шахунья Нижегородской области от 25.02.2015 № 231 (далее - Порядок).</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 Целью настоящего Стандарта является установление правил и процедур основного этапа организации контрольного мероприятия - проведение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Задачами настоящего Стандарта являются: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определение содержания и порядка организации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определение общих правил и процедур проведения этапов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3. 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w:t>
      </w:r>
      <w:r w:rsidR="00DE5B8E" w:rsidRPr="00816CB2">
        <w:rPr>
          <w:rFonts w:ascii="Times New Roman" w:hAnsi="Times New Roman" w:cs="Times New Roman"/>
          <w:sz w:val="24"/>
          <w:szCs w:val="24"/>
        </w:rPr>
        <w:t>ф</w:t>
      </w:r>
      <w:r w:rsidR="007D72B2" w:rsidRPr="00816CB2">
        <w:rPr>
          <w:rFonts w:ascii="Times New Roman" w:hAnsi="Times New Roman" w:cs="Times New Roman"/>
          <w:sz w:val="24"/>
          <w:szCs w:val="24"/>
        </w:rPr>
        <w:t xml:space="preserve">инансового управления  </w:t>
      </w:r>
      <w:r w:rsidRPr="00816CB2">
        <w:rPr>
          <w:rFonts w:ascii="Times New Roman" w:hAnsi="Times New Roman" w:cs="Times New Roman"/>
          <w:sz w:val="24"/>
          <w:szCs w:val="24"/>
        </w:rPr>
        <w:t xml:space="preserve"> </w:t>
      </w:r>
      <w:r w:rsidR="00DE5B8E" w:rsidRPr="00816CB2">
        <w:rPr>
          <w:rFonts w:ascii="Times New Roman" w:hAnsi="Times New Roman" w:cs="Times New Roman"/>
          <w:sz w:val="24"/>
          <w:szCs w:val="24"/>
        </w:rPr>
        <w:t>администрации городского округа город Шахунья</w:t>
      </w:r>
      <w:r w:rsidRPr="00816CB2">
        <w:rPr>
          <w:rFonts w:ascii="Times New Roman" w:hAnsi="Times New Roman" w:cs="Times New Roman"/>
          <w:sz w:val="24"/>
          <w:szCs w:val="24"/>
        </w:rPr>
        <w:t xml:space="preserve"> Нижегородской области (далее - </w:t>
      </w:r>
      <w:r w:rsidR="00DE5B8E" w:rsidRPr="00816CB2">
        <w:rPr>
          <w:rFonts w:ascii="Times New Roman" w:hAnsi="Times New Roman" w:cs="Times New Roman"/>
          <w:sz w:val="24"/>
          <w:szCs w:val="24"/>
        </w:rPr>
        <w:t>Финансовое управление</w:t>
      </w:r>
      <w:r w:rsidRPr="00816CB2">
        <w:rPr>
          <w:rFonts w:ascii="Times New Roman" w:hAnsi="Times New Roman" w:cs="Times New Roman"/>
          <w:sz w:val="24"/>
          <w:szCs w:val="24"/>
        </w:rPr>
        <w:t xml:space="preserve">) в сфере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4. Предметом контрольного мероприятия в рамках полномочий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является соблюдение объектом контроля бюджетного законодательства Российской Федерации и иных нормативных правовых актов, регулирующих бюджетные правоотношения, установление законности составления и исполнения бюджета </w:t>
      </w:r>
      <w:r w:rsidR="00DE5B8E" w:rsidRPr="00816CB2">
        <w:rPr>
          <w:rFonts w:ascii="Times New Roman" w:hAnsi="Times New Roman" w:cs="Times New Roman"/>
          <w:sz w:val="24"/>
          <w:szCs w:val="24"/>
        </w:rPr>
        <w:t xml:space="preserve">городского округа город Шахунья </w:t>
      </w:r>
      <w:r w:rsidRPr="00816CB2">
        <w:rPr>
          <w:rFonts w:ascii="Times New Roman" w:hAnsi="Times New Roman" w:cs="Times New Roman"/>
          <w:sz w:val="24"/>
          <w:szCs w:val="24"/>
        </w:rPr>
        <w:t>в отношении расходов, связанных с осуществлением закупок, достоверности учета таких расходов и отчетности.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Предмет контрольного мероприятия отражается, как правило, в наименовании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5.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перечень которых подготавливается в процессе предварительного изучения.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6. Проведение контрольного мероприятия состоит в проведении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7. Методами осуществления контрольной деятельности являются проверка, ревизия, обследование, мониторинг.</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8. В контрольном мероприятии не имеют права принимать участие должностные лица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 xml:space="preserve">правления, состоящие в родственной связи с руководством объекта контроля. Они обязаны заявить о наличии таких связей. Запрещается привлекать к участию в контрольном мероприятии должностное лицо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если оно в проверяемом периоде являлось штатным сотрудником объекта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должностные лица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имеющие оформленный в установленном порядке допуск к государственной тайне.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lastRenderedPageBreak/>
        <w:t xml:space="preserve">9. Проведение контрольных мероприятий в пределах своих полномочий осуществляют в соответствии с распорядительным документом - поручением, оформленным на бланке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и подписанным начальником </w:t>
      </w:r>
      <w:r w:rsidR="00DE5B8E"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 поручении на проведение контрольного мероприятия указываются основание проведения контрольного мероприятия, тема контрольного мероприятия, проверяемый период, наименование объекта контроля, состав должностных лиц, уполномоченных на проведение контрольного мероприятия (проверяющая (ревизионная) группа, привлеченные специалисты), руководитель проверяющей (ревизионной) группы, срок проведения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Поручение на проведение камерального контрольного мероприятия, встречной проверки, а также проводимого в рамках ревизии обследования не оформляется.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10. Непосредственное руководство проведением контрольного мероприятия и координацию действий сотрудников на объектах контроля осуществляет руководитель проверяющей (ревизионной) группы, назначаемый начальником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Контроль за проведением контрольного мероприятия осуществляет начальник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11. Датой начала контрольного мероприятия является дата, указанная в поручении о проведении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Датой начала камеральной проверки является день получения от объекта контроля информации, документов и материалов, представленных по запросу </w:t>
      </w:r>
      <w:r w:rsidR="00DE5B8E"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12. Срок проведения контрольного мероприятия не может превышать 45 рабочих дней.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Проверка может быть завершена раньше срока, установленного в поручении на проведение проверки.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Датой окончания камеральной проверки и обследования является подписание акта (заключения) контрольного мероприятия должностным лицом (должностными лицами), проводившим такое мероприятие.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13. На основании мотивированного обращения руководителя проверяющей (ревизионной) группы срок проведения контрольного мероприятия продлевается начальником </w:t>
      </w:r>
      <w:r w:rsidR="00DE5B8E"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но не более чем на 30 рабочих дней.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продлении контрольного мероприятия оформляется дополнительное поручение в соответствии с требованиями, указанными в </w:t>
      </w:r>
      <w:hyperlink r:id="rId13"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Pr="00816CB2">
          <w:rPr>
            <w:rFonts w:ascii="Times New Roman" w:hAnsi="Times New Roman" w:cs="Times New Roman"/>
            <w:sz w:val="24"/>
            <w:szCs w:val="24"/>
          </w:rPr>
          <w:t>пункте 2.14</w:t>
        </w:r>
      </w:hyperlink>
      <w:r w:rsidRPr="00816CB2">
        <w:rPr>
          <w:rFonts w:ascii="Times New Roman" w:hAnsi="Times New Roman" w:cs="Times New Roman"/>
          <w:sz w:val="24"/>
          <w:szCs w:val="24"/>
        </w:rPr>
        <w:t xml:space="preserve"> Порядка.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14. На основании мотивированного обращения руководителя проверяющей (ревизионной) группы проведение контрольного мероприятия приостанавливается начальником </w:t>
      </w:r>
      <w:r w:rsidR="00511C94"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 на период проведения встречной проверки и (или) обследования;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3) на период организации и проведения экспертиз;</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4) на период исполнения запросов, направленных в компетентные государственные органы;</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5) в случае непредставления объектом контроля информации, документов и материалов, и (или) представления неполного комплекта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6) при необходимости обследования имущества и (или) документов, находящихся не по месту нахождения объекта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7) при наличии иных обстоятельств, делающих невозможным продолжение проведения проверки.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 поручении на проведение контрольного мероприятия делается запись о приостановлении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На время приостановления проведения контрольного мероприятия течение срока его проведения прерывается.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15. Решение о возобновлении проведения проверки оформляется дополнительным </w:t>
      </w:r>
      <w:r w:rsidRPr="00816CB2">
        <w:rPr>
          <w:rFonts w:ascii="Times New Roman" w:hAnsi="Times New Roman" w:cs="Times New Roman"/>
          <w:sz w:val="24"/>
          <w:szCs w:val="24"/>
        </w:rPr>
        <w:lastRenderedPageBreak/>
        <w:t xml:space="preserve">поручением, выдаваемым начальником </w:t>
      </w:r>
      <w:r w:rsidR="00511C94"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Дополнительное поручение оформляется в соответствии с требованиями, указанными в </w:t>
      </w:r>
      <w:hyperlink r:id="rId14"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Pr="00816CB2">
          <w:rPr>
            <w:rFonts w:ascii="Times New Roman" w:hAnsi="Times New Roman" w:cs="Times New Roman"/>
            <w:sz w:val="24"/>
            <w:szCs w:val="24"/>
          </w:rPr>
          <w:t>пункте 2.14</w:t>
        </w:r>
      </w:hyperlink>
      <w:r w:rsidRPr="00816CB2">
        <w:rPr>
          <w:rFonts w:ascii="Times New Roman" w:hAnsi="Times New Roman" w:cs="Times New Roman"/>
          <w:sz w:val="24"/>
          <w:szCs w:val="24"/>
        </w:rPr>
        <w:t xml:space="preserve"> Порядка.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17. В ходе проверки, ревизии проводятся контрольные действия по документальному и фактическому изучению деятельности объекта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обследований и осуществления других действий по контролю.</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проведении контрольных действий должностные лица </w:t>
      </w:r>
      <w:r w:rsidR="0055258D"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непосредственно осуществляющего контрольную деятельность, вправе проводить аудиозапись, фото- и видеосъемку с применением фото-, видео и аудиотехники, а также иных видов техники и приборов, в том числе измерительных приборов.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18. Контрольные действия могут проводиться сплошным или выборочным способом.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Сплошной способ заключается в проведении контрольного действия в отношении всей совокупности финансовых и хозяйственных операций, действий, направленных на осуществление закупок товаров, работ, услуг для нужд </w:t>
      </w:r>
      <w:r w:rsidR="0055258D" w:rsidRPr="00816CB2">
        <w:rPr>
          <w:rFonts w:ascii="Times New Roman" w:hAnsi="Times New Roman" w:cs="Times New Roman"/>
          <w:sz w:val="24"/>
          <w:szCs w:val="24"/>
        </w:rPr>
        <w:t xml:space="preserve">городского округа город Шахунья </w:t>
      </w:r>
      <w:r w:rsidRPr="00816CB2">
        <w:rPr>
          <w:rFonts w:ascii="Times New Roman" w:hAnsi="Times New Roman" w:cs="Times New Roman"/>
          <w:sz w:val="24"/>
          <w:szCs w:val="24"/>
        </w:rPr>
        <w:t>Нижегородской области, относящихся к одному вопросу программы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Выборочный способ заключается в проведении контрольного действия в отношении части финансовых и хозяйственных операций, действий, направленных на осуществление закупок товаров, работ, услуг для нужд </w:t>
      </w:r>
      <w:r w:rsidR="0055258D" w:rsidRPr="00816CB2">
        <w:rPr>
          <w:rFonts w:ascii="Times New Roman" w:hAnsi="Times New Roman" w:cs="Times New Roman"/>
          <w:sz w:val="24"/>
          <w:szCs w:val="24"/>
        </w:rPr>
        <w:t xml:space="preserve">городского округа город Шахунья </w:t>
      </w:r>
      <w:r w:rsidRPr="00816CB2">
        <w:rPr>
          <w:rFonts w:ascii="Times New Roman" w:hAnsi="Times New Roman" w:cs="Times New Roman"/>
          <w:sz w:val="24"/>
          <w:szCs w:val="24"/>
        </w:rPr>
        <w:t xml:space="preserve">Нижегородской области, относящихся к одному вопросу программы контрольного мероприятия. Объем выборки и ее состав определяются руководителем проверяющей (ревизионной) группы таким образом, чтобы обеспечить возможность оценки всей совокупности финансовых и хозяйственных операций, действий, направленных на осуществление закупок товаров, работ, услуг для нужд </w:t>
      </w:r>
      <w:r w:rsidR="0055258D" w:rsidRPr="00816CB2">
        <w:rPr>
          <w:rFonts w:ascii="Times New Roman" w:hAnsi="Times New Roman" w:cs="Times New Roman"/>
          <w:sz w:val="24"/>
          <w:szCs w:val="24"/>
        </w:rPr>
        <w:t xml:space="preserve">городского округа город Шахунья </w:t>
      </w:r>
      <w:r w:rsidRPr="00816CB2">
        <w:rPr>
          <w:rFonts w:ascii="Times New Roman" w:hAnsi="Times New Roman" w:cs="Times New Roman"/>
          <w:sz w:val="24"/>
          <w:szCs w:val="24"/>
        </w:rPr>
        <w:t>Нижегородской области, по изучаемому вопросу.</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проверяющей (ревизионной)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на объекте контроля, срока контрольного мероприятия и иных обстоятельств.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19. Должностные лица </w:t>
      </w:r>
      <w:r w:rsidR="0055258D"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не вправе вмешиваться в оперативно-хозяйственную деятельность объектов контроля, обязаны соблюдать конфиденциальность в отношении полученной от объекта контрольного мероприятия информации, а также в отношении ставших известными сведений, составляющих государственную и иную охраняемую законом тайну.</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20. В случае возникновения в ходе контрольного мероприятия конфликтных ситуаций должностные лица </w:t>
      </w:r>
      <w:r w:rsidR="0055258D"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 xml:space="preserve">правления 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непосредственно начальнику </w:t>
      </w:r>
      <w:r w:rsidR="0055258D"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21. Должностные лица </w:t>
      </w:r>
      <w:r w:rsidR="0055258D"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имеют право:</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 запрашивать и получать на основании устных и письменных запросов документы и информацию, объяснения в письменной и устной формах, необходимые для проведения </w:t>
      </w:r>
      <w:r w:rsidRPr="00816CB2">
        <w:rPr>
          <w:rFonts w:ascii="Times New Roman" w:hAnsi="Times New Roman" w:cs="Times New Roman"/>
          <w:sz w:val="24"/>
          <w:szCs w:val="24"/>
        </w:rPr>
        <w:lastRenderedPageBreak/>
        <w:t>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бюджетных средств;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при осуществлении контрольных мероприятий беспрепятственно по предъявлении служебных удостоверений и копии поручения на проведение контрольного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22.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должностные лица </w:t>
      </w:r>
      <w:r w:rsidR="0055258D"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 xml:space="preserve">правления не обладают, к участию в проведении контрольного мероприятия могут привлекаться специалисты органов местного самоуправления </w:t>
      </w:r>
      <w:r w:rsidR="0055258D" w:rsidRPr="00816CB2">
        <w:rPr>
          <w:rFonts w:ascii="Times New Roman" w:hAnsi="Times New Roman" w:cs="Times New Roman"/>
          <w:sz w:val="24"/>
          <w:szCs w:val="24"/>
        </w:rPr>
        <w:t xml:space="preserve">городского округа город Шахунья </w:t>
      </w:r>
      <w:r w:rsidRPr="00816CB2">
        <w:rPr>
          <w:rFonts w:ascii="Times New Roman" w:hAnsi="Times New Roman" w:cs="Times New Roman"/>
          <w:sz w:val="24"/>
          <w:szCs w:val="24"/>
        </w:rPr>
        <w:t>Нижегородской области, а также независимые эксперты, специалисты негосударственных аудиторских служб и иные специалисты.</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23. В ходе проведения контрольного мероприятия формируется рабочая документация в целях:</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формирования доказательств в ходе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подтверждения выполнения должностными лицами программы (при наличии)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обеспечения качества и контроля качества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К рабочей документации относятся документы (их копии) и иные материалы, получаемые от должностных лиц объекта контроля, других органов и организаций по запросам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а также документы (справки, расчеты, и т.п.), подготовленные должностными лицами </w:t>
      </w:r>
      <w:r w:rsidR="00D40153"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самостоятельно на основе собранных фактических данных и информации.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24.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контроля, а также обосновывают выводы и предложения (рекомендации) по результатам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Фактические данные и информацию должностные лица </w:t>
      </w:r>
      <w:r w:rsidR="00D40153"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собирают на основании письменных и устных запросов в формах:</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копий документов, представленных объектом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подтверждающих документов, представленных третьей стороной;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статистических данных, сравнений, результатов анализа, расчетов и других материалов;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фото- и видеоматериалы, скрины с интернет-сайтов и прочую информацию, полученную в ходе проведения при проверке этих действий.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25.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D40153" w:rsidRPr="00816CB2">
        <w:rPr>
          <w:rFonts w:ascii="Times New Roman" w:hAnsi="Times New Roman" w:cs="Times New Roman"/>
          <w:sz w:val="24"/>
          <w:szCs w:val="24"/>
        </w:rPr>
        <w:t>должностными лицами Финансового управления</w:t>
      </w:r>
      <w:r w:rsidRPr="00816CB2">
        <w:rPr>
          <w:rFonts w:ascii="Times New Roman" w:hAnsi="Times New Roman" w:cs="Times New Roman"/>
          <w:sz w:val="24"/>
          <w:szCs w:val="24"/>
        </w:rPr>
        <w:t xml:space="preserve">, </w:t>
      </w:r>
      <w:r w:rsidR="00D40153" w:rsidRPr="00816CB2">
        <w:rPr>
          <w:rFonts w:ascii="Times New Roman" w:hAnsi="Times New Roman" w:cs="Times New Roman"/>
          <w:sz w:val="24"/>
          <w:szCs w:val="24"/>
        </w:rPr>
        <w:t xml:space="preserve">управления, осуществляющими контрольную деятельность, </w:t>
      </w:r>
      <w:r w:rsidRPr="00816CB2">
        <w:rPr>
          <w:rFonts w:ascii="Times New Roman" w:hAnsi="Times New Roman" w:cs="Times New Roman"/>
          <w:sz w:val="24"/>
          <w:szCs w:val="24"/>
        </w:rPr>
        <w:t>полученные из внешних источников и представленные в форме документов.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Доказательства считаются относящимися к выявленным нарушениям и недостаткам, если они имеют логическую, разумную связь с ними.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r w:rsidRPr="00816CB2">
        <w:rPr>
          <w:rFonts w:ascii="Times New Roman" w:hAnsi="Times New Roman" w:cs="Times New Roman"/>
          <w:sz w:val="24"/>
          <w:szCs w:val="24"/>
        </w:rPr>
        <w:lastRenderedPageBreak/>
        <w:t>также если источник информации имеет личную заинтересованность в результате ее использования.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28. Документы и информация, необходимые для проведения контрольных мероприятий, представляются в подлинниках или копиях, заверенных объектом контроля в установленном порядке.</w:t>
      </w:r>
    </w:p>
    <w:p w:rsidR="00B9058B" w:rsidRPr="00816CB2" w:rsidRDefault="00B9058B" w:rsidP="00AE7882">
      <w:pPr>
        <w:pStyle w:val="ConsPlusNormal"/>
        <w:ind w:firstLine="540"/>
        <w:jc w:val="both"/>
        <w:rPr>
          <w:rFonts w:ascii="Times New Roman" w:hAnsi="Times New Roman" w:cs="Times New Roman"/>
          <w:sz w:val="24"/>
          <w:szCs w:val="24"/>
        </w:rPr>
      </w:pPr>
      <w:bookmarkStart w:id="4" w:name="Par285"/>
      <w:bookmarkEnd w:id="4"/>
      <w:r w:rsidRPr="00816CB2">
        <w:rPr>
          <w:rFonts w:ascii="Times New Roman" w:hAnsi="Times New Roman" w:cs="Times New Roman"/>
          <w:sz w:val="24"/>
          <w:szCs w:val="24"/>
        </w:rPr>
        <w:t xml:space="preserve">29. Объекты контроля и их должностные лица обязаны своевременно и в полном объеме представлять должностным лицам </w:t>
      </w:r>
      <w:r w:rsidR="00D40153"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 xml:space="preserve">правления, осуществляющим контрольную деятельность, по их запросам информацию, документы и материалы, необходимые для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предоставлять должностным лицам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осуществляющим контрольную деятельность, допуск указанных лиц в помещения и на территории объектов контроля, выполнять их законные требования.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Срок представления информации, документов и материалов по запросам составляет не более пяти рабочих дней, по запросам, направленным в ходе проведения контрольных мероприятий, - в течение одного рабочего дня.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Непредставление или несвоевременное представление объектами контроля должностным лицам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осуществляющим контрольную деятельность, информации, документов и материалов, указанных в </w:t>
      </w:r>
      <w:hyperlink w:anchor="Par285" w:tooltip="29. Объекты контроля и их должностные лица обязаны своевременно и в полном объеме представлять должностным лицам Управления, осуществляющим контрольную деятельность, по их запросам информацию, документы и материалы, необходимые для осуществления внутреннего государственного финансового контроля, предоставлять должностным лицам Министерства, осуществляющим контрольную деятельность, допуск указанных лиц в помещения и на территории объектов контроля, выполнять их законные требования." w:history="1">
        <w:r w:rsidRPr="00816CB2">
          <w:rPr>
            <w:rFonts w:ascii="Times New Roman" w:hAnsi="Times New Roman" w:cs="Times New Roman"/>
            <w:sz w:val="24"/>
            <w:szCs w:val="24"/>
          </w:rPr>
          <w:t>абзаце первом</w:t>
        </w:r>
      </w:hyperlink>
      <w:r w:rsidRPr="00816CB2">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осуществляющих контрольную деятельность, влечет за собой ответственность, установленную законодательством Российской Федерации.</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384FD9" w:rsidP="00384FD9">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_________________________</w:t>
      </w: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D40153" w:rsidRPr="00816CB2" w:rsidRDefault="00384FD9" w:rsidP="00384FD9">
      <w:pPr>
        <w:pStyle w:val="ConsPlusNormal"/>
        <w:ind w:left="6379"/>
        <w:jc w:val="center"/>
        <w:rPr>
          <w:rFonts w:ascii="Times New Roman" w:hAnsi="Times New Roman" w:cs="Times New Roman"/>
          <w:sz w:val="24"/>
          <w:szCs w:val="24"/>
        </w:rPr>
      </w:pPr>
      <w:r w:rsidRPr="00816CB2">
        <w:rPr>
          <w:rFonts w:ascii="Times New Roman" w:hAnsi="Times New Roman" w:cs="Times New Roman"/>
          <w:sz w:val="24"/>
          <w:szCs w:val="24"/>
        </w:rPr>
        <w:br w:type="page"/>
      </w:r>
      <w:r w:rsidR="00D40153" w:rsidRPr="00816CB2">
        <w:rPr>
          <w:rFonts w:ascii="Times New Roman" w:hAnsi="Times New Roman" w:cs="Times New Roman"/>
          <w:sz w:val="24"/>
          <w:szCs w:val="24"/>
        </w:rPr>
        <w:lastRenderedPageBreak/>
        <w:t>Утвержден</w:t>
      </w:r>
    </w:p>
    <w:p w:rsidR="00D40153" w:rsidRPr="00816CB2" w:rsidRDefault="00384FD9" w:rsidP="00384FD9">
      <w:pPr>
        <w:pStyle w:val="ConsPlusNormal"/>
        <w:ind w:left="6379"/>
        <w:jc w:val="center"/>
        <w:rPr>
          <w:rFonts w:ascii="Times New Roman" w:hAnsi="Times New Roman" w:cs="Times New Roman"/>
          <w:sz w:val="24"/>
          <w:szCs w:val="24"/>
        </w:rPr>
      </w:pPr>
      <w:r w:rsidRPr="00816CB2">
        <w:rPr>
          <w:rFonts w:ascii="Times New Roman" w:hAnsi="Times New Roman" w:cs="Times New Roman"/>
          <w:sz w:val="24"/>
          <w:szCs w:val="24"/>
        </w:rPr>
        <w:t>п</w:t>
      </w:r>
      <w:r w:rsidR="00D40153" w:rsidRPr="00816CB2">
        <w:rPr>
          <w:rFonts w:ascii="Times New Roman" w:hAnsi="Times New Roman" w:cs="Times New Roman"/>
          <w:sz w:val="24"/>
          <w:szCs w:val="24"/>
        </w:rPr>
        <w:t>остановлением</w:t>
      </w:r>
      <w:r w:rsidRPr="00816CB2">
        <w:rPr>
          <w:rFonts w:ascii="Times New Roman" w:hAnsi="Times New Roman" w:cs="Times New Roman"/>
          <w:sz w:val="24"/>
          <w:szCs w:val="24"/>
        </w:rPr>
        <w:t xml:space="preserve"> </w:t>
      </w:r>
      <w:r w:rsidR="00D40153" w:rsidRPr="00816CB2">
        <w:rPr>
          <w:rFonts w:ascii="Times New Roman" w:hAnsi="Times New Roman" w:cs="Times New Roman"/>
          <w:sz w:val="24"/>
          <w:szCs w:val="24"/>
        </w:rPr>
        <w:t>администрации городского округа</w:t>
      </w:r>
      <w:r w:rsidRPr="00816CB2">
        <w:rPr>
          <w:rFonts w:ascii="Times New Roman" w:hAnsi="Times New Roman" w:cs="Times New Roman"/>
          <w:sz w:val="24"/>
          <w:szCs w:val="24"/>
        </w:rPr>
        <w:t xml:space="preserve"> </w:t>
      </w:r>
      <w:r w:rsidR="00D40153" w:rsidRPr="00816CB2">
        <w:rPr>
          <w:rFonts w:ascii="Times New Roman" w:hAnsi="Times New Roman" w:cs="Times New Roman"/>
          <w:sz w:val="24"/>
          <w:szCs w:val="24"/>
        </w:rPr>
        <w:t>город Шахунья Нижегородской области</w:t>
      </w:r>
    </w:p>
    <w:p w:rsidR="00384FD9" w:rsidRPr="00816CB2" w:rsidRDefault="00384FD9" w:rsidP="00384FD9">
      <w:pPr>
        <w:pStyle w:val="ConsPlusNormal"/>
        <w:ind w:left="6379"/>
        <w:jc w:val="center"/>
        <w:rPr>
          <w:rFonts w:ascii="Times New Roman" w:hAnsi="Times New Roman" w:cs="Times New Roman"/>
          <w:sz w:val="24"/>
          <w:szCs w:val="24"/>
        </w:rPr>
      </w:pPr>
      <w:r w:rsidRPr="00816CB2">
        <w:rPr>
          <w:rFonts w:ascii="Times New Roman" w:hAnsi="Times New Roman" w:cs="Times New Roman"/>
          <w:sz w:val="24"/>
          <w:szCs w:val="24"/>
        </w:rPr>
        <w:t>от 18.07.2018 № 1012</w:t>
      </w:r>
    </w:p>
    <w:p w:rsidR="00B9058B" w:rsidRPr="00816CB2" w:rsidRDefault="00B9058B" w:rsidP="00AE7882">
      <w:pPr>
        <w:pStyle w:val="ConsPlusNormal"/>
        <w:jc w:val="right"/>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6B250B" w:rsidP="00AE7882">
      <w:pPr>
        <w:pStyle w:val="ConsPlusNormal"/>
        <w:jc w:val="center"/>
        <w:rPr>
          <w:rFonts w:ascii="Times New Roman" w:hAnsi="Times New Roman" w:cs="Times New Roman"/>
          <w:b/>
          <w:sz w:val="24"/>
          <w:szCs w:val="24"/>
        </w:rPr>
      </w:pPr>
      <w:bookmarkStart w:id="5" w:name="Par299"/>
      <w:bookmarkEnd w:id="5"/>
      <w:r w:rsidRPr="00816CB2">
        <w:rPr>
          <w:rFonts w:ascii="Times New Roman" w:hAnsi="Times New Roman" w:cs="Times New Roman"/>
          <w:b/>
          <w:sz w:val="24"/>
          <w:szCs w:val="24"/>
        </w:rPr>
        <w:t>Стандарт осуществления внутреннего муниципального финансового контроля</w:t>
      </w:r>
    </w:p>
    <w:p w:rsidR="00B9058B" w:rsidRPr="00816CB2" w:rsidRDefault="00B9058B" w:rsidP="00AE7882">
      <w:pPr>
        <w:pStyle w:val="ConsPlusNormal"/>
        <w:ind w:firstLine="540"/>
        <w:jc w:val="both"/>
        <w:rPr>
          <w:rFonts w:ascii="Times New Roman" w:hAnsi="Times New Roman" w:cs="Times New Roman"/>
          <w:b/>
          <w:sz w:val="24"/>
          <w:szCs w:val="24"/>
        </w:rPr>
      </w:pPr>
    </w:p>
    <w:p w:rsidR="00B9058B" w:rsidRPr="00816CB2" w:rsidRDefault="007D72B2"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СОВМФК</w:t>
      </w:r>
      <w:r w:rsidR="00B9058B" w:rsidRPr="00816CB2">
        <w:rPr>
          <w:rFonts w:ascii="Times New Roman" w:hAnsi="Times New Roman" w:cs="Times New Roman"/>
          <w:b/>
          <w:sz w:val="24"/>
          <w:szCs w:val="24"/>
        </w:rPr>
        <w:t xml:space="preserve"> 3 "Оформление результатов контрольных мероприятий"</w:t>
      </w:r>
    </w:p>
    <w:p w:rsidR="00B9058B" w:rsidRPr="00816CB2" w:rsidRDefault="00B9058B"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("ОРКМ")</w:t>
      </w:r>
    </w:p>
    <w:p w:rsidR="00B9058B" w:rsidRPr="00816CB2" w:rsidRDefault="00B9058B" w:rsidP="00AE7882">
      <w:pPr>
        <w:pStyle w:val="ConsPlusNormal"/>
        <w:ind w:firstLine="540"/>
        <w:jc w:val="both"/>
        <w:rPr>
          <w:rFonts w:ascii="Times New Roman" w:hAnsi="Times New Roman" w:cs="Times New Roman"/>
          <w:sz w:val="24"/>
          <w:szCs w:val="24"/>
        </w:rPr>
      </w:pPr>
    </w:p>
    <w:p w:rsidR="006B250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Стандарт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"Оформление результатов контрольных мероприятий (далее - Стандарт) согласно </w:t>
      </w:r>
      <w:hyperlink r:id="rId15" w:tooltip="&quot;Бюджетный кодекс Российской Федерации&quot; от 31.07.1998 N 145-ФЗ (ред. от 04.06.2018){КонсультантПлюс}" w:history="1">
        <w:r w:rsidRPr="00816CB2">
          <w:rPr>
            <w:rFonts w:ascii="Times New Roman" w:hAnsi="Times New Roman" w:cs="Times New Roman"/>
            <w:sz w:val="24"/>
            <w:szCs w:val="24"/>
          </w:rPr>
          <w:t>ч. 3 ст. 269.2</w:t>
        </w:r>
      </w:hyperlink>
      <w:r w:rsidRPr="00816CB2">
        <w:rPr>
          <w:rFonts w:ascii="Times New Roman" w:hAnsi="Times New Roman" w:cs="Times New Roman"/>
          <w:sz w:val="24"/>
          <w:szCs w:val="24"/>
        </w:rPr>
        <w:t xml:space="preserve"> Бюджетного кодекса РФ разработан в соответствии </w:t>
      </w:r>
      <w:r w:rsidR="00DE5B8E" w:rsidRPr="00816CB2">
        <w:rPr>
          <w:rFonts w:ascii="Times New Roman" w:hAnsi="Times New Roman" w:cs="Times New Roman"/>
          <w:sz w:val="24"/>
          <w:szCs w:val="24"/>
        </w:rPr>
        <w:t xml:space="preserve">с </w:t>
      </w:r>
      <w:hyperlink r:id="rId16"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00DE5B8E" w:rsidRPr="00816CB2">
          <w:rPr>
            <w:rFonts w:ascii="Times New Roman" w:hAnsi="Times New Roman" w:cs="Times New Roman"/>
            <w:sz w:val="24"/>
            <w:szCs w:val="24"/>
          </w:rPr>
          <w:t>Порядком</w:t>
        </w:r>
      </w:hyperlink>
      <w:r w:rsidR="00DE5B8E" w:rsidRPr="00816CB2">
        <w:rPr>
          <w:rFonts w:ascii="Times New Roman" w:hAnsi="Times New Roman" w:cs="Times New Roman"/>
          <w:sz w:val="24"/>
          <w:szCs w:val="24"/>
        </w:rPr>
        <w:t xml:space="preserve"> осуществления управлением финансов администрации городского округа город Шахунья Нижегородской области полномочий по внутреннему муниципальному финансовому контролю, утвержденным постановлением администрации городского округа город Шахунья Нижегородской области от 25.02.2015 № 231 (далее - Порядок).</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 Целью настоящего Стандарта является установление общих правил и процедур оформления результатов контрольных мероприятий.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Оформление результатов контрольных мероприятий является заключительным этапом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3. В соответствии с </w:t>
      </w:r>
      <w:hyperlink r:id="rId17"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Pr="00816CB2">
          <w:rPr>
            <w:rFonts w:ascii="Times New Roman" w:hAnsi="Times New Roman" w:cs="Times New Roman"/>
            <w:sz w:val="24"/>
            <w:szCs w:val="24"/>
          </w:rPr>
          <w:t>п. 4.1</w:t>
        </w:r>
      </w:hyperlink>
      <w:r w:rsidRPr="00816CB2">
        <w:rPr>
          <w:rFonts w:ascii="Times New Roman" w:hAnsi="Times New Roman" w:cs="Times New Roman"/>
          <w:sz w:val="24"/>
          <w:szCs w:val="24"/>
        </w:rPr>
        <w:t xml:space="preserve"> Порядка по рез</w:t>
      </w:r>
      <w:r w:rsidR="00691FAA" w:rsidRPr="00816CB2">
        <w:rPr>
          <w:rFonts w:ascii="Times New Roman" w:hAnsi="Times New Roman" w:cs="Times New Roman"/>
          <w:sz w:val="24"/>
          <w:szCs w:val="24"/>
        </w:rPr>
        <w:t>ультатам ревизии, проверки</w:t>
      </w:r>
      <w:r w:rsidRPr="00816CB2">
        <w:rPr>
          <w:rFonts w:ascii="Times New Roman" w:hAnsi="Times New Roman" w:cs="Times New Roman"/>
          <w:sz w:val="24"/>
          <w:szCs w:val="24"/>
        </w:rPr>
        <w:t xml:space="preserve"> оформляется акт. Результаты обследования, мониторинга оформляются заключением.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4. Акт, заключение состоят из вводной и описательной частей.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Вводная часть акта/заключения содержит дату и место составления акта, дату и номер поручения о проведении контрольного мероприятия, цели и сроки его осуществления, период проведения контрольного мероприятия, фамилии, имена, отчества, наименования должностей участников проверяющей группы, наименование, адрес местонахождения субъекта контроля. Вводная часть акта может содержать и иную информацию, относящуюся к предмету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Описательная часть акта/заключения содержит описание проведенной работы и выявленных нарушений.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5. При выявлении на объекте контроля нарушений, а также причиненного ущерба </w:t>
      </w:r>
      <w:r w:rsidR="00691FAA" w:rsidRPr="00816CB2">
        <w:rPr>
          <w:rFonts w:ascii="Times New Roman" w:hAnsi="Times New Roman" w:cs="Times New Roman"/>
          <w:sz w:val="24"/>
          <w:szCs w:val="24"/>
        </w:rPr>
        <w:t xml:space="preserve">городскому округу город Шахунья </w:t>
      </w:r>
      <w:r w:rsidRPr="00816CB2">
        <w:rPr>
          <w:rFonts w:ascii="Times New Roman" w:hAnsi="Times New Roman" w:cs="Times New Roman"/>
          <w:sz w:val="24"/>
          <w:szCs w:val="24"/>
        </w:rPr>
        <w:t>Нижегородской области они отражаются в акте, при этом следует указывать:</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наименования, статьи законов и пункты иных нормативных правовых актов, требования которых нарушены;</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w:t>
      </w:r>
      <w:r w:rsidR="00691FAA" w:rsidRPr="00816CB2">
        <w:rPr>
          <w:rFonts w:ascii="Times New Roman" w:hAnsi="Times New Roman" w:cs="Times New Roman"/>
          <w:sz w:val="24"/>
          <w:szCs w:val="24"/>
        </w:rPr>
        <w:t>муниципальной</w:t>
      </w:r>
      <w:r w:rsidRPr="00816CB2">
        <w:rPr>
          <w:rFonts w:ascii="Times New Roman" w:hAnsi="Times New Roman" w:cs="Times New Roman"/>
          <w:sz w:val="24"/>
          <w:szCs w:val="24"/>
        </w:rPr>
        <w:t xml:space="preserve"> собственности и формам их использования;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причины допущенных нарушений и недостатков, их последствия;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виды и суммы возмещенного в ходе контрольного мероприятия ущерба</w:t>
      </w:r>
      <w:r w:rsidR="00691FAA" w:rsidRPr="00816CB2">
        <w:rPr>
          <w:rFonts w:ascii="Times New Roman" w:hAnsi="Times New Roman" w:cs="Times New Roman"/>
          <w:sz w:val="24"/>
          <w:szCs w:val="24"/>
        </w:rPr>
        <w:t xml:space="preserve"> городскому округу город Шахунья</w:t>
      </w:r>
      <w:r w:rsidRPr="00816CB2">
        <w:rPr>
          <w:rFonts w:ascii="Times New Roman" w:hAnsi="Times New Roman" w:cs="Times New Roman"/>
          <w:sz w:val="24"/>
          <w:szCs w:val="24"/>
        </w:rPr>
        <w:t xml:space="preserve"> Нижегородской области, объекту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информацию о выявленных нарушениях, которые могут содержать коррупционные риски;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конкретных лиц, допустивших нарушения;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принятые в период проведения контрольного мероприятия меры по устранению выявленных нарушений и их результаты.</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6. При составлении акта должны соблюдаться следующие требования: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объективность, краткость и ясность при изложении результатов контрольного мероприятия на объекте;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четкость формулировок содержания выявленных нарушений и недостатков;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логическая и хронологическая последовательность излагаемого материала;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lastRenderedPageBreak/>
        <w:t xml:space="preserve">- изложение фактических данных только на основе материалов соответствующих документов, проверенных </w:t>
      </w:r>
      <w:r w:rsidR="00691FAA" w:rsidRPr="00816CB2">
        <w:rPr>
          <w:rFonts w:ascii="Times New Roman" w:hAnsi="Times New Roman" w:cs="Times New Roman"/>
          <w:sz w:val="24"/>
          <w:szCs w:val="24"/>
        </w:rPr>
        <w:t>должностными лицами</w:t>
      </w:r>
      <w:r w:rsidRPr="00816CB2">
        <w:rPr>
          <w:rFonts w:ascii="Times New Roman" w:hAnsi="Times New Roman" w:cs="Times New Roman"/>
          <w:sz w:val="24"/>
          <w:szCs w:val="24"/>
        </w:rPr>
        <w:t xml:space="preserve">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при наличии исчерпывающих ссылок на них.</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 акте последовательно излагаются результаты контрольного мероприятия на объекте по всем исследованным вопросам.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В случае если по вопросу контрольного мероприятия не выявлено нарушений и недостатков, в акте делается </w:t>
      </w:r>
      <w:r w:rsidR="00691FAA" w:rsidRPr="00816CB2">
        <w:rPr>
          <w:rFonts w:ascii="Times New Roman" w:hAnsi="Times New Roman" w:cs="Times New Roman"/>
          <w:sz w:val="24"/>
          <w:szCs w:val="24"/>
        </w:rPr>
        <w:t xml:space="preserve">об этом </w:t>
      </w:r>
      <w:r w:rsidRPr="00816CB2">
        <w:rPr>
          <w:rFonts w:ascii="Times New Roman" w:hAnsi="Times New Roman" w:cs="Times New Roman"/>
          <w:sz w:val="24"/>
          <w:szCs w:val="24"/>
        </w:rPr>
        <w:t xml:space="preserve">запись </w:t>
      </w:r>
      <w:r w:rsidR="00691FAA" w:rsidRPr="00816CB2">
        <w:rPr>
          <w:rFonts w:ascii="Times New Roman" w:hAnsi="Times New Roman" w:cs="Times New Roman"/>
          <w:sz w:val="24"/>
          <w:szCs w:val="24"/>
        </w:rPr>
        <w:t>«Н</w:t>
      </w:r>
      <w:r w:rsidRPr="00816CB2">
        <w:rPr>
          <w:rFonts w:ascii="Times New Roman" w:hAnsi="Times New Roman" w:cs="Times New Roman"/>
          <w:sz w:val="24"/>
          <w:szCs w:val="24"/>
        </w:rPr>
        <w:t>арушений не выявлено".</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7. Квалификация выявляемых нарушений осуществляется должностными лицами </w:t>
      </w:r>
      <w:r w:rsidR="00691FAA"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непосредственного проводящими контрольное мероприятие, с использованием </w:t>
      </w:r>
      <w:hyperlink r:id="rId18" w:tooltip="Приказ минфина Нижегородской области от 19.03.2015 N 84 &quot;Об утверждении классификатора нарушений, выявляемых в ходе осуществления внутреннего государственного финансового контроля и контроля в сфере закупок в Нижегородской области&quot;{КонсультантПлюс}" w:history="1">
        <w:r w:rsidRPr="00816CB2">
          <w:rPr>
            <w:rFonts w:ascii="Times New Roman" w:hAnsi="Times New Roman" w:cs="Times New Roman"/>
            <w:sz w:val="24"/>
            <w:szCs w:val="24"/>
          </w:rPr>
          <w:t>Классификатора</w:t>
        </w:r>
      </w:hyperlink>
      <w:r w:rsidRPr="00816CB2">
        <w:rPr>
          <w:rFonts w:ascii="Times New Roman" w:hAnsi="Times New Roman" w:cs="Times New Roman"/>
          <w:sz w:val="24"/>
          <w:szCs w:val="24"/>
        </w:rPr>
        <w:t xml:space="preserve"> нарушений, выявляемых в ходе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и контроля в сфере закупок в Нижегородской области (далее - Классификатор).</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В случае отсутствия соответствующего вида нарушения в </w:t>
      </w:r>
      <w:hyperlink r:id="rId19" w:tooltip="Приказ минфина Нижегородской области от 19.03.2015 N 84 &quot;Об утверждении классификатора нарушений, выявляемых в ходе осуществления внутреннего государственного финансового контроля и контроля в сфере закупок в Нижегородской области&quot;{КонсультантПлюс}" w:history="1">
        <w:r w:rsidRPr="00816CB2">
          <w:rPr>
            <w:rFonts w:ascii="Times New Roman" w:hAnsi="Times New Roman" w:cs="Times New Roman"/>
            <w:sz w:val="24"/>
            <w:szCs w:val="24"/>
          </w:rPr>
          <w:t>Классификаторе</w:t>
        </w:r>
      </w:hyperlink>
      <w:r w:rsidRPr="00816CB2">
        <w:rPr>
          <w:rFonts w:ascii="Times New Roman" w:hAnsi="Times New Roman" w:cs="Times New Roman"/>
          <w:sz w:val="24"/>
          <w:szCs w:val="24"/>
        </w:rPr>
        <w:t>,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8. По решению руководителя проверяющей (ревизионной) группы акт контрольного мероприятия подписывается руководителем проверяющей (ревизионной) группы либо всеми участниками проверяющей (ревизионной) группы и вручается (направляется) объекту контроля не позднее </w:t>
      </w:r>
      <w:r w:rsidR="006B250B" w:rsidRPr="00816CB2">
        <w:rPr>
          <w:rFonts w:ascii="Times New Roman" w:hAnsi="Times New Roman" w:cs="Times New Roman"/>
          <w:sz w:val="24"/>
          <w:szCs w:val="24"/>
        </w:rPr>
        <w:t>трех</w:t>
      </w:r>
      <w:r w:rsidRPr="00816CB2">
        <w:rPr>
          <w:rFonts w:ascii="Times New Roman" w:hAnsi="Times New Roman" w:cs="Times New Roman"/>
          <w:sz w:val="24"/>
          <w:szCs w:val="24"/>
        </w:rPr>
        <w:t xml:space="preserve"> рабочих дней по истечении срока, установленного в поручении на проведение проверки.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 случае отказа руководителя объекта контроля или уполномоченного им лица от получения акта контрольного мероприятия датой окончания контрольного мероприятия считается день направления в проверенный объект контроля акта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Направление акта контрольного мероприятия в проверенный объект контроля в случае отказа от получения акта осуществляется в течение 3 рабочих дней со дня отказа руководителя объекта контроля или уполномоченного им лица от получения акта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Акт камеральной проверки, встречной проверки объекту контроля не направляется.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Заключение по результатам проведенного обследования, мониторинга направляется руководителю субъекта контроля для ознакомления в течение пяти рабочих дней после завершения обследования.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9. При наличии возражений по акту, оформленному по результатам контрольного мероприятия, объект контроля излагает их в письменном виде и в срок до 5 рабочих дней со дня получения акта контрольного мероприятия направляет руководителю проверяющей (ревизионной) группы одновременно с подписанным актом со ссылкой в нем на наличие возражений.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На основании представленных объектом контроля возражений к акту проверки (ревизии) и (или) дополнительной информации, документов и материалов, относящихся к проверяемому периоду, при необходимости проверки обоснованности представленных возражений начальником </w:t>
      </w:r>
      <w:r w:rsidR="00DC4066"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назначается внеплановая проверка.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В срок до пятнадцати рабочих дней со дня получения возражений, а в случае назначения внеплановой проверки в срок до пятнадцати рабочих дней после ее окончания руководитель проверяющей (ревизионной) группы по итогам рассмотрения возражений составляет письменное заключение, которое утверждается начальником </w:t>
      </w:r>
      <w:r w:rsidR="00DC4066"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и направляет объекту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(Письменное </w:t>
      </w:r>
      <w:hyperlink w:anchor="Par356" w:tooltip="ЗАКЛЮЧЕНИЕ" w:history="1">
        <w:r w:rsidRPr="00816CB2">
          <w:rPr>
            <w:rFonts w:ascii="Times New Roman" w:hAnsi="Times New Roman" w:cs="Times New Roman"/>
            <w:sz w:val="24"/>
            <w:szCs w:val="24"/>
          </w:rPr>
          <w:t>заключение</w:t>
        </w:r>
      </w:hyperlink>
      <w:r w:rsidRPr="00816CB2">
        <w:rPr>
          <w:rFonts w:ascii="Times New Roman" w:hAnsi="Times New Roman" w:cs="Times New Roman"/>
          <w:sz w:val="24"/>
          <w:szCs w:val="24"/>
        </w:rPr>
        <w:t xml:space="preserve"> составляется по форме, приведенной в приложении к Стандарту.)</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После утверждения заключения рассмотрение дополнительных возражений (разногласий, замечаний, пояснений) по акту контрольного мероприятия не предусматривается.</w:t>
      </w:r>
    </w:p>
    <w:p w:rsidR="00B9058B" w:rsidRPr="00816CB2" w:rsidRDefault="00384FD9" w:rsidP="00384FD9">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________________</w:t>
      </w:r>
    </w:p>
    <w:p w:rsidR="00B9058B" w:rsidRPr="00816CB2" w:rsidRDefault="00B9058B" w:rsidP="00AE7882">
      <w:pPr>
        <w:pStyle w:val="ConsPlusNormal"/>
        <w:jc w:val="right"/>
        <w:outlineLvl w:val="1"/>
        <w:rPr>
          <w:rFonts w:ascii="Times New Roman" w:hAnsi="Times New Roman" w:cs="Times New Roman"/>
          <w:sz w:val="24"/>
          <w:szCs w:val="24"/>
        </w:rPr>
      </w:pPr>
      <w:r w:rsidRPr="00816CB2">
        <w:rPr>
          <w:rFonts w:ascii="Times New Roman" w:hAnsi="Times New Roman" w:cs="Times New Roman"/>
          <w:sz w:val="24"/>
          <w:szCs w:val="24"/>
        </w:rPr>
        <w:lastRenderedPageBreak/>
        <w:t>Приложение</w:t>
      </w:r>
    </w:p>
    <w:p w:rsidR="00B9058B" w:rsidRPr="00816CB2" w:rsidRDefault="00B9058B"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 xml:space="preserve">к </w:t>
      </w:r>
      <w:r w:rsidR="007D72B2" w:rsidRPr="00816CB2">
        <w:rPr>
          <w:rFonts w:ascii="Times New Roman" w:hAnsi="Times New Roman" w:cs="Times New Roman"/>
          <w:sz w:val="24"/>
          <w:szCs w:val="24"/>
        </w:rPr>
        <w:t>СОВМФК</w:t>
      </w:r>
      <w:r w:rsidRPr="00816CB2">
        <w:rPr>
          <w:rFonts w:ascii="Times New Roman" w:hAnsi="Times New Roman" w:cs="Times New Roman"/>
          <w:sz w:val="24"/>
          <w:szCs w:val="24"/>
        </w:rPr>
        <w:t xml:space="preserve"> 3 "ОРКМ"</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Утверждаю</w:t>
      </w:r>
    </w:p>
    <w:p w:rsidR="004D5B12" w:rsidRPr="00816CB2" w:rsidRDefault="00B9058B"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 xml:space="preserve">Начальник </w:t>
      </w:r>
      <w:r w:rsidR="007D72B2" w:rsidRPr="00816CB2">
        <w:rPr>
          <w:rFonts w:ascii="Times New Roman" w:hAnsi="Times New Roman" w:cs="Times New Roman"/>
          <w:sz w:val="24"/>
          <w:szCs w:val="24"/>
        </w:rPr>
        <w:t>Финансового управления</w:t>
      </w:r>
    </w:p>
    <w:p w:rsidR="004D5B12" w:rsidRPr="00816CB2" w:rsidRDefault="004D5B12"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 xml:space="preserve">администрации городского округа </w:t>
      </w:r>
    </w:p>
    <w:p w:rsidR="00B9058B" w:rsidRPr="00816CB2" w:rsidRDefault="004D5B12"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город Шахунья</w:t>
      </w:r>
      <w:r w:rsidR="00B9058B" w:rsidRPr="00816CB2">
        <w:rPr>
          <w:rFonts w:ascii="Times New Roman" w:hAnsi="Times New Roman" w:cs="Times New Roman"/>
          <w:sz w:val="24"/>
          <w:szCs w:val="24"/>
        </w:rPr>
        <w:t xml:space="preserve"> Нижегородской области</w:t>
      </w:r>
    </w:p>
    <w:p w:rsidR="00B9058B" w:rsidRPr="00816CB2" w:rsidRDefault="00B9058B"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__________________________________</w:t>
      </w:r>
    </w:p>
    <w:p w:rsidR="00B9058B" w:rsidRPr="00816CB2" w:rsidRDefault="00B9058B" w:rsidP="00AE7882">
      <w:pPr>
        <w:pStyle w:val="ConsPlusNormal"/>
        <w:jc w:val="right"/>
        <w:rPr>
          <w:rFonts w:ascii="Times New Roman" w:hAnsi="Times New Roman" w:cs="Times New Roman"/>
          <w:sz w:val="24"/>
          <w:szCs w:val="24"/>
        </w:rPr>
      </w:pPr>
      <w:r w:rsidRPr="00816CB2">
        <w:rPr>
          <w:rFonts w:ascii="Times New Roman" w:hAnsi="Times New Roman" w:cs="Times New Roman"/>
          <w:sz w:val="24"/>
          <w:szCs w:val="24"/>
        </w:rPr>
        <w:t>_____________________________ года</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jc w:val="center"/>
        <w:rPr>
          <w:rFonts w:ascii="Times New Roman" w:hAnsi="Times New Roman" w:cs="Times New Roman"/>
          <w:sz w:val="24"/>
          <w:szCs w:val="24"/>
        </w:rPr>
      </w:pPr>
      <w:bookmarkStart w:id="6" w:name="Par356"/>
      <w:bookmarkEnd w:id="6"/>
      <w:r w:rsidRPr="00816CB2">
        <w:rPr>
          <w:rFonts w:ascii="Times New Roman" w:hAnsi="Times New Roman" w:cs="Times New Roman"/>
          <w:sz w:val="24"/>
          <w:szCs w:val="24"/>
        </w:rPr>
        <w:t>ЗАКЛЮЧЕНИЕ</w:t>
      </w:r>
    </w:p>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на возражения *** к акту проверки *** по вопросу ****</w:t>
      </w:r>
    </w:p>
    <w:p w:rsidR="00B9058B" w:rsidRPr="00816CB2" w:rsidRDefault="00B9058B" w:rsidP="00AE788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50"/>
        <w:gridCol w:w="3346"/>
        <w:gridCol w:w="4818"/>
      </w:tblGrid>
      <w:tr w:rsidR="00816CB2" w:rsidRPr="00816CB2" w:rsidTr="006B250B">
        <w:tc>
          <w:tcPr>
            <w:tcW w:w="624"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N п/п</w:t>
            </w:r>
          </w:p>
        </w:tc>
        <w:tc>
          <w:tcPr>
            <w:tcW w:w="850"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N стр.</w:t>
            </w:r>
          </w:p>
        </w:tc>
        <w:tc>
          <w:tcPr>
            <w:tcW w:w="3346"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Возражения объекта контроля</w:t>
            </w:r>
          </w:p>
        </w:tc>
        <w:tc>
          <w:tcPr>
            <w:tcW w:w="4818"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6B250B">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 xml:space="preserve">Заключение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на возражения</w:t>
            </w:r>
          </w:p>
        </w:tc>
      </w:tr>
      <w:tr w:rsidR="00816CB2" w:rsidRPr="00816CB2" w:rsidTr="006B250B">
        <w:tc>
          <w:tcPr>
            <w:tcW w:w="624"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2</w:t>
            </w:r>
          </w:p>
        </w:tc>
        <w:tc>
          <w:tcPr>
            <w:tcW w:w="3346"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3</w:t>
            </w:r>
          </w:p>
        </w:tc>
        <w:tc>
          <w:tcPr>
            <w:tcW w:w="4818"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4</w:t>
            </w:r>
          </w:p>
        </w:tc>
      </w:tr>
      <w:tr w:rsidR="00816CB2" w:rsidRPr="00816CB2" w:rsidTr="006B250B">
        <w:tc>
          <w:tcPr>
            <w:tcW w:w="624"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rPr>
                <w:rFonts w:ascii="Times New Roman"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rPr>
                <w:rFonts w:ascii="Times New Roman" w:hAnsi="Times New Roman" w:cs="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tcPr>
          <w:p w:rsidR="00B9058B" w:rsidRPr="00816CB2" w:rsidRDefault="00B9058B" w:rsidP="00AE7882">
            <w:pPr>
              <w:pStyle w:val="ConsPlusNormal"/>
              <w:rPr>
                <w:rFonts w:ascii="Times New Roman" w:hAnsi="Times New Roman" w:cs="Times New Roman"/>
                <w:sz w:val="24"/>
                <w:szCs w:val="24"/>
              </w:rPr>
            </w:pPr>
          </w:p>
        </w:tc>
      </w:tr>
    </w:tbl>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Подпись лица, составившего заключение</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Дата составления заключения</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384FD9" w:rsidP="00384FD9">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_________________</w:t>
      </w: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6B250B" w:rsidRPr="00816CB2" w:rsidRDefault="006B250B" w:rsidP="00AE7882">
      <w:pPr>
        <w:pStyle w:val="ConsPlusNormal"/>
        <w:ind w:firstLine="540"/>
        <w:jc w:val="both"/>
        <w:rPr>
          <w:rFonts w:ascii="Times New Roman" w:hAnsi="Times New Roman" w:cs="Times New Roman"/>
          <w:sz w:val="24"/>
          <w:szCs w:val="24"/>
        </w:rPr>
      </w:pPr>
    </w:p>
    <w:p w:rsidR="004D5B12" w:rsidRPr="00816CB2" w:rsidRDefault="00384FD9" w:rsidP="00384FD9">
      <w:pPr>
        <w:pStyle w:val="ConsPlusNormal"/>
        <w:ind w:left="5954"/>
        <w:jc w:val="center"/>
        <w:rPr>
          <w:rFonts w:ascii="Times New Roman" w:hAnsi="Times New Roman" w:cs="Times New Roman"/>
          <w:sz w:val="24"/>
          <w:szCs w:val="24"/>
        </w:rPr>
      </w:pPr>
      <w:r w:rsidRPr="00816CB2">
        <w:rPr>
          <w:rFonts w:ascii="Times New Roman" w:hAnsi="Times New Roman" w:cs="Times New Roman"/>
          <w:sz w:val="24"/>
          <w:szCs w:val="24"/>
        </w:rPr>
        <w:br w:type="page"/>
      </w:r>
      <w:r w:rsidR="004D5B12" w:rsidRPr="00816CB2">
        <w:rPr>
          <w:rFonts w:ascii="Times New Roman" w:hAnsi="Times New Roman" w:cs="Times New Roman"/>
          <w:sz w:val="24"/>
          <w:szCs w:val="24"/>
        </w:rPr>
        <w:lastRenderedPageBreak/>
        <w:t>Утвержден</w:t>
      </w:r>
    </w:p>
    <w:p w:rsidR="004D5B12" w:rsidRPr="00816CB2" w:rsidRDefault="00384FD9" w:rsidP="00384FD9">
      <w:pPr>
        <w:pStyle w:val="ConsPlusNormal"/>
        <w:ind w:left="5954"/>
        <w:jc w:val="center"/>
        <w:rPr>
          <w:rFonts w:ascii="Times New Roman" w:hAnsi="Times New Roman" w:cs="Times New Roman"/>
          <w:sz w:val="24"/>
          <w:szCs w:val="24"/>
        </w:rPr>
      </w:pPr>
      <w:r w:rsidRPr="00816CB2">
        <w:rPr>
          <w:rFonts w:ascii="Times New Roman" w:hAnsi="Times New Roman" w:cs="Times New Roman"/>
          <w:sz w:val="24"/>
          <w:szCs w:val="24"/>
        </w:rPr>
        <w:t>п</w:t>
      </w:r>
      <w:r w:rsidR="004D5B12" w:rsidRPr="00816CB2">
        <w:rPr>
          <w:rFonts w:ascii="Times New Roman" w:hAnsi="Times New Roman" w:cs="Times New Roman"/>
          <w:sz w:val="24"/>
          <w:szCs w:val="24"/>
        </w:rPr>
        <w:t>остановлением</w:t>
      </w:r>
      <w:r w:rsidRPr="00816CB2">
        <w:rPr>
          <w:rFonts w:ascii="Times New Roman" w:hAnsi="Times New Roman" w:cs="Times New Roman"/>
          <w:sz w:val="24"/>
          <w:szCs w:val="24"/>
        </w:rPr>
        <w:t xml:space="preserve"> </w:t>
      </w:r>
      <w:r w:rsidR="004D5B12" w:rsidRPr="00816CB2">
        <w:rPr>
          <w:rFonts w:ascii="Times New Roman" w:hAnsi="Times New Roman" w:cs="Times New Roman"/>
          <w:sz w:val="24"/>
          <w:szCs w:val="24"/>
        </w:rPr>
        <w:t>администрации городского округа</w:t>
      </w:r>
      <w:r w:rsidRPr="00816CB2">
        <w:rPr>
          <w:rFonts w:ascii="Times New Roman" w:hAnsi="Times New Roman" w:cs="Times New Roman"/>
          <w:sz w:val="24"/>
          <w:szCs w:val="24"/>
        </w:rPr>
        <w:t xml:space="preserve"> </w:t>
      </w:r>
      <w:r w:rsidR="004D5B12" w:rsidRPr="00816CB2">
        <w:rPr>
          <w:rFonts w:ascii="Times New Roman" w:hAnsi="Times New Roman" w:cs="Times New Roman"/>
          <w:sz w:val="24"/>
          <w:szCs w:val="24"/>
        </w:rPr>
        <w:t>город Шахунья Нижегородской области</w:t>
      </w:r>
    </w:p>
    <w:p w:rsidR="00384FD9" w:rsidRPr="00816CB2" w:rsidRDefault="00384FD9" w:rsidP="00384FD9">
      <w:pPr>
        <w:pStyle w:val="ConsPlusNormal"/>
        <w:ind w:left="5954"/>
        <w:jc w:val="center"/>
        <w:rPr>
          <w:rFonts w:ascii="Times New Roman" w:hAnsi="Times New Roman" w:cs="Times New Roman"/>
          <w:sz w:val="24"/>
          <w:szCs w:val="24"/>
        </w:rPr>
      </w:pPr>
      <w:r w:rsidRPr="00816CB2">
        <w:rPr>
          <w:rFonts w:ascii="Times New Roman" w:hAnsi="Times New Roman" w:cs="Times New Roman"/>
          <w:sz w:val="24"/>
          <w:szCs w:val="24"/>
        </w:rPr>
        <w:t>от 18.07.2018 № 1012</w:t>
      </w:r>
    </w:p>
    <w:p w:rsidR="00B9058B" w:rsidRPr="00816CB2" w:rsidRDefault="00B9058B" w:rsidP="00AE7882">
      <w:pPr>
        <w:pStyle w:val="ConsPlusNormal"/>
        <w:ind w:firstLine="540"/>
        <w:jc w:val="both"/>
        <w:rPr>
          <w:rFonts w:ascii="Times New Roman" w:hAnsi="Times New Roman" w:cs="Times New Roman"/>
          <w:sz w:val="24"/>
          <w:szCs w:val="24"/>
        </w:rPr>
      </w:pPr>
    </w:p>
    <w:p w:rsidR="00B9058B" w:rsidRPr="00816CB2" w:rsidRDefault="006B250B" w:rsidP="00AE7882">
      <w:pPr>
        <w:pStyle w:val="ConsPlusNormal"/>
        <w:jc w:val="center"/>
        <w:rPr>
          <w:rFonts w:ascii="Times New Roman" w:hAnsi="Times New Roman" w:cs="Times New Roman"/>
          <w:b/>
          <w:sz w:val="24"/>
          <w:szCs w:val="24"/>
        </w:rPr>
      </w:pPr>
      <w:bookmarkStart w:id="7" w:name="Par386"/>
      <w:bookmarkEnd w:id="7"/>
      <w:r w:rsidRPr="00816CB2">
        <w:rPr>
          <w:rFonts w:ascii="Times New Roman" w:hAnsi="Times New Roman" w:cs="Times New Roman"/>
          <w:b/>
          <w:sz w:val="24"/>
          <w:szCs w:val="24"/>
        </w:rPr>
        <w:t>Стандарт осуществления внутреннего муниципального финансового контроля</w:t>
      </w:r>
    </w:p>
    <w:p w:rsidR="00B9058B" w:rsidRPr="00816CB2" w:rsidRDefault="00B9058B" w:rsidP="00AE7882">
      <w:pPr>
        <w:pStyle w:val="ConsPlusNormal"/>
        <w:ind w:firstLine="540"/>
        <w:jc w:val="both"/>
        <w:rPr>
          <w:rFonts w:ascii="Times New Roman" w:hAnsi="Times New Roman" w:cs="Times New Roman"/>
          <w:b/>
          <w:sz w:val="24"/>
          <w:szCs w:val="24"/>
        </w:rPr>
      </w:pPr>
    </w:p>
    <w:p w:rsidR="00B9058B" w:rsidRPr="00816CB2" w:rsidRDefault="007D72B2"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СОВМФК</w:t>
      </w:r>
      <w:r w:rsidR="00B9058B" w:rsidRPr="00816CB2">
        <w:rPr>
          <w:rFonts w:ascii="Times New Roman" w:hAnsi="Times New Roman" w:cs="Times New Roman"/>
          <w:b/>
          <w:sz w:val="24"/>
          <w:szCs w:val="24"/>
        </w:rPr>
        <w:t xml:space="preserve"> 4 "Р</w:t>
      </w:r>
      <w:r w:rsidR="006B250B" w:rsidRPr="00816CB2">
        <w:rPr>
          <w:rFonts w:ascii="Times New Roman" w:hAnsi="Times New Roman" w:cs="Times New Roman"/>
          <w:b/>
          <w:sz w:val="24"/>
          <w:szCs w:val="24"/>
        </w:rPr>
        <w:t>еализация результатов контрольных мероприятий</w:t>
      </w:r>
      <w:r w:rsidR="00B9058B" w:rsidRPr="00816CB2">
        <w:rPr>
          <w:rFonts w:ascii="Times New Roman" w:hAnsi="Times New Roman" w:cs="Times New Roman"/>
          <w:b/>
          <w:sz w:val="24"/>
          <w:szCs w:val="24"/>
        </w:rPr>
        <w:t>"</w:t>
      </w:r>
    </w:p>
    <w:p w:rsidR="00B9058B" w:rsidRPr="00816CB2" w:rsidRDefault="00B9058B" w:rsidP="00AE7882">
      <w:pPr>
        <w:pStyle w:val="ConsPlusNormal"/>
        <w:jc w:val="center"/>
        <w:rPr>
          <w:rFonts w:ascii="Times New Roman" w:hAnsi="Times New Roman" w:cs="Times New Roman"/>
          <w:b/>
          <w:sz w:val="24"/>
          <w:szCs w:val="24"/>
        </w:rPr>
      </w:pPr>
      <w:r w:rsidRPr="00816CB2">
        <w:rPr>
          <w:rFonts w:ascii="Times New Roman" w:hAnsi="Times New Roman" w:cs="Times New Roman"/>
          <w:b/>
          <w:sz w:val="24"/>
          <w:szCs w:val="24"/>
        </w:rPr>
        <w:t>("РРКМ")</w:t>
      </w:r>
    </w:p>
    <w:p w:rsidR="00B9058B" w:rsidRPr="00816CB2" w:rsidRDefault="00B9058B" w:rsidP="00AE7882">
      <w:pPr>
        <w:pStyle w:val="ConsPlusNormal"/>
        <w:ind w:firstLine="540"/>
        <w:jc w:val="both"/>
        <w:rPr>
          <w:rFonts w:ascii="Times New Roman" w:hAnsi="Times New Roman" w:cs="Times New Roman"/>
          <w:b/>
          <w:sz w:val="24"/>
          <w:szCs w:val="24"/>
        </w:rPr>
      </w:pP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Стандарт осуществления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"Реализация результатов контрольных мероприятий" (далее - Стандарт) согласно </w:t>
      </w:r>
      <w:hyperlink r:id="rId20" w:tooltip="&quot;Бюджетный кодекс Российской Федерации&quot; от 31.07.1998 N 145-ФЗ (ред. от 04.06.2018){КонсультантПлюс}" w:history="1">
        <w:r w:rsidRPr="00816CB2">
          <w:rPr>
            <w:rFonts w:ascii="Times New Roman" w:hAnsi="Times New Roman" w:cs="Times New Roman"/>
            <w:sz w:val="24"/>
            <w:szCs w:val="24"/>
          </w:rPr>
          <w:t>ч. 3 ст. 269.2</w:t>
        </w:r>
      </w:hyperlink>
      <w:r w:rsidRPr="00816CB2">
        <w:rPr>
          <w:rFonts w:ascii="Times New Roman" w:hAnsi="Times New Roman" w:cs="Times New Roman"/>
          <w:sz w:val="24"/>
          <w:szCs w:val="24"/>
        </w:rPr>
        <w:t xml:space="preserve"> Бюджетного кодекса РФ разработан в соответствии с </w:t>
      </w:r>
      <w:hyperlink r:id="rId21" w:tooltip="Постановление Правительства Нижегородской области от 30.12.2013 N 1017 (ред. от 23.01.2018) &quot;Об утверждении Порядка осуществления министерством финансов Нижегородской области полномочий по внутреннему государственному финансовому контролю&quot;{КонсультантПлюс}" w:history="1">
        <w:r w:rsidR="00DE5B8E" w:rsidRPr="00816CB2">
          <w:rPr>
            <w:rFonts w:ascii="Times New Roman" w:hAnsi="Times New Roman" w:cs="Times New Roman"/>
            <w:sz w:val="24"/>
            <w:szCs w:val="24"/>
          </w:rPr>
          <w:t>Порядком</w:t>
        </w:r>
      </w:hyperlink>
      <w:r w:rsidR="00DE5B8E" w:rsidRPr="00816CB2">
        <w:rPr>
          <w:rFonts w:ascii="Times New Roman" w:hAnsi="Times New Roman" w:cs="Times New Roman"/>
          <w:sz w:val="24"/>
          <w:szCs w:val="24"/>
        </w:rPr>
        <w:t xml:space="preserve"> осуществления управлением финансов администрации городского округа город Шахунья Нижегородской области полномочий по внутреннему муниципальному финансовому контролю, утвержденным постановлением администрации городского округа город Шахунья Нижегородской области от 25.02.2015 № 231 (далее - Порядок).</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 Стандарт устанавливает общие правила организации реализации результатов проведенных контрольных мероприятий (далее - результаты проведенных мероприятий).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2. Задачами Стандарта являются: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определение механизма организации реализации результатов проведенных мероприятий;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установление правил контроля реализации результатов проведенных мероприятий.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3. Под реализацией результатов проведенных мероприятий понимаются направление объектам контроля представлений и (или) предписаний, итоги выполнения представлений и (или) предписаний, рассмотрения уведомлений о применении бюджетных мер принуждения и исполнения решений об их применении, информационных писем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итоги рассмотрения дел об административных правонарушениях, возбужденных </w:t>
      </w:r>
      <w:r w:rsidR="002B5012" w:rsidRPr="00816CB2">
        <w:rPr>
          <w:rFonts w:ascii="Times New Roman" w:hAnsi="Times New Roman" w:cs="Times New Roman"/>
          <w:sz w:val="24"/>
          <w:szCs w:val="24"/>
        </w:rPr>
        <w:t>по результатам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4. При выявлении в результате контрольного мероприятия нарушений законодательства Российской Федерации, законов и иных нормативных правовых актов Нижегородской области </w:t>
      </w:r>
      <w:r w:rsidR="007D72B2" w:rsidRPr="00816CB2">
        <w:rPr>
          <w:rFonts w:ascii="Times New Roman" w:hAnsi="Times New Roman" w:cs="Times New Roman"/>
          <w:sz w:val="24"/>
          <w:szCs w:val="24"/>
        </w:rPr>
        <w:t>Финансовым управлением</w:t>
      </w:r>
      <w:r w:rsidR="00B055C3" w:rsidRPr="00816CB2">
        <w:rPr>
          <w:rFonts w:ascii="Times New Roman" w:hAnsi="Times New Roman" w:cs="Times New Roman"/>
          <w:sz w:val="24"/>
          <w:szCs w:val="24"/>
        </w:rPr>
        <w:t xml:space="preserve"> </w:t>
      </w:r>
      <w:r w:rsidRPr="00816CB2">
        <w:rPr>
          <w:rFonts w:ascii="Times New Roman" w:hAnsi="Times New Roman" w:cs="Times New Roman"/>
          <w:sz w:val="24"/>
          <w:szCs w:val="24"/>
        </w:rPr>
        <w:t>в течение 30 дней после окончания контрольного мероприятия объекту контроля направляются представления и (или) предписания.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В случае выявления в ходе контрольного мероприятия нарушений законодательства Российской Федерации, законов и иных нормативных правовых актов Нижегородской области, требующих безотлагательных мер по их пресечению и предупреждению, </w:t>
      </w:r>
      <w:r w:rsidR="007D72B2" w:rsidRPr="00816CB2">
        <w:rPr>
          <w:rFonts w:ascii="Times New Roman" w:hAnsi="Times New Roman" w:cs="Times New Roman"/>
          <w:sz w:val="24"/>
          <w:szCs w:val="24"/>
        </w:rPr>
        <w:t>Финансовым управлением</w:t>
      </w:r>
      <w:r w:rsidR="00B055C3" w:rsidRPr="00816CB2">
        <w:rPr>
          <w:rFonts w:ascii="Times New Roman" w:hAnsi="Times New Roman" w:cs="Times New Roman"/>
          <w:sz w:val="24"/>
          <w:szCs w:val="24"/>
        </w:rPr>
        <w:t xml:space="preserve"> </w:t>
      </w:r>
      <w:r w:rsidRPr="00816CB2">
        <w:rPr>
          <w:rFonts w:ascii="Times New Roman" w:hAnsi="Times New Roman" w:cs="Times New Roman"/>
          <w:sz w:val="24"/>
          <w:szCs w:val="24"/>
        </w:rPr>
        <w:t>объекту контроля представления и (или) предписания направляются незамедлительно.</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5. Под предписанием понимается документ органа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Под представлением понимается документ органа </w:t>
      </w:r>
      <w:r w:rsidR="007D72B2" w:rsidRPr="00816CB2">
        <w:rPr>
          <w:rFonts w:ascii="Times New Roman" w:hAnsi="Times New Roman" w:cs="Times New Roman"/>
          <w:sz w:val="24"/>
          <w:szCs w:val="24"/>
        </w:rPr>
        <w:t>внутреннего муниципального финансового контроля</w:t>
      </w:r>
      <w:r w:rsidRPr="00816CB2">
        <w:rPr>
          <w:rFonts w:ascii="Times New Roman" w:hAnsi="Times New Roman" w:cs="Times New Roman"/>
          <w:sz w:val="24"/>
          <w:szCs w:val="24"/>
        </w:rPr>
        <w:t xml:space="preserve">,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w:t>
      </w:r>
      <w:r w:rsidRPr="00816CB2">
        <w:rPr>
          <w:rFonts w:ascii="Times New Roman" w:hAnsi="Times New Roman" w:cs="Times New Roman"/>
          <w:sz w:val="24"/>
          <w:szCs w:val="24"/>
        </w:rPr>
        <w:lastRenderedPageBreak/>
        <w:t>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6. Представления и (или) предписания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по фактам выявленных в ходе контрольных мероприятий нарушений должны содержать:</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нарушения, выявленные на объекте контроля в ходе проведения контрольного мероприятия, которые наносят ущерб </w:t>
      </w:r>
      <w:r w:rsidR="00CB428A" w:rsidRPr="00816CB2">
        <w:rPr>
          <w:rFonts w:ascii="Times New Roman" w:hAnsi="Times New Roman" w:cs="Times New Roman"/>
          <w:sz w:val="24"/>
          <w:szCs w:val="24"/>
        </w:rPr>
        <w:t xml:space="preserve">городскому округу город Шахунья </w:t>
      </w:r>
      <w:r w:rsidRPr="00816CB2">
        <w:rPr>
          <w:rFonts w:ascii="Times New Roman" w:hAnsi="Times New Roman" w:cs="Times New Roman"/>
          <w:sz w:val="24"/>
          <w:szCs w:val="24"/>
        </w:rPr>
        <w:t>Нижегородской области, с указанием статей законов и (или) пунктов иных нормативных правовых актов, требования которых нарушены;</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оценку ущерба, причиненного бюджету </w:t>
      </w:r>
      <w:r w:rsidR="00CB428A" w:rsidRPr="00816CB2">
        <w:rPr>
          <w:rFonts w:ascii="Times New Roman" w:hAnsi="Times New Roman" w:cs="Times New Roman"/>
          <w:sz w:val="24"/>
          <w:szCs w:val="24"/>
        </w:rPr>
        <w:t xml:space="preserve">городскому округу город Шахунья </w:t>
      </w:r>
      <w:r w:rsidRPr="00816CB2">
        <w:rPr>
          <w:rFonts w:ascii="Times New Roman" w:hAnsi="Times New Roman" w:cs="Times New Roman"/>
          <w:sz w:val="24"/>
          <w:szCs w:val="24"/>
        </w:rPr>
        <w:t>Нижегородской области;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требование о безотлагательном пресечении и незамедлительном устранении выявленных нарушений и принятии мер по возмещению ущерба;</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срок выполнения представления и (или) предписания.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Представления и (или) предписания подписываются начальником </w:t>
      </w:r>
      <w:r w:rsidR="00CB428A"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7.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Срок выполнения представления может быть продлен по решению начальника </w:t>
      </w:r>
      <w:r w:rsidR="00CB428A" w:rsidRPr="00816CB2">
        <w:rPr>
          <w:rFonts w:ascii="Times New Roman" w:hAnsi="Times New Roman" w:cs="Times New Roman"/>
          <w:sz w:val="24"/>
          <w:szCs w:val="24"/>
        </w:rPr>
        <w:t xml:space="preserve">Финансового </w:t>
      </w:r>
      <w:r w:rsidRPr="00816CB2">
        <w:rPr>
          <w:rFonts w:ascii="Times New Roman" w:hAnsi="Times New Roman" w:cs="Times New Roman"/>
          <w:sz w:val="24"/>
          <w:szCs w:val="24"/>
        </w:rPr>
        <w:t xml:space="preserve"> управления.</w:t>
      </w:r>
    </w:p>
    <w:p w:rsidR="00B74E12"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8. </w:t>
      </w:r>
      <w:r w:rsidR="00B74E12" w:rsidRPr="00816CB2">
        <w:rPr>
          <w:rFonts w:ascii="Times New Roman" w:hAnsi="Times New Roman" w:cs="Times New Roman"/>
          <w:sz w:val="24"/>
          <w:szCs w:val="24"/>
        </w:rPr>
        <w:t>При выявлении в результате контрольного мероприятия бюджетного нарушения к объекту контроля применяются бюджетные меры принуждения в порядке, установленном Финансовым управлением.</w:t>
      </w:r>
    </w:p>
    <w:p w:rsidR="00B9058B" w:rsidRPr="00816CB2" w:rsidRDefault="00B74E12"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Решение</w:t>
      </w:r>
      <w:r w:rsidR="00B9058B" w:rsidRPr="00816CB2">
        <w:rPr>
          <w:rFonts w:ascii="Times New Roman" w:hAnsi="Times New Roman" w:cs="Times New Roman"/>
          <w:sz w:val="24"/>
          <w:szCs w:val="24"/>
        </w:rPr>
        <w:t xml:space="preserve"> о применении мер бюджетного принуждения </w:t>
      </w:r>
      <w:r w:rsidRPr="00816CB2">
        <w:rPr>
          <w:rFonts w:ascii="Times New Roman" w:hAnsi="Times New Roman" w:cs="Times New Roman"/>
          <w:sz w:val="24"/>
          <w:szCs w:val="24"/>
        </w:rPr>
        <w:t>принимает начальник Финансового управления</w:t>
      </w:r>
      <w:r w:rsidR="00B9058B"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9. С целью предупреждения и пресечения дальнейших нарушений и недостатков информация о результатах контрольных мероприятий в случае необходимости направляется </w:t>
      </w:r>
      <w:r w:rsidR="007D72B2" w:rsidRPr="00816CB2">
        <w:rPr>
          <w:rFonts w:ascii="Times New Roman" w:hAnsi="Times New Roman" w:cs="Times New Roman"/>
          <w:sz w:val="24"/>
          <w:szCs w:val="24"/>
        </w:rPr>
        <w:t>Финансовым управлением</w:t>
      </w:r>
      <w:r w:rsidR="006B51EB" w:rsidRPr="00816CB2">
        <w:rPr>
          <w:rFonts w:ascii="Times New Roman" w:hAnsi="Times New Roman" w:cs="Times New Roman"/>
          <w:sz w:val="24"/>
          <w:szCs w:val="24"/>
        </w:rPr>
        <w:t xml:space="preserve"> </w:t>
      </w:r>
      <w:r w:rsidRPr="00816CB2">
        <w:rPr>
          <w:rFonts w:ascii="Times New Roman" w:hAnsi="Times New Roman" w:cs="Times New Roman"/>
          <w:sz w:val="24"/>
          <w:szCs w:val="24"/>
        </w:rPr>
        <w:t>вышестоящим по отношению к объектам контроля организациям.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В информации излагаются выявленные нарушения, меры, необходимые для их устранения.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10. </w:t>
      </w:r>
      <w:r w:rsidR="00B74E12" w:rsidRPr="00816CB2">
        <w:rPr>
          <w:rFonts w:ascii="Times New Roman" w:hAnsi="Times New Roman" w:cs="Times New Roman"/>
          <w:sz w:val="24"/>
          <w:szCs w:val="24"/>
        </w:rPr>
        <w:t>Финансовое управление, в пределах своих полномочий, взаимодействует с органами прокуратуры, внутренних дел, иными правоохранительными органами, представляет им информацию по материалам проведенных контрольных мероприятий в порядке, установленном законодательством.</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11. При выявлении в результате проведенного контрольного мероприятия действия (бездействия) должностного лица объекта контроля, содержащего признаки административного правонарушения, относящегося к компетенции другого органа исполнительной власти Нижегородской области, в 5-дневный срок со дня составления акта (заключения) о результатах контрольного мероприятия информация о совершении указанного действия (бездействия) и подтверждающие такой факт документы направляются в органы исполнительной власти Нижегородской области согласно их компетенции.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12. При выявлении в ходе проведения контрольных мероприятий административных правонарушений, </w:t>
      </w:r>
      <w:r w:rsidR="009B6EE7" w:rsidRPr="00816CB2">
        <w:rPr>
          <w:rFonts w:ascii="Times New Roman" w:hAnsi="Times New Roman" w:cs="Times New Roman"/>
          <w:sz w:val="24"/>
          <w:szCs w:val="24"/>
        </w:rPr>
        <w:t>предусмотренных статьями 5.21, 15.1, 15.11, 15.14 - 15.15,16, частью 1 статьи 19.4, статьей 19.4.1, частями 20 и 20.1 статьи 19.5, статьями 19.6 и 19.7 Кодекса Российской Федерации об административных правонарушениях.</w:t>
      </w:r>
      <w:r w:rsidRPr="00816CB2">
        <w:rPr>
          <w:rFonts w:ascii="Times New Roman" w:hAnsi="Times New Roman" w:cs="Times New Roman"/>
          <w:sz w:val="24"/>
          <w:szCs w:val="24"/>
        </w:rPr>
        <w:t xml:space="preserve">, должностные лица </w:t>
      </w:r>
      <w:r w:rsidR="009B6EE7"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 xml:space="preserve">правления, </w:t>
      </w:r>
      <w:r w:rsidRPr="00816CB2">
        <w:rPr>
          <w:rFonts w:ascii="Times New Roman" w:hAnsi="Times New Roman" w:cs="Times New Roman"/>
          <w:sz w:val="24"/>
          <w:szCs w:val="24"/>
        </w:rPr>
        <w:lastRenderedPageBreak/>
        <w:t xml:space="preserve">участвующие в контрольном мероприятии, в соответствии со </w:t>
      </w:r>
      <w:hyperlink r:id="rId22"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ст. 28.1</w:t>
        </w:r>
      </w:hyperlink>
      <w:r w:rsidRPr="00816CB2">
        <w:rPr>
          <w:rFonts w:ascii="Times New Roman" w:hAnsi="Times New Roman" w:cs="Times New Roman"/>
          <w:sz w:val="24"/>
          <w:szCs w:val="24"/>
        </w:rPr>
        <w:t xml:space="preserve">, </w:t>
      </w:r>
      <w:hyperlink r:id="rId23"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28.2</w:t>
        </w:r>
      </w:hyperlink>
      <w:r w:rsidRPr="00816CB2">
        <w:rPr>
          <w:rFonts w:ascii="Times New Roman" w:hAnsi="Times New Roman" w:cs="Times New Roman"/>
          <w:sz w:val="24"/>
          <w:szCs w:val="24"/>
        </w:rPr>
        <w:t xml:space="preserve">, </w:t>
      </w:r>
      <w:hyperlink r:id="rId24"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28.3</w:t>
        </w:r>
      </w:hyperlink>
      <w:r w:rsidRPr="00816CB2">
        <w:rPr>
          <w:rFonts w:ascii="Times New Roman" w:hAnsi="Times New Roman" w:cs="Times New Roman"/>
          <w:sz w:val="24"/>
          <w:szCs w:val="24"/>
        </w:rPr>
        <w:t xml:space="preserve"> КоАП, </w:t>
      </w:r>
      <w:r w:rsidR="00420785" w:rsidRPr="00816CB2">
        <w:rPr>
          <w:rFonts w:ascii="Times New Roman" w:hAnsi="Times New Roman" w:cs="Times New Roman"/>
          <w:sz w:val="24"/>
          <w:szCs w:val="24"/>
        </w:rPr>
        <w:t>распоряжением администрации городского округа город Шахунья Нижегородской области от 10.01.2018 № 2-р «Об определении должностных лиц, наделенных полномочиями по составлению протоколов об административных правонарушениях, предусмотренных Кодексом Нижегородской области об административных правонарушениях»</w:t>
      </w:r>
      <w:r w:rsidRPr="00816CB2">
        <w:rPr>
          <w:rFonts w:ascii="Times New Roman" w:hAnsi="Times New Roman" w:cs="Times New Roman"/>
          <w:sz w:val="24"/>
          <w:szCs w:val="24"/>
        </w:rPr>
        <w:t xml:space="preserve"> составляют протоколы об административном правонарушении.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обнаружении должностным лицом </w:t>
      </w:r>
      <w:r w:rsidR="00D107C2" w:rsidRPr="00816CB2">
        <w:rPr>
          <w:rFonts w:ascii="Times New Roman" w:hAnsi="Times New Roman" w:cs="Times New Roman"/>
          <w:sz w:val="24"/>
          <w:szCs w:val="24"/>
        </w:rPr>
        <w:t>Финансового</w:t>
      </w:r>
      <w:r w:rsidRPr="00816CB2">
        <w:rPr>
          <w:rFonts w:ascii="Times New Roman" w:hAnsi="Times New Roman" w:cs="Times New Roman"/>
          <w:sz w:val="24"/>
          <w:szCs w:val="24"/>
        </w:rPr>
        <w:t xml:space="preserve"> управления 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w:t>
      </w:r>
      <w:hyperlink r:id="rId25"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примечание</w:t>
        </w:r>
      </w:hyperlink>
      <w:r w:rsidRPr="00816CB2">
        <w:rPr>
          <w:rFonts w:ascii="Times New Roman" w:hAnsi="Times New Roman" w:cs="Times New Roman"/>
          <w:sz w:val="24"/>
          <w:szCs w:val="24"/>
        </w:rPr>
        <w:t xml:space="preserve"> к статье 28.1 КоАП).</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Порядок извещения лиц, участвующих в производстве по делу об административном правонарушении, установлен </w:t>
      </w:r>
      <w:hyperlink r:id="rId26"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статьей 25.15</w:t>
        </w:r>
      </w:hyperlink>
      <w:r w:rsidRPr="00816CB2">
        <w:rPr>
          <w:rFonts w:ascii="Times New Roman" w:hAnsi="Times New Roman" w:cs="Times New Roman"/>
          <w:sz w:val="24"/>
          <w:szCs w:val="24"/>
        </w:rPr>
        <w:t xml:space="preserve"> КоАП.</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13. При производстве по делам об административных правонарушениях должностное лицо </w:t>
      </w:r>
      <w:r w:rsidR="00D107C2" w:rsidRPr="00816CB2">
        <w:rPr>
          <w:rFonts w:ascii="Times New Roman" w:hAnsi="Times New Roman" w:cs="Times New Roman"/>
          <w:sz w:val="24"/>
          <w:szCs w:val="24"/>
        </w:rPr>
        <w:t>Финансового</w:t>
      </w:r>
      <w:r w:rsidRPr="00816CB2">
        <w:rPr>
          <w:rFonts w:ascii="Times New Roman" w:hAnsi="Times New Roman" w:cs="Times New Roman"/>
          <w:sz w:val="24"/>
          <w:szCs w:val="24"/>
        </w:rPr>
        <w:t xml:space="preserve"> управления реализует с учетом компетенции все полномочия, предоставленные </w:t>
      </w:r>
      <w:hyperlink r:id="rId27"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КоАП</w:t>
        </w:r>
      </w:hyperlink>
      <w:r w:rsidRPr="00816CB2">
        <w:rPr>
          <w:rFonts w:ascii="Times New Roman" w:hAnsi="Times New Roman" w:cs="Times New Roman"/>
          <w:sz w:val="24"/>
          <w:szCs w:val="24"/>
        </w:rPr>
        <w:t>, обеспечивает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hyperlink r:id="rId28" w:tooltip="&quot;Кодекс Российской Федерации об административных правонарушениях&quot; от 30.12.2001 N 195-ФЗ (ред. от 23.04.2018) (с изм. и доп., вступ. в силу с 03.07.2018)------------ Недействующая редакция{КонсультантПлюс}" w:history="1">
        <w:r w:rsidRPr="00816CB2">
          <w:rPr>
            <w:rFonts w:ascii="Times New Roman" w:hAnsi="Times New Roman" w:cs="Times New Roman"/>
            <w:sz w:val="24"/>
            <w:szCs w:val="24"/>
          </w:rPr>
          <w:t>статья 24.1</w:t>
        </w:r>
      </w:hyperlink>
      <w:r w:rsidRPr="00816CB2">
        <w:rPr>
          <w:rFonts w:ascii="Times New Roman" w:hAnsi="Times New Roman" w:cs="Times New Roman"/>
          <w:sz w:val="24"/>
          <w:szCs w:val="24"/>
        </w:rPr>
        <w:t xml:space="preserve"> КоАП).</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14. Составленный протокол об административном правонарушении с необходимыми материалами должностное лицо направляет для рассмотрения по существу по установленной подведомственности.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15. Целью контроля за реализацией результатов проведенных мероприятий является полное, качественное и своевременное выполнение требований, предложений и рекомендаций, изложенных в документах, направляемых </w:t>
      </w:r>
      <w:r w:rsidR="00D107C2" w:rsidRPr="00816CB2">
        <w:rPr>
          <w:rFonts w:ascii="Times New Roman" w:hAnsi="Times New Roman" w:cs="Times New Roman"/>
          <w:sz w:val="24"/>
          <w:szCs w:val="24"/>
        </w:rPr>
        <w:t>Финансовым управлением</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16. Контроль за реализацией результатов проведенных мероприятий включает в себя: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контроль полноты и своевременности принятия мер по представлениям и (или) предписаниям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контроль за своевременным направлением протоколов об административных правонарушениях, составленных должностными лицами </w:t>
      </w:r>
      <w:r w:rsidR="00D107C2"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для рассмотрения, мониторинг их рассмотрения и анализ вынесенных постановлений по делам об административных правонарушениях;</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17. Контроль за реализацией результатов проведенных мероприятий возлагается на должностных лиц </w:t>
      </w:r>
      <w:r w:rsidR="00B74E12" w:rsidRPr="00816CB2">
        <w:rPr>
          <w:rFonts w:ascii="Times New Roman" w:hAnsi="Times New Roman" w:cs="Times New Roman"/>
          <w:sz w:val="24"/>
          <w:szCs w:val="24"/>
        </w:rPr>
        <w:t>Финансового у</w:t>
      </w:r>
      <w:r w:rsidRPr="00816CB2">
        <w:rPr>
          <w:rFonts w:ascii="Times New Roman" w:hAnsi="Times New Roman" w:cs="Times New Roman"/>
          <w:sz w:val="24"/>
          <w:szCs w:val="24"/>
        </w:rPr>
        <w:t>правления, принимающих участие в контрольных мероприятиях.</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18. Контроль за выполнением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включает в себя: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анализ результатов выполнения представлений и (или) предписаний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снятие выполненных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(отдельных требований (пунктов) с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принятие мер в случаях невыполнения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(отдельных требований (пунктов), несоблюдения сроков их выполнения.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19. Анализ результатов 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осуществляется в процессе проведения: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анализа полученной от объектов контроля информации о результатах выполнения представлений и (или) предписаний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контроля соблюдения объектами контроля установленных сроков 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и информирования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о мерах, принятых по результатам их выполнения.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20. Контроль за соблюдением сроков 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состоит в сопоставлении фактических сроков 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со сроками, определенными в представлениях и (или) предписаниях.</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lastRenderedPageBreak/>
        <w:t xml:space="preserve">Фактические сроки 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определяются по исходящей дате документов, представленных объектами контроля.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21. Анализ результатов выполнения объектами контроля представлений и (или) предписаний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xml:space="preserve"> включает в себя: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анализ и оценку своевременности и полноты выполнения требований, содержащихся в представлениях и (или) предписаниях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 выполнения запланированных мероприятий по устранению выявленных нарушений законодательства Российской Федерации и иных нормативных правовых актов, а также причин и условий таких нарушений;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анализ соответствия мер, принятых объектом контроля, содержанию представлений и (или) предписаний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 анализ причин невыполнения требований, содержащихся в представлениях </w:t>
      </w:r>
      <w:r w:rsidR="007D72B2" w:rsidRPr="00816CB2">
        <w:rPr>
          <w:rFonts w:ascii="Times New Roman" w:hAnsi="Times New Roman" w:cs="Times New Roman"/>
          <w:sz w:val="24"/>
          <w:szCs w:val="24"/>
        </w:rPr>
        <w:t>Финансового управления</w:t>
      </w:r>
      <w:r w:rsidRPr="00816CB2">
        <w:rPr>
          <w:rFonts w:ascii="Times New Roman" w:hAnsi="Times New Roman" w:cs="Times New Roman"/>
          <w:sz w:val="24"/>
          <w:szCs w:val="24"/>
        </w:rPr>
        <w:t>.</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22. В ходе осуществления анализа выполнения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от объектов контроля может быть запрошена необходимая информация, документы и материалы о ходе и результатах выполнения содержащихся в них требований.</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23. По итогам анализа результатов выполнения объектами контроля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оценивается полнота,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 в том числе причин и условий таких нарушений, возмещению причиненного государству ущерба, привлечению к ответственности лиц, виновных в нарушении законодательства Российской Федерации.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Допускается снимать с контроля отдельные требования (пункты) представления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при условии их выполнения.</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обращении руководителей объектов контроля в судебные органы об оспаривании отдельных требований (пунктов)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 xml:space="preserve"> недействительными.</w:t>
      </w:r>
    </w:p>
    <w:p w:rsidR="00B9058B" w:rsidRPr="00816CB2" w:rsidRDefault="00B9058B" w:rsidP="00AE7882">
      <w:pPr>
        <w:pStyle w:val="ConsPlusNormal"/>
        <w:ind w:firstLine="540"/>
        <w:jc w:val="both"/>
        <w:rPr>
          <w:rFonts w:ascii="Times New Roman" w:hAnsi="Times New Roman" w:cs="Times New Roman"/>
          <w:sz w:val="24"/>
          <w:szCs w:val="24"/>
        </w:rPr>
      </w:pPr>
      <w:r w:rsidRPr="00816CB2">
        <w:rPr>
          <w:rFonts w:ascii="Times New Roman" w:hAnsi="Times New Roman" w:cs="Times New Roman"/>
          <w:sz w:val="24"/>
          <w:szCs w:val="24"/>
        </w:rPr>
        <w:t xml:space="preserve">При выполнении всех требований представление </w:t>
      </w:r>
      <w:r w:rsidR="007D72B2" w:rsidRPr="00816CB2">
        <w:rPr>
          <w:rFonts w:ascii="Times New Roman" w:hAnsi="Times New Roman" w:cs="Times New Roman"/>
          <w:sz w:val="24"/>
          <w:szCs w:val="24"/>
        </w:rPr>
        <w:t xml:space="preserve">Финансового управления </w:t>
      </w:r>
      <w:r w:rsidRPr="00816CB2">
        <w:rPr>
          <w:rFonts w:ascii="Times New Roman" w:hAnsi="Times New Roman" w:cs="Times New Roman"/>
          <w:sz w:val="24"/>
          <w:szCs w:val="24"/>
        </w:rPr>
        <w:t>снимается с контроля.</w:t>
      </w:r>
    </w:p>
    <w:p w:rsidR="00816CB2" w:rsidRPr="00816CB2" w:rsidRDefault="00816CB2" w:rsidP="00816CB2">
      <w:pPr>
        <w:pStyle w:val="ConsPlusNormal"/>
        <w:jc w:val="center"/>
        <w:rPr>
          <w:rFonts w:ascii="Times New Roman" w:hAnsi="Times New Roman" w:cs="Times New Roman"/>
          <w:sz w:val="24"/>
          <w:szCs w:val="24"/>
        </w:rPr>
      </w:pPr>
    </w:p>
    <w:p w:rsidR="00816CB2" w:rsidRPr="00816CB2" w:rsidRDefault="00816CB2" w:rsidP="00816CB2">
      <w:pPr>
        <w:pStyle w:val="ConsPlusNormal"/>
        <w:jc w:val="center"/>
        <w:rPr>
          <w:rFonts w:ascii="Times New Roman" w:hAnsi="Times New Roman" w:cs="Times New Roman"/>
          <w:sz w:val="24"/>
          <w:szCs w:val="24"/>
        </w:rPr>
      </w:pPr>
      <w:r w:rsidRPr="00816CB2">
        <w:rPr>
          <w:rFonts w:ascii="Times New Roman" w:hAnsi="Times New Roman" w:cs="Times New Roman"/>
          <w:sz w:val="24"/>
          <w:szCs w:val="24"/>
        </w:rPr>
        <w:t>__________________________</w:t>
      </w:r>
    </w:p>
    <w:sectPr w:rsidR="00816CB2" w:rsidRPr="00816CB2" w:rsidSect="00384FD9">
      <w:headerReference w:type="default" r:id="rId29"/>
      <w:pgSz w:w="11906" w:h="16838"/>
      <w:pgMar w:top="1135" w:right="566" w:bottom="851" w:left="1133" w:header="42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A9" w:rsidRDefault="00C224A9">
      <w:pPr>
        <w:spacing w:after="0" w:line="240" w:lineRule="auto"/>
      </w:pPr>
      <w:r>
        <w:separator/>
      </w:r>
    </w:p>
  </w:endnote>
  <w:endnote w:type="continuationSeparator" w:id="0">
    <w:p w:rsidR="00C224A9" w:rsidRDefault="00C2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A9" w:rsidRDefault="00C224A9">
      <w:pPr>
        <w:spacing w:after="0" w:line="240" w:lineRule="auto"/>
      </w:pPr>
      <w:r>
        <w:separator/>
      </w:r>
    </w:p>
  </w:footnote>
  <w:footnote w:type="continuationSeparator" w:id="0">
    <w:p w:rsidR="00C224A9" w:rsidRDefault="00C2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D9" w:rsidRPr="00384FD9" w:rsidRDefault="00384FD9">
    <w:pPr>
      <w:pStyle w:val="a3"/>
      <w:jc w:val="center"/>
      <w:rPr>
        <w:rFonts w:ascii="Times New Roman" w:hAnsi="Times New Roman"/>
      </w:rPr>
    </w:pPr>
    <w:r>
      <w:br/>
    </w:r>
    <w:r w:rsidRPr="00384FD9">
      <w:rPr>
        <w:rFonts w:ascii="Times New Roman" w:hAnsi="Times New Roman"/>
      </w:rPr>
      <w:fldChar w:fldCharType="begin"/>
    </w:r>
    <w:r w:rsidRPr="00384FD9">
      <w:rPr>
        <w:rFonts w:ascii="Times New Roman" w:hAnsi="Times New Roman"/>
      </w:rPr>
      <w:instrText>PAGE   \* MERGEFORMAT</w:instrText>
    </w:r>
    <w:r w:rsidRPr="00384FD9">
      <w:rPr>
        <w:rFonts w:ascii="Times New Roman" w:hAnsi="Times New Roman"/>
      </w:rPr>
      <w:fldChar w:fldCharType="separate"/>
    </w:r>
    <w:r w:rsidR="00B73AA7">
      <w:rPr>
        <w:rFonts w:ascii="Times New Roman" w:hAnsi="Times New Roman"/>
        <w:noProof/>
      </w:rPr>
      <w:t>1</w:t>
    </w:r>
    <w:r w:rsidRPr="00384FD9">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46A"/>
    <w:rsid w:val="00075F50"/>
    <w:rsid w:val="000C15ED"/>
    <w:rsid w:val="002B4234"/>
    <w:rsid w:val="002B5012"/>
    <w:rsid w:val="0031280E"/>
    <w:rsid w:val="00315ED5"/>
    <w:rsid w:val="00384FD9"/>
    <w:rsid w:val="003A0126"/>
    <w:rsid w:val="00420785"/>
    <w:rsid w:val="004D5B12"/>
    <w:rsid w:val="00504200"/>
    <w:rsid w:val="00511C94"/>
    <w:rsid w:val="0055258D"/>
    <w:rsid w:val="005B37C2"/>
    <w:rsid w:val="00691FAA"/>
    <w:rsid w:val="006B250B"/>
    <w:rsid w:val="006B51EB"/>
    <w:rsid w:val="00702D8F"/>
    <w:rsid w:val="007D72B2"/>
    <w:rsid w:val="00816CB2"/>
    <w:rsid w:val="0098580A"/>
    <w:rsid w:val="009B6EE7"/>
    <w:rsid w:val="00A65A7D"/>
    <w:rsid w:val="00AE7882"/>
    <w:rsid w:val="00B055C3"/>
    <w:rsid w:val="00B73AA7"/>
    <w:rsid w:val="00B74E12"/>
    <w:rsid w:val="00B9058B"/>
    <w:rsid w:val="00BB55F3"/>
    <w:rsid w:val="00C224A9"/>
    <w:rsid w:val="00CB428A"/>
    <w:rsid w:val="00D107C2"/>
    <w:rsid w:val="00D40153"/>
    <w:rsid w:val="00D570C9"/>
    <w:rsid w:val="00DC4066"/>
    <w:rsid w:val="00DE5B8E"/>
    <w:rsid w:val="00EC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C546A"/>
    <w:pPr>
      <w:tabs>
        <w:tab w:val="center" w:pos="4677"/>
        <w:tab w:val="right" w:pos="9355"/>
      </w:tabs>
    </w:pPr>
  </w:style>
  <w:style w:type="character" w:customStyle="1" w:styleId="a4">
    <w:name w:val="Верхний колонтитул Знак"/>
    <w:link w:val="a3"/>
    <w:uiPriority w:val="99"/>
    <w:locked/>
    <w:rsid w:val="00EC546A"/>
    <w:rPr>
      <w:rFonts w:cs="Times New Roman"/>
    </w:rPr>
  </w:style>
  <w:style w:type="paragraph" w:styleId="a5">
    <w:name w:val="footer"/>
    <w:basedOn w:val="a"/>
    <w:link w:val="a6"/>
    <w:uiPriority w:val="99"/>
    <w:unhideWhenUsed/>
    <w:rsid w:val="00EC546A"/>
    <w:pPr>
      <w:tabs>
        <w:tab w:val="center" w:pos="4677"/>
        <w:tab w:val="right" w:pos="9355"/>
      </w:tabs>
    </w:pPr>
  </w:style>
  <w:style w:type="character" w:customStyle="1" w:styleId="a6">
    <w:name w:val="Нижний колонтитул Знак"/>
    <w:link w:val="a5"/>
    <w:uiPriority w:val="99"/>
    <w:locked/>
    <w:rsid w:val="00EC546A"/>
    <w:rPr>
      <w:rFonts w:cs="Times New Roman"/>
    </w:rPr>
  </w:style>
  <w:style w:type="paragraph" w:styleId="a7">
    <w:name w:val="Balloon Text"/>
    <w:basedOn w:val="a"/>
    <w:link w:val="a8"/>
    <w:uiPriority w:val="99"/>
    <w:semiHidden/>
    <w:unhideWhenUsed/>
    <w:rsid w:val="00BB55F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B5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A9FD9A1D2861563FE80879A5D2B1CCFD7D92EC2B70E84435A31ABC584CDC8341395BC9EC4C6107F1CB7F9X139G" TargetMode="External"/><Relationship Id="rId13" Type="http://schemas.openxmlformats.org/officeDocument/2006/relationships/hyperlink" Target="consultantplus://offline/ref=762A9FD9A1D2861563FE80879A5D2B1CCFD7D92EC2B70E84435A31ABC584CDC8341395BC9EC4C6107F1CB5F5X13DG" TargetMode="External"/><Relationship Id="rId18" Type="http://schemas.openxmlformats.org/officeDocument/2006/relationships/hyperlink" Target="consultantplus://offline/ref=762A9FD9A1D2861563FE80879A5D2B1CCFD7D92EC2B00E8C445231ABC584CDC8341395BC9EC4C6107F1CB7F1X137G" TargetMode="External"/><Relationship Id="rId26" Type="http://schemas.openxmlformats.org/officeDocument/2006/relationships/hyperlink" Target="consultantplus://offline/ref=762A9FD9A1D2861563FE9E8A8C317419CAD5832AC7B904D3190E37FC9AD4CB9D745393EBD982XC33G" TargetMode="External"/><Relationship Id="rId3" Type="http://schemas.openxmlformats.org/officeDocument/2006/relationships/webSettings" Target="webSettings.xml"/><Relationship Id="rId21" Type="http://schemas.openxmlformats.org/officeDocument/2006/relationships/hyperlink" Target="consultantplus://offline/ref=762A9FD9A1D2861563FE80879A5D2B1CCFD7D92EC2B70E84435A31ABC584CDC8341395BC9EC4C6107F1CB7F9X139G" TargetMode="External"/><Relationship Id="rId7" Type="http://schemas.openxmlformats.org/officeDocument/2006/relationships/hyperlink" Target="consultantplus://offline/ref=762A9FD9A1D2861563FE80879A5D2B1CCFD7D92EC2B70E84435A31ABC584CDC8341395BC9EC4C6107F1CB7F9X139G" TargetMode="External"/><Relationship Id="rId12" Type="http://schemas.openxmlformats.org/officeDocument/2006/relationships/hyperlink" Target="consultantplus://offline/ref=762A9FD9A1D2861563FE80879A5D2B1CCFD7D92EC2B70E84435A31ABC584CDC8341395BC9EC4C6107F1CB7F9X139G" TargetMode="External"/><Relationship Id="rId17" Type="http://schemas.openxmlformats.org/officeDocument/2006/relationships/hyperlink" Target="consultantplus://offline/ref=762A9FD9A1D2861563FE80879A5D2B1CCFD7D92EC2B70E84435A31ABC584CDC8341395BC9EC4C6107F1CB6F8X13CG" TargetMode="External"/><Relationship Id="rId25" Type="http://schemas.openxmlformats.org/officeDocument/2006/relationships/hyperlink" Target="consultantplus://offline/ref=762A9FD9A1D2861563FE9E8A8C317419CAD5832AC7B904D3190E37FC9AD4CB9D745393EEDD83XC3CG" TargetMode="External"/><Relationship Id="rId2" Type="http://schemas.openxmlformats.org/officeDocument/2006/relationships/settings" Target="settings.xml"/><Relationship Id="rId16" Type="http://schemas.openxmlformats.org/officeDocument/2006/relationships/hyperlink" Target="consultantplus://offline/ref=762A9FD9A1D2861563FE80879A5D2B1CCFD7D92EC2B70E84435A31ABC584CDC8341395BC9EC4C6107F1CB7F9X139G" TargetMode="External"/><Relationship Id="rId20" Type="http://schemas.openxmlformats.org/officeDocument/2006/relationships/hyperlink" Target="consultantplus://offline/ref=762A9FD9A1D2861563FE9E8A8C317419CAD58E26C6B604D3190E37FC9AD4CB9D745393E9DD83CE14X73D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762A9FD9A1D2861563FE9E8A8C317419CAD58E26C6B604D3190E37FC9AD4CB9D745393E9DD83CE14X73DG" TargetMode="External"/><Relationship Id="rId11" Type="http://schemas.openxmlformats.org/officeDocument/2006/relationships/hyperlink" Target="consultantplus://offline/ref=762A9FD9A1D2861563FE9E8A8C317419CAD58E26C6B604D3190E37FC9AD4CB9D745393E9DD83CE14X73DG" TargetMode="External"/><Relationship Id="rId24" Type="http://schemas.openxmlformats.org/officeDocument/2006/relationships/hyperlink" Target="consultantplus://offline/ref=762A9FD9A1D2861563FE9E8A8C317419CAD5832AC7B904D3190E37FC9AD4CB9D745393E9DD82CE18X73AG" TargetMode="External"/><Relationship Id="rId5" Type="http://schemas.openxmlformats.org/officeDocument/2006/relationships/endnotes" Target="endnotes.xml"/><Relationship Id="rId15" Type="http://schemas.openxmlformats.org/officeDocument/2006/relationships/hyperlink" Target="consultantplus://offline/ref=762A9FD9A1D2861563FE9E8A8C317419CAD58E26C6B604D3190E37FC9AD4CB9D745393E9DD83CE14X73DG" TargetMode="External"/><Relationship Id="rId23" Type="http://schemas.openxmlformats.org/officeDocument/2006/relationships/hyperlink" Target="consultantplus://offline/ref=762A9FD9A1D2861563FE9E8A8C317419CAD5832AC7B904D3190E37FC9AD4CB9D745393E9DD82CE19X737G" TargetMode="External"/><Relationship Id="rId28" Type="http://schemas.openxmlformats.org/officeDocument/2006/relationships/hyperlink" Target="consultantplus://offline/ref=762A9FD9A1D2861563FE9E8A8C317419CAD5832AC7B904D3190E37FC9AD4CB9D745393E9DD82C917X736G" TargetMode="External"/><Relationship Id="rId10" Type="http://schemas.openxmlformats.org/officeDocument/2006/relationships/hyperlink" Target="consultantplus://offline/ref=762A9FD9A1D2861563FE9E8A8C317419CAD58E26C6B604D3190E37FC9AXD34G" TargetMode="External"/><Relationship Id="rId19" Type="http://schemas.openxmlformats.org/officeDocument/2006/relationships/hyperlink" Target="consultantplus://offline/ref=762A9FD9A1D2861563FE80879A5D2B1CCFD7D92EC2B00E8C445231ABC584CDC8341395BC9EC4C6107F1CB7F1X137G"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62A9FD9A1D2861563FE9E8A8C317419CAD58E26C6B604D3190E37FC9AD4CB9D745393EBDB86XC33G" TargetMode="External"/><Relationship Id="rId14" Type="http://schemas.openxmlformats.org/officeDocument/2006/relationships/hyperlink" Target="consultantplus://offline/ref=762A9FD9A1D2861563FE80879A5D2B1CCFD7D92EC2B70E84435A31ABC584CDC8341395BC9EC4C6107F1CB5F5X13DG" TargetMode="External"/><Relationship Id="rId22" Type="http://schemas.openxmlformats.org/officeDocument/2006/relationships/hyperlink" Target="consultantplus://offline/ref=762A9FD9A1D2861563FE9E8A8C317419CAD5832AC7B904D3190E37FC9AD4CB9D745393E9DD82CE16X73BG" TargetMode="External"/><Relationship Id="rId27" Type="http://schemas.openxmlformats.org/officeDocument/2006/relationships/hyperlink" Target="consultantplus://offline/ref=762A9FD9A1D2861563FE9E8A8C317419CAD5832AC7B904D3190E37FC9AXD34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8263</Words>
  <Characters>47103</Characters>
  <Application>Microsoft Office Word</Application>
  <DocSecurity>2</DocSecurity>
  <Lines>392</Lines>
  <Paragraphs>110</Paragraphs>
  <ScaleCrop>false</ScaleCrop>
  <HeadingPairs>
    <vt:vector size="2" baseType="variant">
      <vt:variant>
        <vt:lpstr>Название</vt:lpstr>
      </vt:variant>
      <vt:variant>
        <vt:i4>1</vt:i4>
      </vt:variant>
    </vt:vector>
  </HeadingPairs>
  <TitlesOfParts>
    <vt:vector size="1" baseType="lpstr">
      <vt:lpstr>Приказ минфина Нижегородской области от 09.09.2016 N 169"Об утверждении Стандартов осуществления внутреннего государственного финансового контроля"</vt:lpstr>
    </vt:vector>
  </TitlesOfParts>
  <Company>КонсультантПлюс Версия 4017.00.93</Company>
  <LinksUpToDate>false</LinksUpToDate>
  <CharactersWithSpaces>55256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Нижегородской области от 09.09.2016 N 169"Об утверждении Стандартов осуществления внутреннего государственного финансового контроля"</dc:title>
  <dc:creator>Иваницкая Татьяна Юрьевна</dc:creator>
  <cp:lastModifiedBy>TrushkovaAS</cp:lastModifiedBy>
  <cp:revision>2</cp:revision>
  <cp:lastPrinted>2018-07-22T15:10:00Z</cp:lastPrinted>
  <dcterms:created xsi:type="dcterms:W3CDTF">2018-07-22T15:16:00Z</dcterms:created>
  <dcterms:modified xsi:type="dcterms:W3CDTF">2018-07-22T15:16:00Z</dcterms:modified>
</cp:coreProperties>
</file>