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2" w:rsidRDefault="00A54A22" w:rsidP="00A54A22">
      <w:pPr>
        <w:tabs>
          <w:tab w:val="left" w:pos="4860"/>
        </w:tabs>
        <w:ind w:left="4860"/>
        <w:jc w:val="center"/>
        <w:rPr>
          <w:sz w:val="26"/>
          <w:szCs w:val="26"/>
        </w:rPr>
      </w:pPr>
    </w:p>
    <w:p w:rsidR="00A54A22" w:rsidRPr="00926FAF" w:rsidRDefault="00A54A22" w:rsidP="00A54A22">
      <w:pPr>
        <w:tabs>
          <w:tab w:val="left" w:pos="4860"/>
        </w:tabs>
        <w:ind w:left="4860"/>
        <w:jc w:val="center"/>
        <w:rPr>
          <w:sz w:val="26"/>
          <w:szCs w:val="26"/>
        </w:rPr>
      </w:pPr>
      <w:r>
        <w:rPr>
          <w:sz w:val="26"/>
          <w:szCs w:val="26"/>
        </w:rPr>
        <w:t>УТВЕРЖДЕН</w:t>
      </w:r>
    </w:p>
    <w:p w:rsidR="00A54A22" w:rsidRPr="00926FAF" w:rsidRDefault="00A54A22" w:rsidP="00A54A22">
      <w:pPr>
        <w:tabs>
          <w:tab w:val="left" w:pos="4860"/>
        </w:tabs>
        <w:ind w:left="4860"/>
        <w:jc w:val="center"/>
        <w:rPr>
          <w:sz w:val="26"/>
          <w:szCs w:val="26"/>
        </w:rPr>
      </w:pPr>
      <w:r w:rsidRPr="00926FAF">
        <w:rPr>
          <w:sz w:val="26"/>
          <w:szCs w:val="26"/>
        </w:rPr>
        <w:t>постановлением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745B09" w:rsidP="00A54A22">
      <w:pPr>
        <w:tabs>
          <w:tab w:val="left" w:pos="4860"/>
        </w:tabs>
        <w:ind w:left="4860"/>
        <w:jc w:val="center"/>
        <w:rPr>
          <w:sz w:val="26"/>
          <w:szCs w:val="26"/>
        </w:rPr>
      </w:pPr>
      <w:r>
        <w:rPr>
          <w:sz w:val="26"/>
          <w:szCs w:val="26"/>
        </w:rPr>
        <w:t xml:space="preserve">от </w:t>
      </w:r>
      <w:r w:rsidR="00797220">
        <w:rPr>
          <w:sz w:val="26"/>
          <w:szCs w:val="26"/>
        </w:rPr>
        <w:t>06.02.</w:t>
      </w:r>
      <w:r>
        <w:rPr>
          <w:sz w:val="26"/>
          <w:szCs w:val="26"/>
        </w:rPr>
        <w:t>2018</w:t>
      </w:r>
      <w:r w:rsidR="00A54A22">
        <w:rPr>
          <w:sz w:val="26"/>
          <w:szCs w:val="26"/>
        </w:rPr>
        <w:t xml:space="preserve"> года </w:t>
      </w:r>
      <w:r w:rsidR="00A54A22" w:rsidRPr="00926FAF">
        <w:rPr>
          <w:sz w:val="26"/>
          <w:szCs w:val="26"/>
        </w:rPr>
        <w:t>№</w:t>
      </w:r>
      <w:r w:rsidR="00A54A22">
        <w:rPr>
          <w:sz w:val="26"/>
          <w:szCs w:val="26"/>
        </w:rPr>
        <w:t xml:space="preserve"> </w:t>
      </w:r>
      <w:r w:rsidR="00797220">
        <w:rPr>
          <w:sz w:val="26"/>
          <w:szCs w:val="26"/>
        </w:rPr>
        <w:t>208</w:t>
      </w:r>
    </w:p>
    <w:p w:rsidR="00A54A22" w:rsidRPr="00926FAF" w:rsidRDefault="00A54A22" w:rsidP="00A54A22">
      <w:pPr>
        <w:tabs>
          <w:tab w:val="left" w:pos="5220"/>
        </w:tabs>
        <w:rPr>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A54A22" w:rsidRDefault="00A54A22" w:rsidP="00A54A22">
      <w:pPr>
        <w:jc w:val="center"/>
        <w:rPr>
          <w:b/>
          <w:sz w:val="26"/>
          <w:szCs w:val="26"/>
        </w:rPr>
      </w:pPr>
      <w:r w:rsidRPr="001B2664">
        <w:rPr>
          <w:b/>
          <w:sz w:val="26"/>
          <w:szCs w:val="26"/>
        </w:rP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w:t>
      </w:r>
    </w:p>
    <w:p w:rsidR="00A54A22" w:rsidRPr="001B2664" w:rsidRDefault="00A54A22" w:rsidP="00A54A22">
      <w:pPr>
        <w:jc w:val="center"/>
        <w:rPr>
          <w:b/>
          <w:sz w:val="26"/>
          <w:szCs w:val="26"/>
        </w:rPr>
      </w:pPr>
      <w:r w:rsidRPr="001B2664">
        <w:rPr>
          <w:b/>
          <w:sz w:val="26"/>
          <w:szCs w:val="26"/>
        </w:rPr>
        <w:t>город</w:t>
      </w:r>
      <w:r>
        <w:rPr>
          <w:b/>
          <w:sz w:val="26"/>
          <w:szCs w:val="26"/>
        </w:rPr>
        <w:t xml:space="preserve"> Шахунья Нижегородской области»</w:t>
      </w:r>
    </w:p>
    <w:p w:rsidR="00A54A22" w:rsidRPr="001B2664" w:rsidRDefault="00A54A22" w:rsidP="00A54A22">
      <w:pPr>
        <w:jc w:val="center"/>
        <w:rPr>
          <w:sz w:val="26"/>
          <w:szCs w:val="26"/>
        </w:rPr>
      </w:pPr>
    </w:p>
    <w:p w:rsidR="00A54A22" w:rsidRPr="001B2664" w:rsidRDefault="00A54A22" w:rsidP="00A54A22">
      <w:pPr>
        <w:jc w:val="center"/>
        <w:rPr>
          <w:sz w:val="26"/>
          <w:szCs w:val="26"/>
        </w:rPr>
      </w:pPr>
      <w:r w:rsidRPr="001B2664">
        <w:rPr>
          <w:sz w:val="26"/>
          <w:szCs w:val="26"/>
        </w:rPr>
        <w:t>1.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 «Выдача градостроительного плана земельного участка» (далее - Муниципальная услуга), расположенного на территории городского округа город Шахунья Нижегородской области» (далее – Административный регламент).</w:t>
      </w:r>
    </w:p>
    <w:p w:rsidR="00A54A22" w:rsidRPr="001B2664" w:rsidRDefault="00A47C55" w:rsidP="00A54A22">
      <w:pPr>
        <w:numPr>
          <w:ilvl w:val="1"/>
          <w:numId w:val="1"/>
        </w:numPr>
        <w:tabs>
          <w:tab w:val="left" w:pos="851"/>
        </w:tabs>
        <w:ind w:left="0" w:firstLine="709"/>
        <w:jc w:val="both"/>
        <w:rPr>
          <w:sz w:val="26"/>
          <w:szCs w:val="26"/>
        </w:rPr>
      </w:pPr>
      <w:r>
        <w:rPr>
          <w:sz w:val="26"/>
          <w:szCs w:val="26"/>
        </w:rPr>
        <w:t>Круг заявителей</w:t>
      </w:r>
      <w:r w:rsidR="00A54A22" w:rsidRPr="001B2664">
        <w:rPr>
          <w:sz w:val="26"/>
          <w:szCs w:val="26"/>
        </w:rPr>
        <w:t>.</w:t>
      </w:r>
    </w:p>
    <w:p w:rsidR="00A54A22" w:rsidRPr="001B2664" w:rsidRDefault="00A54A22" w:rsidP="00A54A22">
      <w:pPr>
        <w:ind w:firstLine="709"/>
        <w:jc w:val="both"/>
        <w:rPr>
          <w:sz w:val="26"/>
          <w:szCs w:val="26"/>
        </w:rPr>
      </w:pPr>
      <w:r w:rsidRPr="001B2664">
        <w:rPr>
          <w:sz w:val="26"/>
          <w:szCs w:val="26"/>
        </w:rPr>
        <w:t>Предоставление муниципальной услуги осуществляется на основании письменного заявления физического или юридического лица о предоставлении муниципальной услуги</w:t>
      </w:r>
      <w:r>
        <w:rPr>
          <w:sz w:val="26"/>
          <w:szCs w:val="26"/>
        </w:rPr>
        <w:t xml:space="preserve"> – правообладателей земельного участка, осуществляющих строительство или реконструкцию объектов капитального строительства</w:t>
      </w:r>
      <w:r w:rsidRPr="001B2664">
        <w:rPr>
          <w:sz w:val="26"/>
          <w:szCs w:val="26"/>
        </w:rPr>
        <w:t>.</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1.3.1. Информирование о предоставлении муниципальной услуги осуществляется:</w:t>
      </w:r>
    </w:p>
    <w:p w:rsidR="00A54A22" w:rsidRDefault="00A54A22" w:rsidP="00A54A22">
      <w:pPr>
        <w:pStyle w:val="22"/>
        <w:shd w:val="clear" w:color="auto" w:fill="auto"/>
        <w:tabs>
          <w:tab w:val="left" w:pos="1083"/>
        </w:tabs>
        <w:spacing w:before="0" w:line="240" w:lineRule="auto"/>
        <w:ind w:firstLine="740"/>
      </w:pPr>
      <w:r>
        <w:rPr>
          <w:color w:val="000000"/>
          <w:sz w:val="24"/>
          <w:szCs w:val="24"/>
          <w:lang w:bidi="ru-RU"/>
        </w:rPr>
        <w:t>а)</w:t>
      </w:r>
      <w:r>
        <w:rPr>
          <w:color w:val="000000"/>
          <w:sz w:val="24"/>
          <w:szCs w:val="24"/>
          <w:lang w:bidi="ru-RU"/>
        </w:rPr>
        <w:tab/>
        <w:t>Отделом архитектуры и капитального строительства администрации городского округа город Шахунья Нижегородской области (далее - Отдел архитектуры и капитального строительства).</w:t>
      </w:r>
    </w:p>
    <w:p w:rsidR="00A54A22" w:rsidRDefault="00A54A22" w:rsidP="00A54A22">
      <w:pPr>
        <w:pStyle w:val="22"/>
        <w:shd w:val="clear" w:color="auto" w:fill="auto"/>
        <w:spacing w:before="0" w:line="240" w:lineRule="auto"/>
        <w:ind w:firstLine="740"/>
      </w:pPr>
      <w:r>
        <w:rPr>
          <w:color w:val="000000"/>
          <w:sz w:val="24"/>
          <w:szCs w:val="24"/>
          <w:lang w:bidi="ru-RU"/>
        </w:rPr>
        <w:t>Местонахождение Отдела архитектуры и капитального строительства: 606910 Нижегородская область, г. Шахунья, пл. Советская, д. 1, каб.73 и 74;</w:t>
      </w:r>
    </w:p>
    <w:p w:rsidR="00A54A22" w:rsidRDefault="00A54A22" w:rsidP="00A54A22">
      <w:pPr>
        <w:pStyle w:val="22"/>
        <w:shd w:val="clear" w:color="auto" w:fill="auto"/>
        <w:spacing w:before="0" w:line="240" w:lineRule="auto"/>
        <w:ind w:firstLine="740"/>
      </w:pPr>
      <w:r>
        <w:rPr>
          <w:color w:val="000000"/>
          <w:sz w:val="24"/>
          <w:szCs w:val="24"/>
          <w:lang w:bidi="ru-RU"/>
        </w:rPr>
        <w:t xml:space="preserve">часы работы: с понедельника по четверг - с 8.00 до 17.00, пятница - с 8.00 </w:t>
      </w:r>
      <w:proofErr w:type="gramStart"/>
      <w:r>
        <w:rPr>
          <w:color w:val="000000"/>
          <w:sz w:val="24"/>
          <w:szCs w:val="24"/>
          <w:lang w:bidi="ru-RU"/>
        </w:rPr>
        <w:t>до</w:t>
      </w:r>
      <w:proofErr w:type="gramEnd"/>
    </w:p>
    <w:p w:rsidR="00A54A22" w:rsidRDefault="00A54A22" w:rsidP="00A54A22">
      <w:pPr>
        <w:pStyle w:val="22"/>
        <w:shd w:val="clear" w:color="auto" w:fill="auto"/>
        <w:spacing w:before="0" w:line="240" w:lineRule="auto"/>
        <w:jc w:val="left"/>
      </w:pPr>
      <w:r>
        <w:rPr>
          <w:color w:val="000000"/>
          <w:sz w:val="24"/>
          <w:szCs w:val="24"/>
          <w:lang w:bidi="ru-RU"/>
        </w:rPr>
        <w:t>16.00;</w:t>
      </w:r>
    </w:p>
    <w:p w:rsidR="00A54A22" w:rsidRDefault="00A54A22" w:rsidP="00A54A22">
      <w:pPr>
        <w:pStyle w:val="22"/>
        <w:shd w:val="clear" w:color="auto" w:fill="auto"/>
        <w:spacing w:before="0" w:line="240" w:lineRule="auto"/>
        <w:ind w:firstLine="740"/>
      </w:pPr>
      <w:r>
        <w:rPr>
          <w:color w:val="000000"/>
          <w:sz w:val="24"/>
          <w:szCs w:val="24"/>
          <w:lang w:bidi="ru-RU"/>
        </w:rPr>
        <w:t>перерыв на обед с 12.00 до 13.00.</w:t>
      </w:r>
    </w:p>
    <w:p w:rsidR="00A54A22" w:rsidRDefault="00A54A22" w:rsidP="00A54A22">
      <w:pPr>
        <w:pStyle w:val="22"/>
        <w:shd w:val="clear" w:color="auto" w:fill="auto"/>
        <w:spacing w:before="0" w:line="240" w:lineRule="auto"/>
        <w:ind w:firstLine="740"/>
      </w:pPr>
      <w:r>
        <w:rPr>
          <w:color w:val="000000"/>
          <w:sz w:val="24"/>
          <w:szCs w:val="24"/>
          <w:lang w:bidi="ru-RU"/>
        </w:rPr>
        <w:t>Суббота, воскресенье - выходные дни;</w:t>
      </w:r>
    </w:p>
    <w:p w:rsidR="00A54A22" w:rsidRDefault="00A54A22" w:rsidP="00A54A22">
      <w:pPr>
        <w:pStyle w:val="22"/>
        <w:shd w:val="clear" w:color="auto" w:fill="auto"/>
        <w:spacing w:before="0" w:line="240" w:lineRule="auto"/>
        <w:ind w:left="740" w:right="5060"/>
        <w:jc w:val="left"/>
      </w:pPr>
      <w:r>
        <w:rPr>
          <w:color w:val="000000"/>
          <w:sz w:val="24"/>
          <w:szCs w:val="24"/>
          <w:lang w:bidi="ru-RU"/>
        </w:rPr>
        <w:t>Телефон: (83152) 2-11-32, 2-11-34 Электронная почта</w:t>
      </w:r>
      <w:hyperlink r:id="rId9" w:history="1">
        <w:r>
          <w:rPr>
            <w:rStyle w:val="a3"/>
            <w:sz w:val="24"/>
            <w:szCs w:val="24"/>
            <w:lang w:bidi="ru-RU"/>
          </w:rPr>
          <w:t xml:space="preserve"> </w:t>
        </w:r>
        <w:r>
          <w:rPr>
            <w:rStyle w:val="a3"/>
            <w:sz w:val="24"/>
            <w:szCs w:val="24"/>
            <w:lang w:val="en-US" w:bidi="en-US"/>
          </w:rPr>
          <w:t>OAKS</w:t>
        </w:r>
        <w:r w:rsidRPr="00C16F22">
          <w:rPr>
            <w:rStyle w:val="a3"/>
            <w:sz w:val="24"/>
            <w:szCs w:val="24"/>
            <w:lang w:bidi="en-US"/>
          </w:rPr>
          <w:t>73@</w:t>
        </w:r>
        <w:r>
          <w:rPr>
            <w:rStyle w:val="a3"/>
            <w:sz w:val="24"/>
            <w:szCs w:val="24"/>
            <w:lang w:val="en-US" w:bidi="en-US"/>
          </w:rPr>
          <w:t>mail</w:t>
        </w:r>
        <w:r w:rsidRPr="00C16F22">
          <w:rPr>
            <w:rStyle w:val="a3"/>
            <w:sz w:val="24"/>
            <w:szCs w:val="24"/>
            <w:lang w:bidi="en-US"/>
          </w:rPr>
          <w:t>.</w:t>
        </w:r>
        <w:proofErr w:type="spellStart"/>
        <w:r>
          <w:rPr>
            <w:rStyle w:val="a3"/>
            <w:sz w:val="24"/>
            <w:szCs w:val="24"/>
            <w:lang w:val="en-US" w:bidi="en-US"/>
          </w:rPr>
          <w:t>ru</w:t>
        </w:r>
        <w:proofErr w:type="spellEnd"/>
        <w:r w:rsidRPr="00C16F22">
          <w:rPr>
            <w:rStyle w:val="a3"/>
            <w:sz w:val="24"/>
            <w:szCs w:val="24"/>
            <w:lang w:bidi="en-US"/>
          </w:rPr>
          <w:t>.</w:t>
        </w:r>
      </w:hyperlink>
    </w:p>
    <w:p w:rsidR="00A54A22" w:rsidRDefault="00A54A22" w:rsidP="00A54A22">
      <w:pPr>
        <w:pStyle w:val="22"/>
        <w:shd w:val="clear" w:color="auto" w:fill="auto"/>
        <w:tabs>
          <w:tab w:val="left" w:pos="1102"/>
        </w:tabs>
        <w:spacing w:before="0" w:line="240" w:lineRule="auto"/>
        <w:ind w:firstLine="740"/>
      </w:pPr>
      <w:r>
        <w:rPr>
          <w:color w:val="000000"/>
          <w:sz w:val="24"/>
          <w:szCs w:val="24"/>
          <w:lang w:bidi="ru-RU"/>
        </w:rPr>
        <w:t>б)</w:t>
      </w:r>
      <w:r>
        <w:rPr>
          <w:color w:val="000000"/>
          <w:sz w:val="24"/>
          <w:szCs w:val="24"/>
          <w:lang w:bidi="ru-RU"/>
        </w:rPr>
        <w:tab/>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w:t>
      </w:r>
    </w:p>
    <w:p w:rsidR="00A54A22" w:rsidRDefault="00A54A22" w:rsidP="00A54A22">
      <w:pPr>
        <w:pStyle w:val="22"/>
        <w:shd w:val="clear" w:color="auto" w:fill="auto"/>
        <w:tabs>
          <w:tab w:val="left" w:pos="6903"/>
        </w:tabs>
        <w:spacing w:before="0" w:line="240" w:lineRule="auto"/>
        <w:ind w:firstLine="740"/>
      </w:pPr>
      <w:r>
        <w:rPr>
          <w:color w:val="000000"/>
          <w:sz w:val="24"/>
          <w:szCs w:val="24"/>
          <w:lang w:bidi="ru-RU"/>
        </w:rPr>
        <w:t>Почтовый адрес МАУ «МФЦ г.о.г. Шахунья»: Нижегородская область,</w:t>
      </w:r>
      <w:r>
        <w:t xml:space="preserve"> </w:t>
      </w:r>
      <w:r>
        <w:rPr>
          <w:color w:val="000000"/>
          <w:sz w:val="24"/>
          <w:szCs w:val="24"/>
          <w:lang w:bidi="ru-RU"/>
        </w:rPr>
        <w:t>г. Шахунья,      ул. Революционная, д. 18.</w:t>
      </w:r>
    </w:p>
    <w:p w:rsidR="00A54A22" w:rsidRDefault="00A54A22" w:rsidP="00A54A22">
      <w:pPr>
        <w:pStyle w:val="22"/>
        <w:shd w:val="clear" w:color="auto" w:fill="auto"/>
        <w:spacing w:before="0" w:line="240" w:lineRule="auto"/>
        <w:ind w:firstLine="740"/>
      </w:pPr>
      <w:r>
        <w:rPr>
          <w:color w:val="000000"/>
          <w:sz w:val="24"/>
          <w:szCs w:val="24"/>
          <w:lang w:bidi="ru-RU"/>
        </w:rPr>
        <w:t>Телефон: (831 52) 2-52-64, 2-50-74.</w:t>
      </w:r>
    </w:p>
    <w:p w:rsidR="00A54A22" w:rsidRDefault="00A54A22" w:rsidP="00A54A22">
      <w:pPr>
        <w:pStyle w:val="22"/>
        <w:shd w:val="clear" w:color="auto" w:fill="auto"/>
        <w:spacing w:before="0" w:line="240" w:lineRule="auto"/>
        <w:ind w:firstLine="740"/>
      </w:pPr>
      <w:r>
        <w:rPr>
          <w:color w:val="000000"/>
          <w:sz w:val="24"/>
          <w:szCs w:val="24"/>
          <w:lang w:bidi="ru-RU"/>
        </w:rPr>
        <w:t xml:space="preserve">адрес электронной почты: </w:t>
      </w:r>
      <w:proofErr w:type="spellStart"/>
      <w:r>
        <w:rPr>
          <w:color w:val="000000"/>
          <w:sz w:val="24"/>
          <w:szCs w:val="24"/>
          <w:lang w:val="en-US" w:bidi="en-US"/>
        </w:rPr>
        <w:t>mfcsh</w:t>
      </w:r>
      <w:proofErr w:type="spellEnd"/>
      <w:r w:rsidRPr="00C16F22">
        <w:rPr>
          <w:color w:val="000000"/>
          <w:sz w:val="24"/>
          <w:szCs w:val="24"/>
          <w:lang w:bidi="en-US"/>
        </w:rPr>
        <w:t>а</w:t>
      </w:r>
      <w:hyperlink r:id="rId10" w:history="1">
        <w:r>
          <w:rPr>
            <w:rStyle w:val="a3"/>
            <w:sz w:val="24"/>
            <w:szCs w:val="24"/>
            <w:lang w:val="en-US" w:bidi="en-US"/>
          </w:rPr>
          <w:t>h</w:t>
        </w:r>
        <w:r w:rsidRPr="00C16F22">
          <w:rPr>
            <w:rStyle w:val="a3"/>
            <w:sz w:val="24"/>
            <w:szCs w:val="24"/>
            <w:lang w:bidi="en-US"/>
          </w:rPr>
          <w:t>@</w:t>
        </w:r>
        <w:r>
          <w:rPr>
            <w:rStyle w:val="a3"/>
            <w:sz w:val="24"/>
            <w:szCs w:val="24"/>
            <w:lang w:val="en-US" w:bidi="en-US"/>
          </w:rPr>
          <w:t>mail</w:t>
        </w:r>
        <w:r w:rsidRPr="00C16F22">
          <w:rPr>
            <w:rStyle w:val="a3"/>
            <w:sz w:val="24"/>
            <w:szCs w:val="24"/>
            <w:lang w:bidi="en-US"/>
          </w:rPr>
          <w:t>.</w:t>
        </w:r>
        <w:proofErr w:type="spellStart"/>
        <w:r>
          <w:rPr>
            <w:rStyle w:val="a3"/>
            <w:sz w:val="24"/>
            <w:szCs w:val="24"/>
            <w:lang w:val="en-US" w:bidi="en-US"/>
          </w:rPr>
          <w:t>ru</w:t>
        </w:r>
        <w:proofErr w:type="spellEnd"/>
      </w:hyperlink>
    </w:p>
    <w:p w:rsidR="00A54A22" w:rsidRDefault="00A54A22" w:rsidP="00A54A22">
      <w:pPr>
        <w:pStyle w:val="22"/>
        <w:shd w:val="clear" w:color="auto" w:fill="auto"/>
        <w:spacing w:before="0" w:line="240" w:lineRule="auto"/>
        <w:ind w:firstLine="740"/>
      </w:pPr>
      <w:r>
        <w:rPr>
          <w:color w:val="000000"/>
          <w:sz w:val="24"/>
          <w:szCs w:val="24"/>
          <w:lang w:bidi="ru-RU"/>
        </w:rPr>
        <w:t>Режим работы МАУ «МФЦ г.о.г. Шахунья»:</w:t>
      </w:r>
    </w:p>
    <w:p w:rsidR="00A54A22" w:rsidRDefault="00A54A22" w:rsidP="00A54A22">
      <w:pPr>
        <w:pStyle w:val="22"/>
        <w:shd w:val="clear" w:color="auto" w:fill="auto"/>
        <w:spacing w:before="0" w:line="240" w:lineRule="auto"/>
        <w:ind w:firstLine="740"/>
      </w:pPr>
      <w:r>
        <w:rPr>
          <w:color w:val="000000"/>
          <w:sz w:val="24"/>
          <w:szCs w:val="24"/>
          <w:lang w:bidi="ru-RU"/>
        </w:rPr>
        <w:t>Понедельник, вторник, четверг, пятница: 08.00 - 18.00;</w:t>
      </w:r>
    </w:p>
    <w:p w:rsidR="00A54A22" w:rsidRDefault="00A54A22" w:rsidP="00A54A22">
      <w:pPr>
        <w:pStyle w:val="22"/>
        <w:shd w:val="clear" w:color="auto" w:fill="auto"/>
        <w:spacing w:before="0" w:line="240" w:lineRule="auto"/>
        <w:ind w:firstLine="740"/>
      </w:pPr>
      <w:r>
        <w:rPr>
          <w:color w:val="000000"/>
          <w:sz w:val="24"/>
          <w:szCs w:val="24"/>
          <w:lang w:bidi="ru-RU"/>
        </w:rPr>
        <w:t>Среда: 08.00 - 20.00;</w:t>
      </w:r>
    </w:p>
    <w:p w:rsidR="00A54A22" w:rsidRDefault="00A54A22" w:rsidP="00A54A22">
      <w:pPr>
        <w:pStyle w:val="22"/>
        <w:shd w:val="clear" w:color="auto" w:fill="auto"/>
        <w:spacing w:before="0" w:line="240" w:lineRule="auto"/>
        <w:ind w:firstLine="740"/>
      </w:pPr>
      <w:r>
        <w:rPr>
          <w:color w:val="000000"/>
          <w:sz w:val="24"/>
          <w:szCs w:val="24"/>
          <w:lang w:bidi="ru-RU"/>
        </w:rPr>
        <w:t>Суббота: 08.00 - 12.00;</w:t>
      </w:r>
    </w:p>
    <w:p w:rsidR="00A54A22" w:rsidRDefault="00A54A22" w:rsidP="00A54A22">
      <w:pPr>
        <w:pStyle w:val="22"/>
        <w:shd w:val="clear" w:color="auto" w:fill="auto"/>
        <w:spacing w:before="0" w:line="240" w:lineRule="auto"/>
        <w:ind w:left="740" w:right="5760"/>
        <w:jc w:val="left"/>
      </w:pPr>
      <w:r>
        <w:rPr>
          <w:color w:val="000000"/>
          <w:sz w:val="24"/>
          <w:szCs w:val="24"/>
          <w:lang w:bidi="ru-RU"/>
        </w:rPr>
        <w:t>Без перерыва на обед Воскресенье - выходной день.</w:t>
      </w:r>
    </w:p>
    <w:p w:rsidR="00797220" w:rsidRDefault="00797220" w:rsidP="00A54A22">
      <w:pPr>
        <w:ind w:firstLine="709"/>
        <w:jc w:val="both"/>
        <w:rPr>
          <w:sz w:val="26"/>
          <w:szCs w:val="26"/>
        </w:rPr>
      </w:pPr>
    </w:p>
    <w:p w:rsidR="00F112E1" w:rsidRDefault="00F112E1" w:rsidP="009979CC">
      <w:pPr>
        <w:pStyle w:val="22"/>
        <w:framePr w:w="9730" w:h="3452" w:hRule="exact" w:wrap="none" w:vAnchor="page" w:hAnchor="page" w:x="1290" w:y="1715"/>
        <w:shd w:val="clear" w:color="auto" w:fill="auto"/>
        <w:tabs>
          <w:tab w:val="left" w:pos="1102"/>
        </w:tabs>
        <w:spacing w:before="0" w:line="240" w:lineRule="auto"/>
        <w:ind w:firstLine="740"/>
      </w:pPr>
      <w:r>
        <w:rPr>
          <w:color w:val="000000"/>
          <w:sz w:val="24"/>
          <w:szCs w:val="24"/>
          <w:lang w:bidi="ru-RU"/>
        </w:rPr>
        <w:t>в)</w:t>
      </w:r>
      <w:r>
        <w:rPr>
          <w:color w:val="000000"/>
          <w:sz w:val="24"/>
          <w:szCs w:val="24"/>
          <w:lang w:bidi="ru-RU"/>
        </w:rPr>
        <w:tab/>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w:t>
      </w:r>
    </w:p>
    <w:p w:rsidR="007D2983" w:rsidRDefault="00F112E1" w:rsidP="009979CC">
      <w:pPr>
        <w:pStyle w:val="22"/>
        <w:framePr w:w="9730" w:h="3452" w:hRule="exact" w:wrap="none" w:vAnchor="page" w:hAnchor="page" w:x="1290" w:y="1715"/>
        <w:shd w:val="clear" w:color="auto" w:fill="auto"/>
        <w:spacing w:before="0" w:line="240" w:lineRule="auto"/>
        <w:ind w:left="740"/>
        <w:jc w:val="left"/>
        <w:rPr>
          <w:color w:val="000000"/>
          <w:sz w:val="24"/>
          <w:szCs w:val="24"/>
          <w:lang w:bidi="ru-RU"/>
        </w:rPr>
      </w:pPr>
      <w:r>
        <w:rPr>
          <w:color w:val="000000"/>
          <w:sz w:val="24"/>
          <w:szCs w:val="24"/>
          <w:lang w:bidi="ru-RU"/>
        </w:rPr>
        <w:t xml:space="preserve">Почтовый адрес филиала МАУ «МФЦ г.о.г. Шахунья»: Нижегородская область, </w:t>
      </w:r>
    </w:p>
    <w:p w:rsidR="00F112E1" w:rsidRDefault="00F112E1" w:rsidP="009979CC">
      <w:pPr>
        <w:pStyle w:val="22"/>
        <w:framePr w:w="9730" w:h="3452" w:hRule="exact" w:wrap="none" w:vAnchor="page" w:hAnchor="page" w:x="1290" w:y="1715"/>
        <w:shd w:val="clear" w:color="auto" w:fill="auto"/>
        <w:spacing w:before="0" w:line="240" w:lineRule="auto"/>
        <w:ind w:left="740"/>
        <w:jc w:val="left"/>
      </w:pPr>
      <w:r>
        <w:rPr>
          <w:color w:val="000000"/>
          <w:sz w:val="24"/>
          <w:szCs w:val="24"/>
          <w:lang w:bidi="ru-RU"/>
        </w:rPr>
        <w:t xml:space="preserve">г. Шахунья, р.п. </w:t>
      </w:r>
      <w:proofErr w:type="spellStart"/>
      <w:r>
        <w:rPr>
          <w:color w:val="000000"/>
          <w:sz w:val="24"/>
          <w:szCs w:val="24"/>
          <w:lang w:bidi="ru-RU"/>
        </w:rPr>
        <w:t>Вахтан</w:t>
      </w:r>
      <w:proofErr w:type="spellEnd"/>
      <w:r>
        <w:rPr>
          <w:color w:val="000000"/>
          <w:sz w:val="24"/>
          <w:szCs w:val="24"/>
          <w:lang w:bidi="ru-RU"/>
        </w:rPr>
        <w:t>, ул. Лесная, д.1.</w:t>
      </w:r>
    </w:p>
    <w:p w:rsidR="00F112E1" w:rsidRDefault="00F112E1" w:rsidP="009979CC">
      <w:pPr>
        <w:pStyle w:val="22"/>
        <w:framePr w:w="9730" w:h="3452" w:hRule="exact" w:wrap="none" w:vAnchor="page" w:hAnchor="page" w:x="1290" w:y="1715"/>
        <w:shd w:val="clear" w:color="auto" w:fill="auto"/>
        <w:spacing w:before="0" w:line="240" w:lineRule="auto"/>
        <w:ind w:firstLine="740"/>
      </w:pPr>
      <w:r>
        <w:rPr>
          <w:color w:val="000000"/>
          <w:sz w:val="24"/>
          <w:szCs w:val="24"/>
          <w:lang w:bidi="ru-RU"/>
        </w:rPr>
        <w:t>Телефон: (831 52) 3-08-10.</w:t>
      </w:r>
    </w:p>
    <w:p w:rsidR="00F112E1" w:rsidRDefault="00F112E1" w:rsidP="009979CC">
      <w:pPr>
        <w:pStyle w:val="22"/>
        <w:framePr w:w="9730" w:h="3452" w:hRule="exact" w:wrap="none" w:vAnchor="page" w:hAnchor="page" w:x="1290" w:y="1715"/>
        <w:shd w:val="clear" w:color="auto" w:fill="auto"/>
        <w:spacing w:before="0" w:line="240" w:lineRule="auto"/>
        <w:ind w:firstLine="740"/>
      </w:pPr>
      <w:r>
        <w:rPr>
          <w:color w:val="000000"/>
          <w:sz w:val="24"/>
          <w:szCs w:val="24"/>
          <w:lang w:bidi="ru-RU"/>
        </w:rPr>
        <w:t>Режим работы МАУ «МФЦ г.о.г. Шахунья»:</w:t>
      </w:r>
    </w:p>
    <w:p w:rsidR="00F112E1" w:rsidRDefault="00F112E1" w:rsidP="009979CC">
      <w:pPr>
        <w:pStyle w:val="22"/>
        <w:framePr w:w="9730" w:h="3452" w:hRule="exact" w:wrap="none" w:vAnchor="page" w:hAnchor="page" w:x="1290" w:y="1715"/>
        <w:shd w:val="clear" w:color="auto" w:fill="auto"/>
        <w:spacing w:before="0" w:line="240" w:lineRule="auto"/>
        <w:ind w:left="740" w:right="4860"/>
        <w:jc w:val="left"/>
      </w:pPr>
      <w:r>
        <w:rPr>
          <w:color w:val="000000"/>
          <w:sz w:val="24"/>
          <w:szCs w:val="24"/>
          <w:lang w:bidi="ru-RU"/>
        </w:rPr>
        <w:t>Вторник, среда, пятница: 08.00 - 18.00; четверг: не приемный день;</w:t>
      </w:r>
    </w:p>
    <w:p w:rsidR="00F112E1" w:rsidRDefault="00F112E1" w:rsidP="009979CC">
      <w:pPr>
        <w:pStyle w:val="22"/>
        <w:framePr w:w="9730" w:h="3452" w:hRule="exact" w:wrap="none" w:vAnchor="page" w:hAnchor="page" w:x="1290" w:y="1715"/>
        <w:shd w:val="clear" w:color="auto" w:fill="auto"/>
        <w:spacing w:before="0" w:line="240" w:lineRule="auto"/>
        <w:ind w:firstLine="740"/>
      </w:pPr>
      <w:r>
        <w:rPr>
          <w:color w:val="000000"/>
          <w:sz w:val="24"/>
          <w:szCs w:val="24"/>
          <w:lang w:bidi="ru-RU"/>
        </w:rPr>
        <w:t>Суббота: 08.00 - 13.00;</w:t>
      </w:r>
    </w:p>
    <w:p w:rsidR="00F112E1" w:rsidRDefault="00F112E1" w:rsidP="009979CC">
      <w:pPr>
        <w:pStyle w:val="22"/>
        <w:framePr w:w="9730" w:h="3452" w:hRule="exact" w:wrap="none" w:vAnchor="page" w:hAnchor="page" w:x="1290" w:y="1715"/>
        <w:shd w:val="clear" w:color="auto" w:fill="auto"/>
        <w:spacing w:before="0" w:line="240" w:lineRule="auto"/>
        <w:ind w:firstLine="740"/>
        <w:rPr>
          <w:color w:val="000000"/>
          <w:sz w:val="24"/>
          <w:szCs w:val="24"/>
          <w:lang w:bidi="ru-RU"/>
        </w:rPr>
      </w:pPr>
      <w:r>
        <w:rPr>
          <w:color w:val="000000"/>
          <w:sz w:val="24"/>
          <w:szCs w:val="24"/>
          <w:lang w:bidi="ru-RU"/>
        </w:rPr>
        <w:t>Перерыв на обед с 12-00 до 13-00.</w:t>
      </w:r>
    </w:p>
    <w:p w:rsidR="00F112E1" w:rsidRDefault="00F112E1" w:rsidP="009979CC">
      <w:pPr>
        <w:pStyle w:val="22"/>
        <w:framePr w:w="9730" w:h="3452" w:hRule="exact" w:wrap="none" w:vAnchor="page" w:hAnchor="page" w:x="1290" w:y="1715"/>
        <w:shd w:val="clear" w:color="auto" w:fill="auto"/>
        <w:spacing w:before="0" w:line="240" w:lineRule="auto"/>
        <w:ind w:firstLine="740"/>
      </w:pPr>
      <w:r>
        <w:rPr>
          <w:color w:val="000000"/>
          <w:sz w:val="24"/>
          <w:szCs w:val="24"/>
          <w:lang w:bidi="ru-RU"/>
        </w:rPr>
        <w:t>Понедельник, воскресенье - выходной день.</w:t>
      </w: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A54A22" w:rsidRDefault="00A54A22" w:rsidP="00A54A22">
      <w:pPr>
        <w:ind w:firstLine="709"/>
        <w:jc w:val="both"/>
        <w:rPr>
          <w:sz w:val="26"/>
          <w:szCs w:val="26"/>
        </w:rPr>
      </w:pPr>
    </w:p>
    <w:p w:rsidR="00F112E1" w:rsidRDefault="00F112E1" w:rsidP="00A54A22">
      <w:pPr>
        <w:ind w:firstLine="709"/>
        <w:jc w:val="both"/>
        <w:rPr>
          <w:sz w:val="26"/>
          <w:szCs w:val="26"/>
        </w:rPr>
      </w:pPr>
    </w:p>
    <w:p w:rsidR="00E8108A" w:rsidRPr="00150C5E" w:rsidRDefault="00E8108A" w:rsidP="00E8108A">
      <w:pPr>
        <w:pStyle w:val="22"/>
        <w:shd w:val="clear" w:color="auto" w:fill="auto"/>
        <w:tabs>
          <w:tab w:val="left" w:pos="1102"/>
        </w:tabs>
        <w:spacing w:before="0" w:line="240" w:lineRule="auto"/>
        <w:ind w:firstLine="740"/>
      </w:pPr>
      <w:r w:rsidRPr="00150C5E">
        <w:rPr>
          <w:color w:val="000000"/>
          <w:sz w:val="24"/>
          <w:szCs w:val="24"/>
          <w:lang w:bidi="ru-RU"/>
        </w:rPr>
        <w:t>г)</w:t>
      </w:r>
      <w:r w:rsidRPr="00150C5E">
        <w:rPr>
          <w:color w:val="000000"/>
          <w:sz w:val="24"/>
          <w:szCs w:val="24"/>
          <w:lang w:bidi="ru-RU"/>
        </w:rPr>
        <w:tab/>
        <w:t>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w:t>
      </w:r>
    </w:p>
    <w:p w:rsidR="007D2983" w:rsidRPr="00150C5E" w:rsidRDefault="00E8108A" w:rsidP="00E8108A">
      <w:pPr>
        <w:pStyle w:val="22"/>
        <w:shd w:val="clear" w:color="auto" w:fill="auto"/>
        <w:spacing w:before="0" w:line="240" w:lineRule="auto"/>
        <w:ind w:left="740"/>
        <w:jc w:val="left"/>
        <w:rPr>
          <w:color w:val="000000"/>
          <w:sz w:val="24"/>
          <w:szCs w:val="24"/>
          <w:lang w:bidi="ru-RU"/>
        </w:rPr>
      </w:pPr>
      <w:r w:rsidRPr="00150C5E">
        <w:rPr>
          <w:color w:val="000000"/>
          <w:sz w:val="24"/>
          <w:szCs w:val="24"/>
          <w:lang w:bidi="ru-RU"/>
        </w:rPr>
        <w:t xml:space="preserve">Почтовый адрес филиала МАУ «МФЦ г.о.г. Шахунья»: Нижегородская </w:t>
      </w:r>
      <w:r w:rsidR="00030CF6" w:rsidRPr="00150C5E">
        <w:rPr>
          <w:color w:val="000000"/>
          <w:sz w:val="24"/>
          <w:szCs w:val="24"/>
          <w:lang w:bidi="ru-RU"/>
        </w:rPr>
        <w:t xml:space="preserve">область, </w:t>
      </w:r>
    </w:p>
    <w:p w:rsidR="00E8108A" w:rsidRPr="00150C5E" w:rsidRDefault="00030CF6" w:rsidP="00E8108A">
      <w:pPr>
        <w:pStyle w:val="22"/>
        <w:shd w:val="clear" w:color="auto" w:fill="auto"/>
        <w:spacing w:before="0" w:line="240" w:lineRule="auto"/>
        <w:ind w:left="740"/>
        <w:jc w:val="left"/>
      </w:pPr>
      <w:r w:rsidRPr="00150C5E">
        <w:rPr>
          <w:color w:val="000000"/>
          <w:sz w:val="24"/>
          <w:szCs w:val="24"/>
          <w:lang w:bidi="ru-RU"/>
        </w:rPr>
        <w:t>г. Шаху</w:t>
      </w:r>
      <w:r w:rsidR="00150C5E" w:rsidRPr="00150C5E">
        <w:rPr>
          <w:color w:val="000000"/>
          <w:sz w:val="24"/>
          <w:szCs w:val="24"/>
          <w:lang w:bidi="ru-RU"/>
        </w:rPr>
        <w:t xml:space="preserve">нья, р.п. </w:t>
      </w:r>
      <w:proofErr w:type="spellStart"/>
      <w:r w:rsidR="00150C5E" w:rsidRPr="00150C5E">
        <w:rPr>
          <w:color w:val="000000"/>
          <w:sz w:val="24"/>
          <w:szCs w:val="24"/>
          <w:lang w:bidi="ru-RU"/>
        </w:rPr>
        <w:t>Сява</w:t>
      </w:r>
      <w:proofErr w:type="spellEnd"/>
      <w:r w:rsidR="00150C5E" w:rsidRPr="00150C5E">
        <w:rPr>
          <w:color w:val="000000"/>
          <w:sz w:val="24"/>
          <w:szCs w:val="24"/>
          <w:lang w:bidi="ru-RU"/>
        </w:rPr>
        <w:t>, ул. Кирова, д.22</w:t>
      </w:r>
      <w:r w:rsidR="00E8108A" w:rsidRPr="00150C5E">
        <w:rPr>
          <w:color w:val="000000"/>
          <w:sz w:val="24"/>
          <w:szCs w:val="24"/>
          <w:lang w:bidi="ru-RU"/>
        </w:rPr>
        <w:t>.</w:t>
      </w:r>
    </w:p>
    <w:p w:rsidR="00E8108A" w:rsidRPr="00150C5E" w:rsidRDefault="00150C5E" w:rsidP="00E8108A">
      <w:pPr>
        <w:pStyle w:val="22"/>
        <w:shd w:val="clear" w:color="auto" w:fill="auto"/>
        <w:spacing w:before="0" w:line="240" w:lineRule="auto"/>
        <w:ind w:firstLine="740"/>
      </w:pPr>
      <w:r w:rsidRPr="00150C5E">
        <w:rPr>
          <w:color w:val="000000"/>
          <w:sz w:val="24"/>
          <w:szCs w:val="24"/>
          <w:lang w:bidi="ru-RU"/>
        </w:rPr>
        <w:t>Телефон: (831 52) 3-60-26</w:t>
      </w:r>
      <w:r w:rsidR="00E8108A" w:rsidRPr="00150C5E">
        <w:rPr>
          <w:color w:val="000000"/>
          <w:sz w:val="24"/>
          <w:szCs w:val="24"/>
          <w:lang w:bidi="ru-RU"/>
        </w:rPr>
        <w:t>.</w:t>
      </w:r>
    </w:p>
    <w:p w:rsidR="00E8108A" w:rsidRPr="00150C5E" w:rsidRDefault="00E8108A" w:rsidP="00E8108A">
      <w:pPr>
        <w:pStyle w:val="22"/>
        <w:shd w:val="clear" w:color="auto" w:fill="auto"/>
        <w:spacing w:before="0" w:line="240" w:lineRule="auto"/>
        <w:ind w:firstLine="740"/>
      </w:pPr>
      <w:r w:rsidRPr="00150C5E">
        <w:rPr>
          <w:color w:val="000000"/>
          <w:sz w:val="24"/>
          <w:szCs w:val="24"/>
          <w:lang w:bidi="ru-RU"/>
        </w:rPr>
        <w:t>Режим работы МАУ «МФЦ г.о.г. Шахунья»:</w:t>
      </w:r>
    </w:p>
    <w:p w:rsidR="00E8108A" w:rsidRPr="00150C5E" w:rsidRDefault="00030CF6" w:rsidP="00E8108A">
      <w:pPr>
        <w:pStyle w:val="22"/>
        <w:shd w:val="clear" w:color="auto" w:fill="auto"/>
        <w:spacing w:before="0" w:line="240" w:lineRule="auto"/>
        <w:ind w:left="740" w:right="4860"/>
        <w:jc w:val="left"/>
      </w:pPr>
      <w:r w:rsidRPr="00150C5E">
        <w:rPr>
          <w:color w:val="000000"/>
          <w:sz w:val="24"/>
          <w:szCs w:val="24"/>
          <w:lang w:bidi="ru-RU"/>
        </w:rPr>
        <w:t>Вторник, среда, пятница: 09</w:t>
      </w:r>
      <w:r w:rsidR="00E8108A" w:rsidRPr="00150C5E">
        <w:rPr>
          <w:color w:val="000000"/>
          <w:sz w:val="24"/>
          <w:szCs w:val="24"/>
          <w:lang w:bidi="ru-RU"/>
        </w:rPr>
        <w:t>.00 - 18.00; четверг: не приемный день;</w:t>
      </w:r>
    </w:p>
    <w:p w:rsidR="00E8108A" w:rsidRPr="00150C5E" w:rsidRDefault="00E8108A" w:rsidP="00E8108A">
      <w:pPr>
        <w:pStyle w:val="22"/>
        <w:shd w:val="clear" w:color="auto" w:fill="auto"/>
        <w:spacing w:before="0" w:line="240" w:lineRule="auto"/>
        <w:ind w:firstLine="740"/>
      </w:pPr>
      <w:r w:rsidRPr="00150C5E">
        <w:rPr>
          <w:color w:val="000000"/>
          <w:sz w:val="24"/>
          <w:szCs w:val="24"/>
          <w:lang w:bidi="ru-RU"/>
        </w:rPr>
        <w:t>Суббота: 08.00 - 13.00;</w:t>
      </w:r>
    </w:p>
    <w:p w:rsidR="00E8108A" w:rsidRPr="00150C5E" w:rsidRDefault="00E8108A" w:rsidP="00E8108A">
      <w:pPr>
        <w:pStyle w:val="22"/>
        <w:shd w:val="clear" w:color="auto" w:fill="auto"/>
        <w:spacing w:before="0" w:line="240" w:lineRule="auto"/>
        <w:ind w:firstLine="740"/>
        <w:rPr>
          <w:color w:val="000000"/>
          <w:sz w:val="24"/>
          <w:szCs w:val="24"/>
          <w:lang w:bidi="ru-RU"/>
        </w:rPr>
      </w:pPr>
      <w:r w:rsidRPr="00150C5E">
        <w:rPr>
          <w:color w:val="000000"/>
          <w:sz w:val="24"/>
          <w:szCs w:val="24"/>
          <w:lang w:bidi="ru-RU"/>
        </w:rPr>
        <w:t>Перерыв на обед с 12-00 до 13-00.</w:t>
      </w:r>
    </w:p>
    <w:p w:rsidR="00E8108A" w:rsidRDefault="00E8108A" w:rsidP="00E8108A">
      <w:pPr>
        <w:pStyle w:val="22"/>
        <w:shd w:val="clear" w:color="auto" w:fill="auto"/>
        <w:spacing w:before="0" w:line="240" w:lineRule="auto"/>
        <w:ind w:firstLine="740"/>
      </w:pPr>
      <w:r w:rsidRPr="00150C5E">
        <w:rPr>
          <w:color w:val="000000"/>
          <w:sz w:val="24"/>
          <w:szCs w:val="24"/>
          <w:lang w:bidi="ru-RU"/>
        </w:rPr>
        <w:t>Понедельник, воскресенье - выходной день.</w:t>
      </w:r>
    </w:p>
    <w:p w:rsidR="00F112E1" w:rsidRDefault="00F112E1" w:rsidP="00A54A22">
      <w:pPr>
        <w:ind w:firstLine="709"/>
        <w:jc w:val="both"/>
        <w:rPr>
          <w:sz w:val="26"/>
          <w:szCs w:val="26"/>
        </w:rPr>
      </w:pPr>
    </w:p>
    <w:p w:rsidR="00A54A22" w:rsidRPr="00F112E1" w:rsidRDefault="00A54A22" w:rsidP="00F112E1">
      <w:pPr>
        <w:numPr>
          <w:ilvl w:val="2"/>
          <w:numId w:val="2"/>
        </w:numPr>
        <w:ind w:left="0" w:firstLine="709"/>
        <w:jc w:val="both"/>
        <w:rPr>
          <w:sz w:val="26"/>
          <w:szCs w:val="26"/>
        </w:rPr>
      </w:pPr>
      <w:proofErr w:type="gramStart"/>
      <w:r w:rsidRPr="00F112E1">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1" w:history="1">
        <w:r w:rsidRPr="00F112E1">
          <w:rPr>
            <w:sz w:val="26"/>
            <w:szCs w:val="26"/>
          </w:rPr>
          <w:t>http://gu.nnov.ru</w:t>
        </w:r>
      </w:hyperlink>
      <w:r w:rsidRPr="00F112E1">
        <w:rPr>
          <w:sz w:val="26"/>
          <w:szCs w:val="26"/>
        </w:rPr>
        <w:t>), сайте МАУ "МФЦ</w:t>
      </w:r>
      <w:proofErr w:type="gramEnd"/>
      <w:r w:rsidRPr="00F112E1">
        <w:rPr>
          <w:sz w:val="26"/>
          <w:szCs w:val="26"/>
        </w:rPr>
        <w:t xml:space="preserve"> г. о. г. Шахунья" и на информационных стендах в помещении, предназначенном для приема документов, необходимых для предоставления муниципальной услуги.</w:t>
      </w:r>
    </w:p>
    <w:p w:rsidR="00A54A22" w:rsidRPr="001B2664" w:rsidRDefault="00A54A22" w:rsidP="00A54A22">
      <w:pPr>
        <w:numPr>
          <w:ilvl w:val="2"/>
          <w:numId w:val="2"/>
        </w:numPr>
        <w:spacing w:line="276" w:lineRule="auto"/>
        <w:ind w:left="0" w:firstLine="709"/>
        <w:jc w:val="both"/>
        <w:rPr>
          <w:sz w:val="26"/>
          <w:szCs w:val="26"/>
        </w:rPr>
      </w:pPr>
      <w:r w:rsidRPr="001B2664">
        <w:rPr>
          <w:sz w:val="26"/>
          <w:szCs w:val="26"/>
        </w:rPr>
        <w:t>Информационные стенды о муниципальной услуге вывешиваются в доступном для получателя муниципальной услуги месте.</w:t>
      </w:r>
    </w:p>
    <w:p w:rsidR="00A54A22" w:rsidRPr="001B2664" w:rsidRDefault="00A54A22" w:rsidP="00A54A22">
      <w:pPr>
        <w:ind w:firstLine="709"/>
        <w:jc w:val="both"/>
        <w:rPr>
          <w:sz w:val="26"/>
          <w:szCs w:val="26"/>
        </w:rPr>
      </w:pPr>
      <w:r w:rsidRPr="001B2664">
        <w:rPr>
          <w:sz w:val="26"/>
          <w:szCs w:val="26"/>
        </w:rPr>
        <w:t>На информационных стендах размещается информация:</w:t>
      </w:r>
    </w:p>
    <w:p w:rsidR="00A54A22" w:rsidRPr="001B2664" w:rsidRDefault="00A54A22" w:rsidP="00A54A22">
      <w:pPr>
        <w:ind w:firstLine="709"/>
        <w:jc w:val="both"/>
        <w:rPr>
          <w:sz w:val="26"/>
          <w:szCs w:val="26"/>
        </w:rPr>
      </w:pPr>
      <w:r w:rsidRPr="001B2664">
        <w:rPr>
          <w:sz w:val="26"/>
          <w:szCs w:val="26"/>
        </w:rPr>
        <w:t>- о порядке предоставления муниципальной услуги;</w:t>
      </w:r>
    </w:p>
    <w:p w:rsidR="00A54A22" w:rsidRPr="001B2664" w:rsidRDefault="00A54A22" w:rsidP="00A54A22">
      <w:pPr>
        <w:ind w:firstLine="709"/>
        <w:jc w:val="both"/>
        <w:rPr>
          <w:sz w:val="26"/>
          <w:szCs w:val="26"/>
        </w:rPr>
      </w:pPr>
      <w:r w:rsidRPr="001B2664">
        <w:rPr>
          <w:sz w:val="26"/>
          <w:szCs w:val="26"/>
        </w:rPr>
        <w:t>- местоположение, график (режим) работы Отдела архитектуры и капитального строительства, МАУ "МФЦ г. о. г. Шахунья", номера телефонов, адрес сайта и электронной почты администрации городского округа город Шахунья Нижегородской области, МАУ "МФЦ г. о. г. Шахунья";</w:t>
      </w:r>
    </w:p>
    <w:p w:rsidR="00A54A22" w:rsidRPr="001B2664" w:rsidRDefault="00A54A22" w:rsidP="00A54A22">
      <w:pPr>
        <w:ind w:firstLine="709"/>
        <w:jc w:val="both"/>
        <w:rPr>
          <w:sz w:val="26"/>
          <w:szCs w:val="26"/>
        </w:rPr>
      </w:pPr>
      <w:r w:rsidRPr="001B2664">
        <w:rPr>
          <w:sz w:val="26"/>
          <w:szCs w:val="26"/>
        </w:rPr>
        <w:t>- образец оформления заявления.</w:t>
      </w:r>
    </w:p>
    <w:p w:rsidR="00A54A22" w:rsidRPr="001B2664" w:rsidRDefault="00A54A22" w:rsidP="00A54A22">
      <w:pPr>
        <w:autoSpaceDE w:val="0"/>
        <w:autoSpaceDN w:val="0"/>
        <w:adjustRightInd w:val="0"/>
        <w:ind w:firstLine="709"/>
        <w:jc w:val="both"/>
        <w:rPr>
          <w:sz w:val="26"/>
          <w:szCs w:val="26"/>
        </w:rPr>
      </w:pPr>
      <w:r w:rsidRPr="001B2664">
        <w:rPr>
          <w:sz w:val="26"/>
          <w:szCs w:val="26"/>
        </w:rPr>
        <w:t>1.3.4. Информирование о предоставлении муниципальной услуги осуществляется:</w:t>
      </w:r>
    </w:p>
    <w:p w:rsidR="00A54A22" w:rsidRPr="001B2664" w:rsidRDefault="00A54A22" w:rsidP="00A54A22">
      <w:pPr>
        <w:autoSpaceDE w:val="0"/>
        <w:autoSpaceDN w:val="0"/>
        <w:adjustRightInd w:val="0"/>
        <w:ind w:firstLine="709"/>
        <w:jc w:val="both"/>
        <w:rPr>
          <w:sz w:val="26"/>
          <w:szCs w:val="26"/>
        </w:rPr>
      </w:pPr>
      <w:r w:rsidRPr="001B2664">
        <w:rPr>
          <w:sz w:val="26"/>
          <w:szCs w:val="26"/>
        </w:rPr>
        <w:t>- в устной форме в Отделе архитектуры и капитального строительства, МАУ "МФЦ</w:t>
      </w:r>
      <w:r>
        <w:rPr>
          <w:sz w:val="26"/>
          <w:szCs w:val="26"/>
        </w:rPr>
        <w:t xml:space="preserve"> </w:t>
      </w:r>
      <w:r w:rsidRPr="001B2664">
        <w:rPr>
          <w:sz w:val="26"/>
          <w:szCs w:val="26"/>
        </w:rPr>
        <w:t>г. о. г. Шахунья";</w:t>
      </w:r>
    </w:p>
    <w:p w:rsidR="00A54A22" w:rsidRPr="001B2664" w:rsidRDefault="00A54A22" w:rsidP="00A54A22">
      <w:pPr>
        <w:autoSpaceDE w:val="0"/>
        <w:autoSpaceDN w:val="0"/>
        <w:adjustRightInd w:val="0"/>
        <w:ind w:firstLine="709"/>
        <w:jc w:val="both"/>
        <w:rPr>
          <w:sz w:val="26"/>
          <w:szCs w:val="26"/>
        </w:rPr>
      </w:pPr>
      <w:r w:rsidRPr="001B2664">
        <w:rPr>
          <w:sz w:val="26"/>
          <w:szCs w:val="26"/>
        </w:rPr>
        <w:t xml:space="preserve">- письменно при поступлении обращения в адрес администрации городского округа город Шахунья Нижегородской области, МАУ "МФЦ г. о. г. Шахунья" либо </w:t>
      </w:r>
      <w:r w:rsidRPr="001B2664">
        <w:rPr>
          <w:sz w:val="26"/>
          <w:szCs w:val="26"/>
        </w:rPr>
        <w:lastRenderedPageBreak/>
        <w:t>через Интернет-сайт администрации городского округа город Шахунья Нижегородской области, МАУ "МФЦ г. о. г. Шахунья", по электронной почте;</w:t>
      </w:r>
    </w:p>
    <w:p w:rsidR="00A54A22" w:rsidRPr="001B2664" w:rsidRDefault="00A54A22" w:rsidP="00A54A22">
      <w:pPr>
        <w:autoSpaceDE w:val="0"/>
        <w:autoSpaceDN w:val="0"/>
        <w:adjustRightInd w:val="0"/>
        <w:ind w:firstLine="709"/>
        <w:jc w:val="both"/>
        <w:rPr>
          <w:sz w:val="26"/>
          <w:szCs w:val="26"/>
        </w:rPr>
      </w:pPr>
      <w:r w:rsidRPr="001B2664">
        <w:rPr>
          <w:sz w:val="26"/>
          <w:szCs w:val="26"/>
        </w:rPr>
        <w:t>- с использованием средств телефонной связи;</w:t>
      </w:r>
    </w:p>
    <w:p w:rsidR="00A54A22" w:rsidRPr="001B2664" w:rsidRDefault="00A54A22" w:rsidP="00A54A22">
      <w:pPr>
        <w:autoSpaceDE w:val="0"/>
        <w:autoSpaceDN w:val="0"/>
        <w:adjustRightInd w:val="0"/>
        <w:ind w:firstLine="709"/>
        <w:jc w:val="both"/>
        <w:rPr>
          <w:sz w:val="26"/>
          <w:szCs w:val="26"/>
        </w:rPr>
      </w:pPr>
      <w:r w:rsidRPr="001B2664">
        <w:rPr>
          <w:sz w:val="26"/>
          <w:szCs w:val="26"/>
        </w:rPr>
        <w:t>- посредством размещения в информационно-телекоммуникационных сетях общего</w:t>
      </w:r>
      <w:r>
        <w:rPr>
          <w:sz w:val="26"/>
          <w:szCs w:val="26"/>
        </w:rPr>
        <w:t xml:space="preserve"> </w:t>
      </w:r>
      <w:r w:rsidRPr="001B2664">
        <w:rPr>
          <w:sz w:val="26"/>
          <w:szCs w:val="26"/>
        </w:rPr>
        <w:t>пользования (в том числе в сети Интернет), публикаций в средствах массовой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на информационных стендах в Отделе архитектуры и капитального строительства, МАУ "МФЦ г. о. г. Шахунья".</w:t>
      </w:r>
    </w:p>
    <w:p w:rsidR="00A54A22" w:rsidRPr="001B2664" w:rsidRDefault="00A54A22" w:rsidP="00A54A22">
      <w:pPr>
        <w:autoSpaceDE w:val="0"/>
        <w:autoSpaceDN w:val="0"/>
        <w:adjustRightInd w:val="0"/>
        <w:ind w:firstLine="709"/>
        <w:jc w:val="both"/>
        <w:rPr>
          <w:sz w:val="26"/>
          <w:szCs w:val="26"/>
        </w:rPr>
      </w:pPr>
      <w:r w:rsidRPr="001B2664">
        <w:rPr>
          <w:sz w:val="26"/>
          <w:szCs w:val="26"/>
        </w:rPr>
        <w:t>1.3.5. Основными требованиями к информированию заявителей являются:</w:t>
      </w:r>
    </w:p>
    <w:p w:rsidR="00A54A22" w:rsidRPr="001B2664" w:rsidRDefault="00A54A22" w:rsidP="00A54A22">
      <w:pPr>
        <w:autoSpaceDE w:val="0"/>
        <w:autoSpaceDN w:val="0"/>
        <w:adjustRightInd w:val="0"/>
        <w:ind w:firstLine="709"/>
        <w:jc w:val="both"/>
        <w:rPr>
          <w:sz w:val="26"/>
          <w:szCs w:val="26"/>
        </w:rPr>
      </w:pPr>
      <w:r w:rsidRPr="001B2664">
        <w:rPr>
          <w:sz w:val="26"/>
          <w:szCs w:val="26"/>
        </w:rPr>
        <w:t>- достоверность и полнота предоставляемой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четкость изложения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удобство и доступность получения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 оперативность предоставления информации.</w:t>
      </w:r>
    </w:p>
    <w:p w:rsidR="00A54A22" w:rsidRPr="001B2664" w:rsidRDefault="00A54A22" w:rsidP="00A54A22">
      <w:pPr>
        <w:autoSpaceDE w:val="0"/>
        <w:autoSpaceDN w:val="0"/>
        <w:adjustRightInd w:val="0"/>
        <w:ind w:firstLine="709"/>
        <w:jc w:val="both"/>
        <w:rPr>
          <w:sz w:val="26"/>
          <w:szCs w:val="26"/>
        </w:rPr>
      </w:pPr>
      <w:r w:rsidRPr="001B2664">
        <w:rPr>
          <w:sz w:val="26"/>
          <w:szCs w:val="26"/>
        </w:rPr>
        <w:t>1.3.6.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ответа, в срок, не превышающий 15 дней со дня регистрации письменного обращения.</w:t>
      </w:r>
    </w:p>
    <w:p w:rsidR="00A54A22" w:rsidRPr="001B2664" w:rsidRDefault="00A54A22" w:rsidP="00A54A22">
      <w:pPr>
        <w:ind w:firstLine="426"/>
        <w:jc w:val="both"/>
        <w:rPr>
          <w:sz w:val="26"/>
          <w:szCs w:val="26"/>
        </w:rPr>
      </w:pPr>
    </w:p>
    <w:p w:rsidR="00A54A22" w:rsidRPr="001B2664" w:rsidRDefault="00A54A22" w:rsidP="00A54A22">
      <w:pPr>
        <w:ind w:firstLine="426"/>
        <w:jc w:val="center"/>
        <w:rPr>
          <w:sz w:val="26"/>
          <w:szCs w:val="26"/>
        </w:rPr>
      </w:pPr>
      <w:r w:rsidRPr="001B2664">
        <w:rPr>
          <w:sz w:val="26"/>
          <w:szCs w:val="26"/>
        </w:rPr>
        <w:t>2. СТАНДАРТ ПРЕДОСТАВЛЕНИЯ МУНИЦИПАЛЬНОЙ УСЛУГИ.</w:t>
      </w:r>
    </w:p>
    <w:p w:rsidR="00A54A22" w:rsidRPr="001B2664" w:rsidRDefault="00A54A22" w:rsidP="00A54A22">
      <w:pPr>
        <w:ind w:firstLine="426"/>
        <w:jc w:val="both"/>
        <w:rPr>
          <w:sz w:val="26"/>
          <w:szCs w:val="26"/>
        </w:rPr>
      </w:pPr>
    </w:p>
    <w:p w:rsidR="00A54A22" w:rsidRPr="001B2664" w:rsidRDefault="00A54A22" w:rsidP="00A54A22">
      <w:pPr>
        <w:ind w:firstLine="709"/>
        <w:jc w:val="both"/>
        <w:rPr>
          <w:sz w:val="26"/>
          <w:szCs w:val="26"/>
        </w:rPr>
      </w:pPr>
      <w:r w:rsidRPr="001B2664">
        <w:rPr>
          <w:sz w:val="26"/>
          <w:szCs w:val="26"/>
        </w:rPr>
        <w:t>2.1. Наименование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A54A22" w:rsidRPr="001B2664" w:rsidRDefault="00A54A22" w:rsidP="00A54A22">
      <w:pPr>
        <w:ind w:firstLine="709"/>
        <w:jc w:val="both"/>
        <w:rPr>
          <w:sz w:val="26"/>
          <w:szCs w:val="26"/>
        </w:rPr>
      </w:pPr>
      <w:r w:rsidRPr="001B2664">
        <w:rPr>
          <w:sz w:val="26"/>
          <w:szCs w:val="26"/>
        </w:rPr>
        <w:t>2.2. Муниципальная услуга предоставляется администрацией городского округа город Шахунья Нижегородской области</w:t>
      </w:r>
      <w:r w:rsidR="009979CC">
        <w:rPr>
          <w:sz w:val="26"/>
          <w:szCs w:val="26"/>
        </w:rPr>
        <w:t>,</w:t>
      </w:r>
      <w:r w:rsidRPr="001B2664">
        <w:rPr>
          <w:sz w:val="26"/>
          <w:szCs w:val="26"/>
        </w:rPr>
        <w:t xml:space="preserve"> в лице Отдела архитектуры и капитального строительства администрации городского округа город Шахунья Нижегородской области.</w:t>
      </w:r>
    </w:p>
    <w:p w:rsidR="00A54A22" w:rsidRPr="001B2664" w:rsidRDefault="00A54A22" w:rsidP="00A54A22">
      <w:pPr>
        <w:ind w:firstLine="709"/>
        <w:jc w:val="both"/>
        <w:rPr>
          <w:sz w:val="26"/>
          <w:szCs w:val="26"/>
        </w:rPr>
      </w:pPr>
      <w:r w:rsidRPr="001B2664">
        <w:rPr>
          <w:sz w:val="26"/>
          <w:szCs w:val="26"/>
        </w:rPr>
        <w:t>Органы, учреждения и организации, участвующие в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Федеральная налоговая служба России;</w:t>
      </w:r>
    </w:p>
    <w:p w:rsidR="00A54A22" w:rsidRPr="001B2664" w:rsidRDefault="00A54A22" w:rsidP="00A54A22">
      <w:pPr>
        <w:ind w:firstLine="709"/>
        <w:jc w:val="both"/>
        <w:rPr>
          <w:sz w:val="26"/>
          <w:szCs w:val="26"/>
        </w:rPr>
      </w:pPr>
      <w:r w:rsidRPr="001B2664">
        <w:rPr>
          <w:sz w:val="26"/>
          <w:szCs w:val="26"/>
        </w:rPr>
        <w:t>- Федеральная служба государственной регистрации кадастра и картографии России.</w:t>
      </w:r>
    </w:p>
    <w:p w:rsidR="00A54A22" w:rsidRPr="001B2664" w:rsidRDefault="00A54A22" w:rsidP="00A54A22">
      <w:pPr>
        <w:ind w:firstLine="709"/>
        <w:jc w:val="both"/>
        <w:rPr>
          <w:sz w:val="26"/>
          <w:szCs w:val="26"/>
        </w:rPr>
      </w:pPr>
      <w:r>
        <w:rPr>
          <w:sz w:val="26"/>
          <w:szCs w:val="26"/>
        </w:rPr>
        <w:t>2.3</w:t>
      </w:r>
      <w:r w:rsidRPr="001B2664">
        <w:rPr>
          <w:sz w:val="26"/>
          <w:szCs w:val="26"/>
        </w:rPr>
        <w:t>. Конечным результатом оказания Муниципальной услуги является выдача либо отказ в выдаче градостроительного плана земельного участка.</w:t>
      </w:r>
    </w:p>
    <w:p w:rsidR="00A54A22" w:rsidRPr="001B2664" w:rsidRDefault="00A54A22" w:rsidP="00A54A22">
      <w:pPr>
        <w:shd w:val="clear" w:color="auto" w:fill="FFFFFF"/>
        <w:ind w:firstLine="709"/>
        <w:jc w:val="both"/>
        <w:rPr>
          <w:sz w:val="26"/>
          <w:szCs w:val="26"/>
        </w:rPr>
      </w:pPr>
      <w:r>
        <w:rPr>
          <w:sz w:val="26"/>
          <w:szCs w:val="26"/>
        </w:rPr>
        <w:lastRenderedPageBreak/>
        <w:t>2.4</w:t>
      </w:r>
      <w:r w:rsidRPr="001B2664">
        <w:rPr>
          <w:sz w:val="26"/>
          <w:szCs w:val="26"/>
        </w:rPr>
        <w:t xml:space="preserve">. Решение об оказании Муниципальной услуги или мотивированный отказ в ее оказании принимается и направляется заинтересованному лицу в срок, не превышающий </w:t>
      </w:r>
      <w:r w:rsidRPr="00BF4007">
        <w:rPr>
          <w:sz w:val="26"/>
          <w:szCs w:val="26"/>
        </w:rPr>
        <w:t>20 рабочих</w:t>
      </w:r>
      <w:r w:rsidR="006D162B">
        <w:rPr>
          <w:sz w:val="26"/>
          <w:szCs w:val="26"/>
        </w:rPr>
        <w:t xml:space="preserve"> дней со дня</w:t>
      </w:r>
      <w:r w:rsidR="00277195">
        <w:rPr>
          <w:sz w:val="26"/>
          <w:szCs w:val="26"/>
        </w:rPr>
        <w:t xml:space="preserve"> </w:t>
      </w:r>
      <w:r w:rsidR="00277195" w:rsidRPr="006D162B">
        <w:rPr>
          <w:sz w:val="26"/>
          <w:szCs w:val="26"/>
        </w:rPr>
        <w:t>поступления</w:t>
      </w:r>
      <w:r w:rsidRPr="001B2664">
        <w:rPr>
          <w:sz w:val="26"/>
          <w:szCs w:val="26"/>
        </w:rPr>
        <w:t xml:space="preserve"> заявления о выдаче градостроительного плана земельного участка (в виде отдельного документа).</w:t>
      </w:r>
    </w:p>
    <w:p w:rsidR="00A54A22" w:rsidRPr="001B2664" w:rsidRDefault="00A54A22" w:rsidP="00A54A22">
      <w:pPr>
        <w:ind w:firstLine="709"/>
        <w:jc w:val="both"/>
        <w:rPr>
          <w:sz w:val="26"/>
          <w:szCs w:val="26"/>
        </w:rPr>
      </w:pPr>
      <w:r>
        <w:rPr>
          <w:sz w:val="26"/>
          <w:szCs w:val="26"/>
        </w:rPr>
        <w:t>2.5</w:t>
      </w:r>
      <w:r w:rsidRPr="001B2664">
        <w:rPr>
          <w:sz w:val="26"/>
          <w:szCs w:val="26"/>
        </w:rPr>
        <w:t>. Муниципальная услуга оказывается без взимания платы.</w:t>
      </w:r>
    </w:p>
    <w:p w:rsidR="00A54A22" w:rsidRPr="001B2664" w:rsidRDefault="00A54A22" w:rsidP="00A54A22">
      <w:pPr>
        <w:ind w:firstLine="709"/>
        <w:jc w:val="both"/>
        <w:rPr>
          <w:sz w:val="26"/>
          <w:szCs w:val="26"/>
        </w:rPr>
      </w:pPr>
      <w:r>
        <w:rPr>
          <w:sz w:val="26"/>
          <w:szCs w:val="26"/>
        </w:rPr>
        <w:t>2.6</w:t>
      </w:r>
      <w:r w:rsidRPr="001B2664">
        <w:rPr>
          <w:sz w:val="26"/>
          <w:szCs w:val="26"/>
        </w:rPr>
        <w:t xml:space="preserve">. </w:t>
      </w:r>
      <w:proofErr w:type="gramStart"/>
      <w:r w:rsidRPr="001B2664">
        <w:rPr>
          <w:sz w:val="26"/>
          <w:szCs w:val="26"/>
        </w:rPr>
        <w:t>Максимальный срок ожидания заявителем приема у должностных лиц Отдела архитектуры и капитального строительства</w:t>
      </w:r>
      <w:r w:rsidRPr="001B2664">
        <w:rPr>
          <w:color w:val="000000" w:themeColor="text1"/>
          <w:sz w:val="26"/>
          <w:szCs w:val="26"/>
        </w:rPr>
        <w:t xml:space="preserve"> или МАУ "МФЦ г. о. г. Шахунья"</w:t>
      </w:r>
      <w:r w:rsidRPr="001B2664">
        <w:rPr>
          <w:sz w:val="26"/>
          <w:szCs w:val="26"/>
        </w:rPr>
        <w:t>, ответственных за оказание Муниципальной услуги при подаче заявления о выдаче градостроительного плана земельного участка (в виде отдельного документа) (далее - Заявление о выдаче градостроительного плана) и при получении результата предоставления Муниципальной услуги не должен превышать 15 минут.</w:t>
      </w:r>
      <w:proofErr w:type="gramEnd"/>
    </w:p>
    <w:p w:rsidR="00A54A22" w:rsidRPr="001B2664" w:rsidRDefault="00A54A22" w:rsidP="00A54A22">
      <w:pPr>
        <w:ind w:firstLine="709"/>
        <w:jc w:val="both"/>
        <w:rPr>
          <w:sz w:val="26"/>
          <w:szCs w:val="26"/>
        </w:rPr>
      </w:pPr>
      <w:r>
        <w:rPr>
          <w:sz w:val="26"/>
          <w:szCs w:val="26"/>
        </w:rPr>
        <w:t>2.7</w:t>
      </w:r>
      <w:r w:rsidRPr="00150C5E">
        <w:rPr>
          <w:sz w:val="26"/>
          <w:szCs w:val="26"/>
        </w:rPr>
        <w:t xml:space="preserve">. </w:t>
      </w:r>
      <w:r w:rsidR="009979CC" w:rsidRPr="00150C5E">
        <w:rPr>
          <w:sz w:val="26"/>
          <w:szCs w:val="26"/>
        </w:rPr>
        <w:t>Перечень нормативных правовых актов</w:t>
      </w:r>
      <w:r w:rsidR="00150C5E" w:rsidRPr="00150C5E">
        <w:rPr>
          <w:bCs/>
          <w:sz w:val="26"/>
          <w:szCs w:val="26"/>
        </w:rPr>
        <w:t>, регулирующих отношения, возникающие в связи с предоставлением муниципальной услуги</w:t>
      </w:r>
      <w:r w:rsidRPr="00150C5E">
        <w:rPr>
          <w:sz w:val="26"/>
          <w:szCs w:val="26"/>
        </w:rPr>
        <w:t>:</w:t>
      </w:r>
    </w:p>
    <w:p w:rsidR="00A54A22" w:rsidRPr="001B2664" w:rsidRDefault="00A54A22" w:rsidP="00A54A22">
      <w:pPr>
        <w:pStyle w:val="t"/>
        <w:shd w:val="clear" w:color="auto" w:fill="FFFFFF"/>
        <w:spacing w:before="0" w:beforeAutospacing="0" w:after="0" w:afterAutospacing="0"/>
        <w:ind w:firstLine="709"/>
        <w:jc w:val="both"/>
        <w:rPr>
          <w:sz w:val="26"/>
          <w:szCs w:val="26"/>
        </w:rPr>
      </w:pPr>
      <w:r w:rsidRPr="001B2664">
        <w:rPr>
          <w:sz w:val="26"/>
          <w:szCs w:val="26"/>
        </w:rPr>
        <w:t>1)  Конституция Российской Федерации принята всенародным голосованием 12 декабря 1993 года.</w:t>
      </w:r>
      <w:r w:rsidRPr="001B2664">
        <w:rPr>
          <w:rFonts w:ascii="Arial" w:hAnsi="Arial" w:cs="Arial"/>
          <w:color w:val="000080"/>
          <w:sz w:val="26"/>
          <w:szCs w:val="26"/>
        </w:rPr>
        <w:t xml:space="preserve"> </w:t>
      </w:r>
      <w:r w:rsidRPr="001B2664">
        <w:rPr>
          <w:color w:val="000000" w:themeColor="text1"/>
          <w:sz w:val="26"/>
          <w:szCs w:val="26"/>
        </w:rPr>
        <w:t>Источник публикации: </w:t>
      </w:r>
      <w:bookmarkStart w:id="0" w:name="p1"/>
      <w:bookmarkEnd w:id="0"/>
      <w:proofErr w:type="gramStart"/>
      <w:r w:rsidRPr="001B2664">
        <w:rPr>
          <w:color w:val="000000" w:themeColor="text1"/>
          <w:sz w:val="26"/>
          <w:szCs w:val="26"/>
        </w:rPr>
        <w:t>Официальный текст Конституции РФ с внесенными поправками от 21.07.2014 опубликован </w:t>
      </w:r>
      <w:bookmarkStart w:id="1" w:name="p2"/>
      <w:bookmarkEnd w:id="1"/>
      <w:r w:rsidRPr="001B2664">
        <w:rPr>
          <w:color w:val="000000" w:themeColor="text1"/>
          <w:sz w:val="26"/>
          <w:szCs w:val="26"/>
        </w:rPr>
        <w:t>на Официальном интернет-портале правовой информации</w:t>
      </w:r>
      <w:r w:rsidRPr="001B2664">
        <w:rPr>
          <w:rStyle w:val="apple-converted-space"/>
          <w:color w:val="000000" w:themeColor="text1"/>
          <w:sz w:val="26"/>
          <w:szCs w:val="26"/>
        </w:rPr>
        <w:t> </w:t>
      </w:r>
      <w:hyperlink r:id="rId12" w:history="1">
        <w:r w:rsidRPr="001B2664">
          <w:rPr>
            <w:rStyle w:val="a3"/>
            <w:color w:val="000000" w:themeColor="text1"/>
            <w:sz w:val="26"/>
            <w:szCs w:val="26"/>
          </w:rPr>
          <w:t>http://www.pravo.gov.ru</w:t>
        </w:r>
      </w:hyperlink>
      <w:r w:rsidRPr="001B2664">
        <w:rPr>
          <w:color w:val="000000" w:themeColor="text1"/>
          <w:sz w:val="26"/>
          <w:szCs w:val="26"/>
        </w:rPr>
        <w:t>, 01.08.2014, </w:t>
      </w:r>
      <w:bookmarkStart w:id="2" w:name="p3"/>
      <w:bookmarkEnd w:id="2"/>
      <w:r w:rsidRPr="001B2664">
        <w:rPr>
          <w:color w:val="000000" w:themeColor="text1"/>
          <w:sz w:val="26"/>
          <w:szCs w:val="26"/>
        </w:rPr>
        <w:t xml:space="preserve"> в "Собрании законодательства РФ", 04.08.2014, N 31, ст. 4398;</w:t>
      </w:r>
      <w:proofErr w:type="gramEnd"/>
    </w:p>
    <w:p w:rsidR="00A54A22" w:rsidRPr="001B2664" w:rsidRDefault="00A54A22" w:rsidP="00A54A22">
      <w:pPr>
        <w:ind w:firstLine="709"/>
        <w:jc w:val="both"/>
        <w:rPr>
          <w:sz w:val="26"/>
          <w:szCs w:val="26"/>
        </w:rPr>
      </w:pPr>
      <w:r w:rsidRPr="001B2664">
        <w:rPr>
          <w:sz w:val="26"/>
          <w:szCs w:val="26"/>
        </w:rPr>
        <w:t>2)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A54A22" w:rsidRPr="001B2664" w:rsidRDefault="00A54A22" w:rsidP="00A54A22">
      <w:pPr>
        <w:ind w:firstLine="709"/>
        <w:jc w:val="both"/>
        <w:rPr>
          <w:sz w:val="26"/>
          <w:szCs w:val="26"/>
        </w:rPr>
      </w:pPr>
      <w:r w:rsidRPr="001B2664">
        <w:rPr>
          <w:sz w:val="26"/>
          <w:szCs w:val="26"/>
        </w:rPr>
        <w:t>3)  Федеральный закон от 27 июля 2010 года № 210-ФЗ «Об организации предоставления государственных и муниципальных услуг».</w:t>
      </w:r>
      <w:r w:rsidRPr="001B2664">
        <w:rPr>
          <w:color w:val="000000" w:themeColor="text1"/>
          <w:sz w:val="26"/>
          <w:szCs w:val="26"/>
        </w:rPr>
        <w:t xml:space="preserve"> Источник публикации: </w:t>
      </w:r>
      <w:r w:rsidRPr="001B2664">
        <w:rPr>
          <w:sz w:val="26"/>
          <w:szCs w:val="26"/>
        </w:rPr>
        <w:t>«Российская газета» № 168 от 30.07.2010 г., «Собрание законодательства Российской Федерации» № 31 от 02.08.2010 г.;</w:t>
      </w:r>
    </w:p>
    <w:p w:rsidR="00A54A22" w:rsidRPr="0035692F" w:rsidRDefault="00A54A22" w:rsidP="00A54A22">
      <w:pPr>
        <w:pStyle w:val="s16"/>
        <w:spacing w:before="0" w:beforeAutospacing="0" w:after="0" w:afterAutospacing="0"/>
        <w:ind w:firstLine="709"/>
        <w:jc w:val="both"/>
        <w:rPr>
          <w:sz w:val="26"/>
          <w:szCs w:val="26"/>
        </w:rPr>
      </w:pPr>
      <w:r w:rsidRPr="00B71D48">
        <w:rPr>
          <w:color w:val="000000" w:themeColor="text1"/>
          <w:sz w:val="26"/>
          <w:szCs w:val="26"/>
        </w:rPr>
        <w:t xml:space="preserve">4)  </w:t>
      </w:r>
      <w:r w:rsidR="005E6613" w:rsidRPr="00B71D48">
        <w:rPr>
          <w:color w:val="000000" w:themeColor="text1"/>
          <w:sz w:val="26"/>
          <w:szCs w:val="26"/>
        </w:rPr>
        <w:fldChar w:fldCharType="begin"/>
      </w:r>
      <w:r w:rsidRPr="00B71D48">
        <w:rPr>
          <w:color w:val="000000" w:themeColor="text1"/>
          <w:sz w:val="26"/>
          <w:szCs w:val="26"/>
        </w:rPr>
        <w:instrText>HYPERLINK "http://docs.cntd.ru/document/902228011"</w:instrText>
      </w:r>
      <w:r w:rsidR="005E6613" w:rsidRPr="00B71D48">
        <w:rPr>
          <w:color w:val="000000" w:themeColor="text1"/>
          <w:sz w:val="26"/>
          <w:szCs w:val="26"/>
        </w:rPr>
        <w:fldChar w:fldCharType="separate"/>
      </w:r>
      <w:r w:rsidRPr="00B71D48">
        <w:rPr>
          <w:color w:val="000000" w:themeColor="text1"/>
          <w:sz w:val="26"/>
          <w:szCs w:val="26"/>
        </w:rPr>
        <w:t xml:space="preserve">Федеральный закон от 06.10.2009 № 131-ФЗ </w:t>
      </w:r>
      <w:r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Pr="00B71D48">
        <w:rPr>
          <w:color w:val="000000" w:themeColor="text1"/>
          <w:sz w:val="26"/>
          <w:szCs w:val="26"/>
        </w:rPr>
        <w:t>(</w:t>
      </w:r>
      <w:r w:rsidRPr="0035692F">
        <w:rPr>
          <w:color w:val="333333"/>
          <w:sz w:val="26"/>
          <w:szCs w:val="26"/>
          <w:shd w:val="clear" w:color="auto" w:fill="FFFFFF"/>
        </w:rPr>
        <w:t>Ведомости Федерального Собрания РФ,</w:t>
      </w:r>
      <w:r w:rsidRPr="0035692F">
        <w:rPr>
          <w:rStyle w:val="apple-converted-space"/>
          <w:color w:val="333333"/>
          <w:sz w:val="26"/>
          <w:szCs w:val="26"/>
          <w:shd w:val="clear" w:color="auto" w:fill="FFFFFF"/>
        </w:rPr>
        <w:t> </w:t>
      </w:r>
      <w:r w:rsidRPr="0035692F">
        <w:rPr>
          <w:bCs/>
          <w:color w:val="333333"/>
          <w:sz w:val="26"/>
          <w:szCs w:val="26"/>
          <w:shd w:val="clear" w:color="auto" w:fill="FFFFFF"/>
        </w:rPr>
        <w:t>N</w:t>
      </w:r>
      <w:r w:rsidRPr="0035692F">
        <w:rPr>
          <w:rStyle w:val="apple-converted-space"/>
          <w:color w:val="333333"/>
          <w:sz w:val="26"/>
          <w:szCs w:val="26"/>
          <w:shd w:val="clear" w:color="auto" w:fill="FFFFFF"/>
        </w:rPr>
        <w:t> </w:t>
      </w:r>
      <w:r w:rsidRPr="0035692F">
        <w:rPr>
          <w:color w:val="333333"/>
          <w:sz w:val="26"/>
          <w:szCs w:val="26"/>
          <w:shd w:val="clear" w:color="auto" w:fill="FFFFFF"/>
        </w:rPr>
        <w:t>29, 11.</w:t>
      </w:r>
      <w:r w:rsidRPr="0035692F">
        <w:rPr>
          <w:bCs/>
          <w:color w:val="333333"/>
          <w:sz w:val="26"/>
          <w:szCs w:val="26"/>
          <w:shd w:val="clear" w:color="auto" w:fill="FFFFFF"/>
        </w:rPr>
        <w:t>10</w:t>
      </w:r>
      <w:r w:rsidRPr="0035692F">
        <w:rPr>
          <w:color w:val="333333"/>
          <w:sz w:val="26"/>
          <w:szCs w:val="26"/>
          <w:shd w:val="clear" w:color="auto" w:fill="FFFFFF"/>
        </w:rPr>
        <w:t>.</w:t>
      </w:r>
      <w:r w:rsidRPr="0035692F">
        <w:rPr>
          <w:bCs/>
          <w:color w:val="333333"/>
          <w:sz w:val="26"/>
          <w:szCs w:val="26"/>
          <w:shd w:val="clear" w:color="auto" w:fill="FFFFFF"/>
        </w:rPr>
        <w:t>2003</w:t>
      </w:r>
      <w:r>
        <w:rPr>
          <w:bCs/>
          <w:color w:val="333333"/>
          <w:sz w:val="26"/>
          <w:szCs w:val="26"/>
          <w:shd w:val="clear" w:color="auto" w:fill="FFFFFF"/>
        </w:rPr>
        <w:t xml:space="preserve"> г</w:t>
      </w:r>
      <w:r w:rsidRPr="0035692F">
        <w:rPr>
          <w:color w:val="333333"/>
          <w:sz w:val="26"/>
          <w:szCs w:val="26"/>
          <w:shd w:val="clear" w:color="auto" w:fill="FFFFFF"/>
        </w:rPr>
        <w:t>.</w:t>
      </w:r>
      <w:r w:rsidRPr="0035692F">
        <w:rPr>
          <w:color w:val="000000" w:themeColor="text1"/>
          <w:sz w:val="26"/>
          <w:szCs w:val="26"/>
        </w:rPr>
        <w:t>);</w:t>
      </w:r>
    </w:p>
    <w:p w:rsidR="00A54A22" w:rsidRDefault="005E6613" w:rsidP="00A54A22">
      <w:pPr>
        <w:pStyle w:val="s16"/>
        <w:spacing w:before="0" w:beforeAutospacing="0" w:after="0" w:afterAutospacing="0"/>
        <w:ind w:firstLine="709"/>
        <w:jc w:val="both"/>
        <w:rPr>
          <w:color w:val="000000"/>
          <w:sz w:val="26"/>
          <w:szCs w:val="26"/>
          <w:shd w:val="clear" w:color="auto" w:fill="FFFFFF"/>
        </w:rPr>
      </w:pPr>
      <w:r w:rsidRPr="00B71D48">
        <w:rPr>
          <w:color w:val="000000" w:themeColor="text1"/>
          <w:sz w:val="26"/>
          <w:szCs w:val="26"/>
        </w:rPr>
        <w:fldChar w:fldCharType="end"/>
      </w:r>
      <w:r w:rsidR="00A54A22">
        <w:rPr>
          <w:sz w:val="26"/>
          <w:szCs w:val="26"/>
        </w:rPr>
        <w:t>5</w:t>
      </w:r>
      <w:r w:rsidR="00A54A22" w:rsidRPr="001B2664">
        <w:rPr>
          <w:sz w:val="26"/>
          <w:szCs w:val="26"/>
        </w:rPr>
        <w:t>)  Приказ Министерства регионального развития Российской Федерации от 11.08.2006 года № 93 «Об утверждении Инструкции о порядке заполнения формы градостроительного плана земельного участка».</w:t>
      </w:r>
      <w:r w:rsidR="00A54A22" w:rsidRPr="001B2664">
        <w:rPr>
          <w:rFonts w:ascii="Arial" w:hAnsi="Arial" w:cs="Arial"/>
          <w:color w:val="373737"/>
          <w:sz w:val="26"/>
          <w:szCs w:val="26"/>
          <w:shd w:val="clear" w:color="auto" w:fill="FFFFFF"/>
        </w:rPr>
        <w:t xml:space="preserve"> </w:t>
      </w:r>
      <w:r w:rsidR="00A54A22" w:rsidRPr="001B2664">
        <w:rPr>
          <w:color w:val="000000"/>
          <w:sz w:val="26"/>
          <w:szCs w:val="26"/>
        </w:rPr>
        <w:t>Источник публикации</w:t>
      </w:r>
      <w:r w:rsidR="00A54A22" w:rsidRPr="001B2664">
        <w:rPr>
          <w:color w:val="000000" w:themeColor="text1"/>
          <w:sz w:val="26"/>
          <w:szCs w:val="26"/>
        </w:rPr>
        <w:t>: </w:t>
      </w:r>
      <w:r w:rsidR="00A54A22" w:rsidRPr="001B2664">
        <w:rPr>
          <w:sz w:val="26"/>
          <w:szCs w:val="26"/>
        </w:rPr>
        <w:t>«Российская газета» № 257 от 16.11.2006 г.</w:t>
      </w:r>
      <w:r w:rsidR="00A54A22" w:rsidRPr="001B2664">
        <w:rPr>
          <w:color w:val="000000"/>
          <w:sz w:val="26"/>
          <w:szCs w:val="26"/>
        </w:rPr>
        <w:t xml:space="preserve"> </w:t>
      </w:r>
      <w:r w:rsidR="00A54A22" w:rsidRPr="001B2664">
        <w:rPr>
          <w:color w:val="000000"/>
          <w:sz w:val="26"/>
          <w:szCs w:val="26"/>
          <w:shd w:val="clear" w:color="auto" w:fill="FFFFFF"/>
        </w:rPr>
        <w:t>"Российской газете" от 16 ноября 2006 г. N 257, в Бюллетене нормативных актов федеральных органов исполнительной власти от 20 ноября 2006 г. N 47, в журнале "Еженедельный бюллетень законодательных и ведомственных актов", сентябрь 2006 г. N 39;</w:t>
      </w:r>
    </w:p>
    <w:p w:rsidR="00A54A22" w:rsidRPr="001B2664" w:rsidRDefault="00A54A22" w:rsidP="00A54A22">
      <w:pPr>
        <w:pStyle w:val="s16"/>
        <w:spacing w:before="0" w:beforeAutospacing="0" w:after="0" w:afterAutospacing="0"/>
        <w:ind w:firstLine="709"/>
        <w:jc w:val="both"/>
        <w:rPr>
          <w:rFonts w:ascii="Arial" w:hAnsi="Arial" w:cs="Arial"/>
          <w:color w:val="000000"/>
          <w:sz w:val="26"/>
          <w:szCs w:val="26"/>
        </w:rPr>
      </w:pPr>
      <w:r>
        <w:rPr>
          <w:sz w:val="26"/>
          <w:szCs w:val="26"/>
        </w:rPr>
        <w:t>6</w:t>
      </w:r>
      <w:r w:rsidRPr="001B2664">
        <w:rPr>
          <w:sz w:val="26"/>
          <w:szCs w:val="26"/>
        </w:rPr>
        <w:t>)  Приказ Министерства регионального развития Российской Федерации от 10.05.2011 года  № 207 «Об утверждении формы градостроительного плана земельного участка»</w:t>
      </w:r>
      <w:r w:rsidRPr="001B2664">
        <w:rPr>
          <w:rFonts w:ascii="Arial" w:hAnsi="Arial" w:cs="Arial"/>
          <w:color w:val="000000"/>
          <w:sz w:val="26"/>
          <w:szCs w:val="26"/>
        </w:rPr>
        <w:t xml:space="preserve">. </w:t>
      </w:r>
      <w:r w:rsidRPr="001B2664">
        <w:rPr>
          <w:color w:val="000000"/>
          <w:sz w:val="26"/>
          <w:szCs w:val="26"/>
        </w:rPr>
        <w:t>Источник публикации</w:t>
      </w:r>
      <w:r w:rsidRPr="001B2664">
        <w:rPr>
          <w:color w:val="000000" w:themeColor="text1"/>
          <w:sz w:val="26"/>
          <w:szCs w:val="26"/>
        </w:rPr>
        <w:t>: </w:t>
      </w:r>
      <w:r w:rsidRPr="001B2664">
        <w:rPr>
          <w:sz w:val="26"/>
          <w:szCs w:val="26"/>
        </w:rPr>
        <w:t>«Российская газета» № 122 от 08.06.2011 г.;</w:t>
      </w:r>
    </w:p>
    <w:p w:rsidR="00A54A22" w:rsidRDefault="00A54A22" w:rsidP="00A54A22">
      <w:pPr>
        <w:shd w:val="clear" w:color="auto" w:fill="FFFFFF"/>
        <w:ind w:firstLine="709"/>
        <w:jc w:val="both"/>
        <w:rPr>
          <w:color w:val="000000"/>
          <w:sz w:val="26"/>
          <w:szCs w:val="26"/>
        </w:rPr>
      </w:pPr>
      <w:r>
        <w:rPr>
          <w:sz w:val="26"/>
          <w:szCs w:val="26"/>
        </w:rPr>
        <w:t>7</w:t>
      </w:r>
      <w:r w:rsidRPr="001B2664">
        <w:rPr>
          <w:sz w:val="26"/>
          <w:szCs w:val="26"/>
        </w:rPr>
        <w:t>) Закон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Источник публикации:</w:t>
      </w:r>
      <w:r w:rsidRPr="001B2664">
        <w:rPr>
          <w:color w:val="000000"/>
          <w:sz w:val="26"/>
          <w:szCs w:val="26"/>
        </w:rPr>
        <w:t xml:space="preserve"> "Правовая среда",</w:t>
      </w:r>
      <w:r>
        <w:rPr>
          <w:color w:val="000000"/>
          <w:sz w:val="26"/>
          <w:szCs w:val="26"/>
        </w:rPr>
        <w:t xml:space="preserve"> </w:t>
      </w:r>
      <w:r w:rsidRPr="001B2664">
        <w:rPr>
          <w:color w:val="000000"/>
          <w:sz w:val="26"/>
          <w:szCs w:val="26"/>
        </w:rPr>
        <w:t>N 131(1841), 30.12.2014 (приложение к газете "Нижегородские новости", N 230(5563), 30.12.2014)</w:t>
      </w:r>
      <w:r>
        <w:rPr>
          <w:color w:val="000000"/>
          <w:sz w:val="26"/>
          <w:szCs w:val="26"/>
        </w:rPr>
        <w:t>;</w:t>
      </w:r>
    </w:p>
    <w:p w:rsidR="00A54A22" w:rsidRDefault="00A54A22" w:rsidP="00A54A22">
      <w:pPr>
        <w:pStyle w:val="22"/>
        <w:shd w:val="clear" w:color="auto" w:fill="auto"/>
        <w:spacing w:before="0" w:line="240" w:lineRule="auto"/>
        <w:ind w:firstLine="709"/>
        <w:rPr>
          <w:color w:val="000000"/>
          <w:sz w:val="26"/>
          <w:szCs w:val="26"/>
          <w:lang w:bidi="ru-RU"/>
        </w:rPr>
      </w:pPr>
      <w:proofErr w:type="gramStart"/>
      <w:r w:rsidRPr="0013561E">
        <w:rPr>
          <w:color w:val="000000"/>
          <w:sz w:val="26"/>
          <w:szCs w:val="26"/>
        </w:rPr>
        <w:t>8)</w:t>
      </w:r>
      <w:r w:rsidRPr="0013561E">
        <w:rPr>
          <w:rFonts w:ascii="Arial" w:hAnsi="Arial" w:cs="Arial"/>
          <w:color w:val="000000"/>
          <w:sz w:val="26"/>
          <w:szCs w:val="26"/>
        </w:rPr>
        <w:t xml:space="preserve"> </w:t>
      </w:r>
      <w:r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Pr="0013561E">
        <w:rPr>
          <w:color w:val="000000"/>
          <w:sz w:val="26"/>
          <w:szCs w:val="26"/>
        </w:rPr>
        <w:t xml:space="preserve"> </w:t>
      </w:r>
      <w:r w:rsidRPr="0013561E">
        <w:rPr>
          <w:color w:val="000000"/>
          <w:sz w:val="26"/>
          <w:szCs w:val="26"/>
          <w:lang w:bidi="ru-RU"/>
        </w:rPr>
        <w:t>2000, №22, ст.2267; 2001, №24, ст.2410; №33, ст.3426; №53, ст.5024; 2002, №1, ст.2;</w:t>
      </w:r>
      <w:proofErr w:type="gramEnd"/>
      <w:r w:rsidRPr="0013561E">
        <w:rPr>
          <w:color w:val="000000"/>
          <w:sz w:val="26"/>
          <w:szCs w:val="26"/>
          <w:lang w:bidi="ru-RU"/>
        </w:rPr>
        <w:t xml:space="preserve"> №</w:t>
      </w:r>
      <w:proofErr w:type="gramStart"/>
      <w:r w:rsidRPr="0013561E">
        <w:rPr>
          <w:color w:val="000000"/>
          <w:sz w:val="26"/>
          <w:szCs w:val="26"/>
          <w:lang w:bidi="ru-RU"/>
        </w:rPr>
        <w:t xml:space="preserve">22, ст.2026; 2003, №2, ст. 167; №43, ст.4108; 2004, №35, ст.3607; 2005, №1, ст.25; 2006, №1, ст. 10; 2007, №43, ст.5084; №49, ст.6070; 2008, №9, ст.817; №29, ст.3410; №30, </w:t>
      </w:r>
      <w:r w:rsidRPr="0013561E">
        <w:rPr>
          <w:color w:val="000000"/>
          <w:sz w:val="26"/>
          <w:szCs w:val="26"/>
          <w:lang w:bidi="ru-RU"/>
        </w:rPr>
        <w:lastRenderedPageBreak/>
        <w:t>ст.3616; №52, ст.6224; 2009, №18, ст.2152; №30, ст.3739; 2010, №50, ст.6609;</w:t>
      </w:r>
      <w:proofErr w:type="gramEnd"/>
      <w:r w:rsidRPr="0013561E">
        <w:rPr>
          <w:color w:val="000000"/>
          <w:sz w:val="26"/>
          <w:szCs w:val="26"/>
          <w:lang w:bidi="ru-RU"/>
        </w:rPr>
        <w:t xml:space="preserve"> </w:t>
      </w:r>
      <w:proofErr w:type="gramStart"/>
      <w:r w:rsidRPr="0013561E">
        <w:rPr>
          <w:color w:val="000000"/>
          <w:sz w:val="26"/>
          <w:szCs w:val="26"/>
          <w:lang w:bidi="ru-RU"/>
        </w:rPr>
        <w:t>2011, №27, ст.3880; №30, ст.4596; №45, ст.6329; №47, ст.6608; №49, ст.7033; 2012, №29, ст.3990; №30, ст.4175; №53, ст.7621; 2013, №8, ст.717; №19, ст.2331; №27, ст.3460, 3475, 3477; №48, ст.6160; №52, ст.6986; 2014, №26, ст.3406; №30, ст.4268;</w:t>
      </w:r>
      <w:proofErr w:type="gramEnd"/>
      <w:r w:rsidRPr="0013561E">
        <w:rPr>
          <w:color w:val="000000"/>
          <w:sz w:val="26"/>
          <w:szCs w:val="26"/>
          <w:lang w:bidi="ru-RU"/>
        </w:rPr>
        <w:t xml:space="preserve"> №</w:t>
      </w:r>
      <w:proofErr w:type="gramStart"/>
      <w:r w:rsidRPr="0013561E">
        <w:rPr>
          <w:color w:val="000000"/>
          <w:sz w:val="26"/>
          <w:szCs w:val="26"/>
          <w:lang w:bidi="ru-RU"/>
        </w:rPr>
        <w:t>49, си.6928; 2015, №14, ст.2008, №27, ст.3967, №48, ст.6724; 2016, №1, ст.19);</w:t>
      </w:r>
      <w:proofErr w:type="gramEnd"/>
    </w:p>
    <w:p w:rsidR="00A54A22" w:rsidRDefault="00A54A22" w:rsidP="00A54A22">
      <w:pPr>
        <w:pStyle w:val="22"/>
        <w:shd w:val="clear" w:color="auto" w:fill="auto"/>
        <w:tabs>
          <w:tab w:val="left" w:pos="1018"/>
        </w:tabs>
        <w:spacing w:before="0" w:line="240" w:lineRule="auto"/>
        <w:ind w:firstLine="760"/>
        <w:rPr>
          <w:color w:val="000000"/>
          <w:sz w:val="26"/>
          <w:szCs w:val="26"/>
          <w:lang w:bidi="ru-RU"/>
        </w:rPr>
      </w:pPr>
      <w:r w:rsidRPr="008602CB">
        <w:rPr>
          <w:color w:val="000000"/>
          <w:sz w:val="26"/>
          <w:szCs w:val="26"/>
          <w:lang w:bidi="ru-RU"/>
        </w:rPr>
        <w:t>9)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A54A22" w:rsidRPr="008602CB" w:rsidRDefault="00A54A22" w:rsidP="00A54A22">
      <w:pPr>
        <w:pStyle w:val="22"/>
        <w:shd w:val="clear" w:color="auto" w:fill="auto"/>
        <w:tabs>
          <w:tab w:val="left" w:pos="1166"/>
        </w:tabs>
        <w:spacing w:before="0" w:line="240" w:lineRule="auto"/>
        <w:ind w:firstLine="760"/>
        <w:rPr>
          <w:sz w:val="26"/>
          <w:szCs w:val="26"/>
        </w:rPr>
      </w:pPr>
      <w:r>
        <w:rPr>
          <w:color w:val="000000"/>
          <w:sz w:val="26"/>
          <w:szCs w:val="26"/>
          <w:lang w:bidi="ru-RU"/>
        </w:rPr>
        <w:t xml:space="preserve">10)  </w:t>
      </w:r>
      <w:r w:rsidRPr="008602CB">
        <w:rPr>
          <w:color w:val="000000"/>
          <w:sz w:val="26"/>
          <w:szCs w:val="26"/>
          <w:lang w:bidi="ru-RU"/>
        </w:rPr>
        <w:t xml:space="preserve">Закон Нижегородской области от 05.03.2009 г. №21-3 «О </w:t>
      </w:r>
      <w:proofErr w:type="spellStart"/>
      <w:r w:rsidRPr="008602CB">
        <w:rPr>
          <w:color w:val="000000"/>
          <w:sz w:val="26"/>
          <w:szCs w:val="26"/>
          <w:lang w:bidi="ru-RU"/>
        </w:rPr>
        <w:t>безбарьерной</w:t>
      </w:r>
      <w:proofErr w:type="spellEnd"/>
      <w:r w:rsidRPr="008602CB">
        <w:rPr>
          <w:color w:val="000000"/>
          <w:sz w:val="26"/>
          <w:szCs w:val="26"/>
          <w:lang w:bidi="ru-RU"/>
        </w:rPr>
        <w:t xml:space="preserve"> среде для маломобильных граждан на территории Нижегородской области» (Нижегородские новости № 45 (4177) 14.03.2009, Правовая среда № 19 (1005)».</w:t>
      </w:r>
    </w:p>
    <w:p w:rsidR="00A54A22" w:rsidRPr="00EF0555" w:rsidRDefault="00A54A22" w:rsidP="00B871B7">
      <w:pPr>
        <w:pStyle w:val="22"/>
        <w:shd w:val="clear" w:color="auto" w:fill="auto"/>
        <w:tabs>
          <w:tab w:val="left" w:pos="1018"/>
        </w:tabs>
        <w:spacing w:before="0" w:line="240" w:lineRule="auto"/>
        <w:ind w:firstLine="760"/>
        <w:rPr>
          <w:sz w:val="26"/>
          <w:szCs w:val="26"/>
        </w:rPr>
      </w:pPr>
      <w:r>
        <w:rPr>
          <w:color w:val="000000"/>
          <w:sz w:val="26"/>
          <w:szCs w:val="26"/>
          <w:lang w:bidi="ru-RU"/>
        </w:rPr>
        <w:t xml:space="preserve"> </w:t>
      </w:r>
      <w:r w:rsidRPr="001B2664">
        <w:rPr>
          <w:sz w:val="26"/>
          <w:szCs w:val="26"/>
        </w:rPr>
        <w:t>2</w:t>
      </w:r>
      <w:r>
        <w:rPr>
          <w:sz w:val="26"/>
          <w:szCs w:val="26"/>
        </w:rPr>
        <w:t>.8</w:t>
      </w:r>
      <w:r w:rsidRPr="00B871B7">
        <w:rPr>
          <w:sz w:val="26"/>
          <w:szCs w:val="26"/>
        </w:rPr>
        <w:t xml:space="preserve">. </w:t>
      </w:r>
      <w:r w:rsidR="00EF0555" w:rsidRPr="00EF0555">
        <w:rPr>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54A22" w:rsidRPr="001B2664" w:rsidRDefault="00A54A22" w:rsidP="00A54A22">
      <w:pPr>
        <w:ind w:firstLine="709"/>
        <w:jc w:val="both"/>
        <w:rPr>
          <w:sz w:val="26"/>
          <w:szCs w:val="26"/>
        </w:rPr>
      </w:pPr>
      <w:r>
        <w:rPr>
          <w:sz w:val="26"/>
          <w:szCs w:val="26"/>
        </w:rPr>
        <w:t>2.8</w:t>
      </w:r>
      <w:r w:rsidRPr="001B2664">
        <w:rPr>
          <w:sz w:val="26"/>
          <w:szCs w:val="26"/>
        </w:rPr>
        <w:t>.1. Предоставляются заявителем либо его уполномоченным представителем</w:t>
      </w:r>
    </w:p>
    <w:p w:rsidR="00A54A22" w:rsidRPr="001B2664" w:rsidRDefault="00A54A22" w:rsidP="00A54A22">
      <w:pPr>
        <w:ind w:firstLine="709"/>
        <w:jc w:val="both"/>
        <w:rPr>
          <w:sz w:val="26"/>
          <w:szCs w:val="26"/>
        </w:rPr>
      </w:pPr>
      <w:r w:rsidRPr="001B2664">
        <w:rPr>
          <w:sz w:val="26"/>
          <w:szCs w:val="26"/>
        </w:rPr>
        <w:t>в случае строительства:</w:t>
      </w:r>
    </w:p>
    <w:p w:rsidR="00A54A22" w:rsidRPr="001B2664" w:rsidRDefault="00A54A22" w:rsidP="00A54A22">
      <w:pPr>
        <w:ind w:firstLine="709"/>
        <w:jc w:val="both"/>
        <w:rPr>
          <w:sz w:val="26"/>
          <w:szCs w:val="26"/>
        </w:rPr>
      </w:pPr>
      <w:r w:rsidRPr="001B2664">
        <w:rPr>
          <w:sz w:val="26"/>
          <w:szCs w:val="26"/>
        </w:rPr>
        <w:t>- заявление о выдаче град</w:t>
      </w:r>
      <w:r w:rsidR="00B871B7">
        <w:rPr>
          <w:sz w:val="26"/>
          <w:szCs w:val="26"/>
        </w:rPr>
        <w:t xml:space="preserve">остроительного плана </w:t>
      </w:r>
      <w:r w:rsidR="00B871B7" w:rsidRPr="00EF0555">
        <w:rPr>
          <w:sz w:val="26"/>
          <w:szCs w:val="26"/>
        </w:rPr>
        <w:t>по форме, согласно приложению</w:t>
      </w:r>
      <w:r w:rsidRPr="00EF0555">
        <w:rPr>
          <w:sz w:val="26"/>
          <w:szCs w:val="26"/>
        </w:rPr>
        <w:t xml:space="preserve"> 1 к настоящему Административному регламенту;</w:t>
      </w:r>
    </w:p>
    <w:p w:rsidR="00A54A22" w:rsidRPr="001B2664" w:rsidRDefault="00A54A22" w:rsidP="00A54A22">
      <w:pPr>
        <w:ind w:firstLine="709"/>
        <w:jc w:val="both"/>
        <w:rPr>
          <w:sz w:val="26"/>
          <w:szCs w:val="26"/>
        </w:rPr>
      </w:pPr>
      <w:r w:rsidRPr="001B2664">
        <w:rPr>
          <w:sz w:val="26"/>
          <w:szCs w:val="26"/>
        </w:rPr>
        <w:t>- копии паспортов всех правообладателей земельного участка (для физических лиц);</w:t>
      </w:r>
    </w:p>
    <w:p w:rsidR="00A54A22" w:rsidRPr="001B2664" w:rsidRDefault="00A54A22" w:rsidP="00A54A22">
      <w:pPr>
        <w:ind w:firstLine="709"/>
        <w:jc w:val="both"/>
        <w:rPr>
          <w:sz w:val="26"/>
          <w:szCs w:val="26"/>
        </w:rPr>
      </w:pPr>
      <w:r w:rsidRPr="001B2664">
        <w:rPr>
          <w:sz w:val="26"/>
          <w:szCs w:val="26"/>
        </w:rPr>
        <w:t>- копии учредительных документов, а также копии изменений и дополнений к ним (для юридических лиц);</w:t>
      </w:r>
    </w:p>
    <w:p w:rsidR="00A54A22" w:rsidRPr="001B2664" w:rsidRDefault="00A54A22" w:rsidP="00A54A22">
      <w:pPr>
        <w:ind w:firstLine="709"/>
        <w:jc w:val="both"/>
        <w:rPr>
          <w:sz w:val="26"/>
          <w:szCs w:val="26"/>
        </w:rPr>
      </w:pPr>
      <w:r w:rsidRPr="001B2664">
        <w:rPr>
          <w:sz w:val="26"/>
          <w:szCs w:val="26"/>
        </w:rPr>
        <w:t>- оригинальная доверенность, оформленная надлежащим образом (в случае подачи заявления представителем заявителя).</w:t>
      </w:r>
    </w:p>
    <w:p w:rsidR="00A54A22" w:rsidRPr="001B2664" w:rsidRDefault="00A54A22" w:rsidP="00A54A22">
      <w:pPr>
        <w:ind w:firstLine="709"/>
        <w:jc w:val="both"/>
        <w:rPr>
          <w:sz w:val="26"/>
          <w:szCs w:val="26"/>
        </w:rPr>
      </w:pPr>
      <w:r>
        <w:rPr>
          <w:sz w:val="26"/>
          <w:szCs w:val="26"/>
        </w:rPr>
        <w:t>2.8</w:t>
      </w:r>
      <w:r w:rsidRPr="001B2664">
        <w:rPr>
          <w:sz w:val="26"/>
          <w:szCs w:val="26"/>
        </w:rPr>
        <w:t xml:space="preserve">.2. Запрашиваются Отделом архитектуры и капитального строительства </w:t>
      </w:r>
      <w:r w:rsidRPr="001B2664">
        <w:rPr>
          <w:color w:val="000000" w:themeColor="text1"/>
          <w:sz w:val="26"/>
          <w:szCs w:val="26"/>
        </w:rPr>
        <w:t xml:space="preserve">или МАУ "МФЦ г. о. г. Шахунья" </w:t>
      </w:r>
      <w:r w:rsidRPr="001B2664">
        <w:rPr>
          <w:sz w:val="26"/>
          <w:szCs w:val="26"/>
        </w:rPr>
        <w:t>по каналам межведомственного взаимодействия или иными способами</w:t>
      </w:r>
      <w:r w:rsidRPr="001B2664">
        <w:rPr>
          <w:b/>
          <w:i/>
          <w:sz w:val="26"/>
          <w:szCs w:val="26"/>
        </w:rPr>
        <w:t xml:space="preserve"> </w:t>
      </w:r>
      <w:r w:rsidRPr="001B2664">
        <w:rPr>
          <w:sz w:val="26"/>
          <w:szCs w:val="26"/>
        </w:rPr>
        <w:t>в случае строительства:</w:t>
      </w:r>
    </w:p>
    <w:p w:rsidR="00A54A22" w:rsidRPr="001B2664" w:rsidRDefault="00A54A22" w:rsidP="00A54A22">
      <w:pPr>
        <w:ind w:firstLine="709"/>
        <w:jc w:val="both"/>
        <w:rPr>
          <w:sz w:val="26"/>
          <w:szCs w:val="26"/>
        </w:rPr>
      </w:pPr>
      <w:r w:rsidRPr="001B2664">
        <w:rPr>
          <w:sz w:val="26"/>
          <w:szCs w:val="26"/>
        </w:rPr>
        <w:t xml:space="preserve">- выполненная либо откорректированная не </w:t>
      </w:r>
      <w:proofErr w:type="gramStart"/>
      <w:r w:rsidRPr="001B2664">
        <w:rPr>
          <w:sz w:val="26"/>
          <w:szCs w:val="26"/>
        </w:rPr>
        <w:t>позднее</w:t>
      </w:r>
      <w:proofErr w:type="gramEnd"/>
      <w:r w:rsidRPr="001B2664">
        <w:rPr>
          <w:sz w:val="26"/>
          <w:szCs w:val="26"/>
        </w:rPr>
        <w:t xml:space="preserve">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A54A22" w:rsidRPr="001B2664" w:rsidRDefault="00A54A22" w:rsidP="00A54A22">
      <w:pPr>
        <w:ind w:firstLine="709"/>
        <w:jc w:val="both"/>
        <w:rPr>
          <w:sz w:val="26"/>
          <w:szCs w:val="26"/>
        </w:rPr>
      </w:pPr>
      <w:r w:rsidRPr="001B2664">
        <w:rPr>
          <w:sz w:val="26"/>
          <w:szCs w:val="26"/>
        </w:rPr>
        <w:t>- выписка из Единого государственного реестра индивидуальных предпринимателей (ЕГРИП)</w:t>
      </w:r>
      <w:r w:rsidRPr="00D61099">
        <w:rPr>
          <w:sz w:val="26"/>
          <w:szCs w:val="26"/>
        </w:rPr>
        <w:t xml:space="preserve"> </w:t>
      </w:r>
      <w:r w:rsidRPr="00D61099">
        <w:rPr>
          <w:color w:val="000000"/>
          <w:sz w:val="26"/>
          <w:szCs w:val="26"/>
          <w:lang w:bidi="ru-RU"/>
        </w:rPr>
        <w:t>(«Федеральная налоговая служба России)</w:t>
      </w:r>
      <w:r w:rsidRPr="001B2664">
        <w:rPr>
          <w:sz w:val="26"/>
          <w:szCs w:val="26"/>
        </w:rPr>
        <w:t>;</w:t>
      </w:r>
    </w:p>
    <w:p w:rsidR="00A54A22" w:rsidRDefault="00A54A22" w:rsidP="00A54A22">
      <w:pPr>
        <w:ind w:firstLine="709"/>
        <w:jc w:val="both"/>
        <w:rPr>
          <w:sz w:val="26"/>
          <w:szCs w:val="26"/>
        </w:rPr>
      </w:pPr>
      <w:r w:rsidRPr="001B2664">
        <w:rPr>
          <w:sz w:val="26"/>
          <w:szCs w:val="26"/>
        </w:rPr>
        <w:t xml:space="preserve">- выписка из Единого государственного </w:t>
      </w:r>
      <w:r>
        <w:rPr>
          <w:sz w:val="26"/>
          <w:szCs w:val="26"/>
        </w:rPr>
        <w:t xml:space="preserve">реестра юридических лиц (ЕГРЮЛ) </w:t>
      </w:r>
      <w:r w:rsidRPr="00D61099">
        <w:rPr>
          <w:color w:val="000000"/>
          <w:sz w:val="26"/>
          <w:szCs w:val="26"/>
          <w:lang w:bidi="ru-RU"/>
        </w:rPr>
        <w:t>(«Федеральная налоговая служба России)</w:t>
      </w:r>
      <w:r w:rsidRPr="001B2664">
        <w:rPr>
          <w:sz w:val="26"/>
          <w:szCs w:val="26"/>
        </w:rPr>
        <w:t>;</w:t>
      </w:r>
    </w:p>
    <w:p w:rsidR="00A54A22" w:rsidRPr="00D61099" w:rsidRDefault="00A54A22" w:rsidP="00A54A22">
      <w:pPr>
        <w:pStyle w:val="22"/>
        <w:numPr>
          <w:ilvl w:val="0"/>
          <w:numId w:val="6"/>
        </w:numPr>
        <w:shd w:val="clear" w:color="auto" w:fill="auto"/>
        <w:tabs>
          <w:tab w:val="left" w:pos="945"/>
        </w:tabs>
        <w:spacing w:before="0" w:after="270" w:line="298" w:lineRule="exact"/>
        <w:ind w:firstLine="740"/>
        <w:rPr>
          <w:sz w:val="26"/>
          <w:szCs w:val="26"/>
        </w:rPr>
      </w:pPr>
      <w:r w:rsidRPr="00D61099">
        <w:rPr>
          <w:color w:val="000000"/>
          <w:sz w:val="26"/>
          <w:szCs w:val="26"/>
          <w:lang w:bidi="ru-RU"/>
        </w:rPr>
        <w:t>выписка из Единого государственного реестра недвижимости (ЕГРН) (Федеральная служба государственной регистрации, кадастра и картографии России).</w:t>
      </w:r>
    </w:p>
    <w:p w:rsidR="00A54A22" w:rsidRPr="001B2664" w:rsidRDefault="00A54A22" w:rsidP="00A54A22">
      <w:pPr>
        <w:ind w:firstLine="709"/>
        <w:jc w:val="both"/>
        <w:rPr>
          <w:sz w:val="26"/>
          <w:szCs w:val="26"/>
        </w:rPr>
      </w:pPr>
      <w:r>
        <w:rPr>
          <w:sz w:val="26"/>
          <w:szCs w:val="26"/>
        </w:rPr>
        <w:t>2.8</w:t>
      </w:r>
      <w:r w:rsidRPr="001B2664">
        <w:rPr>
          <w:sz w:val="26"/>
          <w:szCs w:val="26"/>
        </w:rPr>
        <w:t>.3. Предоставляются заявителем либо его уполномоченным представителем в случае проведения реконструкции:</w:t>
      </w:r>
    </w:p>
    <w:p w:rsidR="00B871B7" w:rsidRDefault="00A54A22" w:rsidP="00A54A22">
      <w:pPr>
        <w:ind w:firstLine="709"/>
        <w:jc w:val="both"/>
        <w:rPr>
          <w:sz w:val="26"/>
          <w:szCs w:val="26"/>
        </w:rPr>
      </w:pPr>
      <w:r w:rsidRPr="001B2664">
        <w:rPr>
          <w:sz w:val="26"/>
          <w:szCs w:val="26"/>
        </w:rPr>
        <w:t xml:space="preserve">- заявление о выдаче градостроительного </w:t>
      </w:r>
      <w:r w:rsidRPr="00EF0555">
        <w:rPr>
          <w:sz w:val="26"/>
          <w:szCs w:val="26"/>
        </w:rPr>
        <w:t>плана</w:t>
      </w:r>
      <w:r w:rsidR="00B871B7" w:rsidRPr="00EF0555">
        <w:rPr>
          <w:sz w:val="26"/>
          <w:szCs w:val="26"/>
        </w:rPr>
        <w:t xml:space="preserve"> по форме, согласно приложению 1 к настоящему Административному регламенту;</w:t>
      </w:r>
      <w:r w:rsidRPr="001B2664">
        <w:rPr>
          <w:sz w:val="26"/>
          <w:szCs w:val="26"/>
        </w:rPr>
        <w:t xml:space="preserve"> </w:t>
      </w:r>
    </w:p>
    <w:p w:rsidR="00A54A22" w:rsidRPr="001B2664" w:rsidRDefault="00A54A22" w:rsidP="00A54A22">
      <w:pPr>
        <w:ind w:firstLine="709"/>
        <w:jc w:val="both"/>
        <w:rPr>
          <w:sz w:val="26"/>
          <w:szCs w:val="26"/>
        </w:rPr>
      </w:pPr>
      <w:r w:rsidRPr="001B2664">
        <w:rPr>
          <w:sz w:val="26"/>
          <w:szCs w:val="26"/>
        </w:rPr>
        <w:t>- копии учредительных документов, а также копии изменений и дополнений к ним (для юридических лиц);</w:t>
      </w:r>
    </w:p>
    <w:p w:rsidR="00A54A22" w:rsidRPr="001B2664" w:rsidRDefault="00A54A22" w:rsidP="00A54A22">
      <w:pPr>
        <w:ind w:firstLine="709"/>
        <w:jc w:val="both"/>
        <w:rPr>
          <w:sz w:val="26"/>
          <w:szCs w:val="26"/>
        </w:rPr>
      </w:pPr>
      <w:r w:rsidRPr="001B2664">
        <w:rPr>
          <w:sz w:val="26"/>
          <w:szCs w:val="26"/>
        </w:rPr>
        <w:t>- копии паспортов всех правообладателей земельного участка (для физических лиц);</w:t>
      </w:r>
    </w:p>
    <w:p w:rsidR="00A54A22" w:rsidRPr="001B2664" w:rsidRDefault="00A54A22" w:rsidP="00A54A22">
      <w:pPr>
        <w:ind w:firstLine="709"/>
        <w:jc w:val="both"/>
        <w:rPr>
          <w:sz w:val="26"/>
          <w:szCs w:val="26"/>
        </w:rPr>
      </w:pPr>
      <w:r w:rsidRPr="001B2664">
        <w:rPr>
          <w:sz w:val="26"/>
          <w:szCs w:val="26"/>
        </w:rPr>
        <w:lastRenderedPageBreak/>
        <w:t>- оригинальная доверенность, оформленная надлежащим образом (в случае подачи заявления представителем заявителя);</w:t>
      </w:r>
    </w:p>
    <w:p w:rsidR="00A54A22" w:rsidRPr="001B2664" w:rsidRDefault="00A54A22" w:rsidP="00A54A22">
      <w:pPr>
        <w:ind w:firstLine="709"/>
        <w:jc w:val="both"/>
        <w:rPr>
          <w:b/>
          <w:i/>
          <w:sz w:val="26"/>
          <w:szCs w:val="26"/>
        </w:rPr>
      </w:pPr>
      <w:r>
        <w:rPr>
          <w:sz w:val="26"/>
          <w:szCs w:val="26"/>
        </w:rPr>
        <w:t>2.8</w:t>
      </w:r>
      <w:r w:rsidRPr="001B2664">
        <w:rPr>
          <w:sz w:val="26"/>
          <w:szCs w:val="26"/>
        </w:rPr>
        <w:t xml:space="preserve">.4. Запрашиваются Отделом архитектуры и капитального строительства </w:t>
      </w:r>
      <w:r w:rsidRPr="001B2664">
        <w:rPr>
          <w:color w:val="000000" w:themeColor="text1"/>
          <w:sz w:val="26"/>
          <w:szCs w:val="26"/>
        </w:rPr>
        <w:t xml:space="preserve">или МАУ "МФЦ г. о. г. Шахунья" </w:t>
      </w:r>
      <w:r w:rsidRPr="001B2664">
        <w:rPr>
          <w:sz w:val="26"/>
          <w:szCs w:val="26"/>
        </w:rPr>
        <w:t>по каналам межведомственного взаимодействия или иными способами</w:t>
      </w:r>
      <w:r w:rsidRPr="001B2664">
        <w:rPr>
          <w:b/>
          <w:i/>
          <w:sz w:val="26"/>
          <w:szCs w:val="26"/>
        </w:rPr>
        <w:t xml:space="preserve"> </w:t>
      </w:r>
      <w:r w:rsidRPr="001B2664">
        <w:rPr>
          <w:sz w:val="26"/>
          <w:szCs w:val="26"/>
        </w:rPr>
        <w:t>в случае проведения реконструкции:</w:t>
      </w:r>
    </w:p>
    <w:p w:rsidR="00A54A22" w:rsidRPr="001B2664" w:rsidRDefault="00A54A22" w:rsidP="00A54A22">
      <w:pPr>
        <w:ind w:firstLine="709"/>
        <w:jc w:val="both"/>
        <w:rPr>
          <w:sz w:val="26"/>
          <w:szCs w:val="26"/>
        </w:rPr>
      </w:pPr>
      <w:r w:rsidRPr="001B2664">
        <w:rPr>
          <w:sz w:val="26"/>
          <w:szCs w:val="26"/>
        </w:rPr>
        <w:t xml:space="preserve">- выполненная либо откорректированная не </w:t>
      </w:r>
      <w:proofErr w:type="gramStart"/>
      <w:r w:rsidRPr="001B2664">
        <w:rPr>
          <w:sz w:val="26"/>
          <w:szCs w:val="26"/>
        </w:rPr>
        <w:t>позднее</w:t>
      </w:r>
      <w:proofErr w:type="gramEnd"/>
      <w:r w:rsidRPr="001B2664">
        <w:rPr>
          <w:sz w:val="26"/>
          <w:szCs w:val="26"/>
        </w:rPr>
        <w:t xml:space="preserve">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A54A22" w:rsidRPr="001B2664" w:rsidRDefault="00A54A22" w:rsidP="00A54A22">
      <w:pPr>
        <w:ind w:firstLine="709"/>
        <w:jc w:val="both"/>
        <w:rPr>
          <w:sz w:val="26"/>
          <w:szCs w:val="26"/>
        </w:rPr>
      </w:pPr>
      <w:r w:rsidRPr="001B2664">
        <w:rPr>
          <w:sz w:val="26"/>
          <w:szCs w:val="26"/>
        </w:rPr>
        <w:t>- выписка из Единого государственного реестра индивидуальных предпринимателей (ЕГРИП)</w:t>
      </w:r>
      <w:r>
        <w:rPr>
          <w:sz w:val="26"/>
          <w:szCs w:val="26"/>
        </w:rPr>
        <w:t xml:space="preserve"> </w:t>
      </w:r>
      <w:r w:rsidRPr="00D61099">
        <w:rPr>
          <w:color w:val="000000"/>
          <w:sz w:val="26"/>
          <w:szCs w:val="26"/>
          <w:lang w:bidi="ru-RU"/>
        </w:rPr>
        <w:t>(«Федеральная налоговая служба России)</w:t>
      </w:r>
      <w:r w:rsidRPr="001B2664">
        <w:rPr>
          <w:sz w:val="26"/>
          <w:szCs w:val="26"/>
        </w:rPr>
        <w:t>;</w:t>
      </w:r>
    </w:p>
    <w:p w:rsidR="00A54A22" w:rsidRPr="001B2664" w:rsidRDefault="00A54A22" w:rsidP="00A54A22">
      <w:pPr>
        <w:ind w:firstLine="709"/>
        <w:jc w:val="both"/>
        <w:rPr>
          <w:sz w:val="26"/>
          <w:szCs w:val="26"/>
        </w:rPr>
      </w:pPr>
      <w:r w:rsidRPr="001B2664">
        <w:rPr>
          <w:sz w:val="26"/>
          <w:szCs w:val="26"/>
        </w:rPr>
        <w:t xml:space="preserve">- выписка из Единого государственного </w:t>
      </w:r>
      <w:r>
        <w:rPr>
          <w:sz w:val="26"/>
          <w:szCs w:val="26"/>
        </w:rPr>
        <w:t xml:space="preserve">реестра юридических лиц (ЕГРЮЛ) </w:t>
      </w:r>
      <w:r w:rsidRPr="00D61099">
        <w:rPr>
          <w:color w:val="000000"/>
          <w:sz w:val="26"/>
          <w:szCs w:val="26"/>
          <w:lang w:bidi="ru-RU"/>
        </w:rPr>
        <w:t>(«Федеральная налоговая служба России)</w:t>
      </w:r>
      <w:r w:rsidRPr="001B2664">
        <w:rPr>
          <w:sz w:val="26"/>
          <w:szCs w:val="26"/>
        </w:rPr>
        <w:t>;</w:t>
      </w:r>
    </w:p>
    <w:p w:rsidR="00A54A22" w:rsidRPr="00D61099" w:rsidRDefault="00A54A22" w:rsidP="00A54A22">
      <w:pPr>
        <w:pStyle w:val="22"/>
        <w:numPr>
          <w:ilvl w:val="0"/>
          <w:numId w:val="6"/>
        </w:numPr>
        <w:shd w:val="clear" w:color="auto" w:fill="auto"/>
        <w:tabs>
          <w:tab w:val="left" w:pos="945"/>
        </w:tabs>
        <w:spacing w:before="0" w:after="270" w:line="298" w:lineRule="exact"/>
        <w:ind w:firstLine="740"/>
        <w:rPr>
          <w:sz w:val="26"/>
          <w:szCs w:val="26"/>
        </w:rPr>
      </w:pPr>
      <w:r w:rsidRPr="00D61099">
        <w:rPr>
          <w:color w:val="000000"/>
          <w:sz w:val="26"/>
          <w:szCs w:val="26"/>
          <w:lang w:bidi="ru-RU"/>
        </w:rPr>
        <w:t>выписка из Единого государственного реестра недвижимости (ЕГРН) (Федеральная служба государственной регистрации, кадастра и картографии России).</w:t>
      </w:r>
    </w:p>
    <w:p w:rsidR="00A54A22" w:rsidRPr="001B2664" w:rsidRDefault="00A54A22" w:rsidP="00A54A22">
      <w:pPr>
        <w:shd w:val="clear" w:color="auto" w:fill="FFFFFF"/>
        <w:ind w:firstLine="709"/>
        <w:jc w:val="both"/>
        <w:rPr>
          <w:color w:val="000000"/>
          <w:sz w:val="26"/>
          <w:szCs w:val="26"/>
        </w:rPr>
      </w:pPr>
      <w:r>
        <w:rPr>
          <w:color w:val="000000"/>
          <w:sz w:val="26"/>
          <w:szCs w:val="26"/>
        </w:rPr>
        <w:t>2.9</w:t>
      </w:r>
      <w:r w:rsidRPr="001B2664">
        <w:rPr>
          <w:color w:val="000000"/>
          <w:sz w:val="26"/>
          <w:szCs w:val="26"/>
        </w:rPr>
        <w:t>. Заявитель вправе представить документы,</w:t>
      </w:r>
      <w:r>
        <w:rPr>
          <w:color w:val="000000"/>
          <w:sz w:val="26"/>
          <w:szCs w:val="26"/>
        </w:rPr>
        <w:t xml:space="preserve"> указанные в пунктах 2.8.2. и 2.8</w:t>
      </w:r>
      <w:r w:rsidRPr="001B2664">
        <w:rPr>
          <w:color w:val="000000"/>
          <w:sz w:val="26"/>
          <w:szCs w:val="26"/>
        </w:rPr>
        <w:t>.4. по собственной инициативе.</w:t>
      </w:r>
    </w:p>
    <w:p w:rsidR="00A54A22" w:rsidRPr="001B2664" w:rsidRDefault="00A54A22" w:rsidP="00A54A22">
      <w:pPr>
        <w:ind w:firstLine="709"/>
        <w:jc w:val="both"/>
        <w:rPr>
          <w:color w:val="FF0000"/>
          <w:sz w:val="26"/>
          <w:szCs w:val="26"/>
        </w:rPr>
      </w:pPr>
      <w:r>
        <w:rPr>
          <w:sz w:val="26"/>
          <w:szCs w:val="26"/>
        </w:rPr>
        <w:t>2.10</w:t>
      </w:r>
      <w:r w:rsidRPr="001B2664">
        <w:rPr>
          <w:sz w:val="26"/>
          <w:szCs w:val="26"/>
        </w:rPr>
        <w:t>. К документам, необходимым для оказания Муниципальной услуги, предъявляются следующие требования:</w:t>
      </w:r>
    </w:p>
    <w:p w:rsidR="00A54A22" w:rsidRPr="001B2664" w:rsidRDefault="00A54A22" w:rsidP="00A54A22">
      <w:pPr>
        <w:ind w:firstLine="709"/>
        <w:jc w:val="both"/>
        <w:rPr>
          <w:sz w:val="26"/>
          <w:szCs w:val="26"/>
        </w:rPr>
      </w:pPr>
      <w:r w:rsidRPr="001B2664">
        <w:rPr>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A54A22" w:rsidRPr="001B2664" w:rsidRDefault="00A54A22" w:rsidP="00A54A22">
      <w:pPr>
        <w:ind w:firstLine="709"/>
        <w:jc w:val="both"/>
        <w:rPr>
          <w:sz w:val="26"/>
          <w:szCs w:val="26"/>
        </w:rPr>
      </w:pPr>
      <w:r w:rsidRPr="001B2664">
        <w:rPr>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A54A22" w:rsidRPr="001B2664" w:rsidRDefault="00A54A22" w:rsidP="00A54A22">
      <w:pPr>
        <w:ind w:firstLine="709"/>
        <w:jc w:val="both"/>
        <w:rPr>
          <w:sz w:val="26"/>
          <w:szCs w:val="26"/>
        </w:rPr>
      </w:pPr>
      <w:r w:rsidRPr="001B2664">
        <w:rPr>
          <w:sz w:val="26"/>
          <w:szCs w:val="26"/>
        </w:rPr>
        <w:t>- если документ имеет поправки и (или) приписки, они должны быть заверены лицом, подписавшим документ, и скреплены печатью.</w:t>
      </w:r>
    </w:p>
    <w:p w:rsidR="00A54A22" w:rsidRPr="001B2664" w:rsidRDefault="00A54A22" w:rsidP="00A54A22">
      <w:pPr>
        <w:ind w:firstLine="709"/>
        <w:jc w:val="both"/>
        <w:rPr>
          <w:sz w:val="26"/>
          <w:szCs w:val="26"/>
        </w:rPr>
      </w:pPr>
      <w:r w:rsidRPr="001B2664">
        <w:rPr>
          <w:sz w:val="26"/>
          <w:szCs w:val="26"/>
        </w:rPr>
        <w:t>2.11. Не допускается требовать иные документы для получения градостроительного плана земельного участка, за исключением документ</w:t>
      </w:r>
      <w:r>
        <w:rPr>
          <w:sz w:val="26"/>
          <w:szCs w:val="26"/>
        </w:rPr>
        <w:t>ов, предусмотренных пунктами 2.8.1, 2.8</w:t>
      </w:r>
      <w:r w:rsidRPr="001B2664">
        <w:rPr>
          <w:sz w:val="26"/>
          <w:szCs w:val="26"/>
        </w:rPr>
        <w:t>.3 настоящего Административного регламента.</w:t>
      </w:r>
    </w:p>
    <w:p w:rsidR="00A54A22" w:rsidRPr="00C319C1" w:rsidRDefault="00A54A22" w:rsidP="00A54A22">
      <w:pPr>
        <w:widowControl w:val="0"/>
        <w:autoSpaceDE w:val="0"/>
        <w:autoSpaceDN w:val="0"/>
        <w:adjustRightInd w:val="0"/>
        <w:ind w:firstLine="709"/>
        <w:jc w:val="both"/>
        <w:outlineLvl w:val="2"/>
        <w:rPr>
          <w:sz w:val="26"/>
          <w:szCs w:val="26"/>
        </w:rPr>
      </w:pPr>
      <w:r>
        <w:rPr>
          <w:sz w:val="26"/>
          <w:szCs w:val="26"/>
        </w:rPr>
        <w:t>2.12</w:t>
      </w:r>
      <w:r w:rsidRPr="00C319C1">
        <w:rPr>
          <w:sz w:val="26"/>
          <w:szCs w:val="26"/>
        </w:rPr>
        <w:t xml:space="preserve">. </w:t>
      </w:r>
      <w:r>
        <w:rPr>
          <w:sz w:val="26"/>
          <w:szCs w:val="26"/>
        </w:rPr>
        <w:t xml:space="preserve"> </w:t>
      </w:r>
      <w:r w:rsidRPr="00C319C1">
        <w:rPr>
          <w:sz w:val="26"/>
          <w:szCs w:val="26"/>
        </w:rPr>
        <w:t>Основания для отказа в приеме документов заявителю:</w:t>
      </w:r>
    </w:p>
    <w:p w:rsidR="00A54A22" w:rsidRPr="00C319C1" w:rsidRDefault="00A54A22" w:rsidP="00A54A22">
      <w:pPr>
        <w:ind w:firstLine="709"/>
        <w:jc w:val="both"/>
        <w:rPr>
          <w:sz w:val="26"/>
          <w:szCs w:val="26"/>
        </w:rPr>
      </w:pPr>
      <w:r w:rsidRPr="00C319C1">
        <w:rPr>
          <w:sz w:val="26"/>
          <w:szCs w:val="26"/>
        </w:rPr>
        <w:t>- неполный комплект документов (представляемых непосредственно заявителем);</w:t>
      </w:r>
    </w:p>
    <w:p w:rsidR="00A54A22" w:rsidRPr="00C319C1" w:rsidRDefault="00A54A22" w:rsidP="00A54A22">
      <w:pPr>
        <w:ind w:firstLine="709"/>
        <w:jc w:val="both"/>
        <w:rPr>
          <w:sz w:val="26"/>
          <w:szCs w:val="26"/>
        </w:rPr>
      </w:pPr>
      <w:r w:rsidRPr="00C319C1">
        <w:rPr>
          <w:sz w:val="26"/>
          <w:szCs w:val="26"/>
        </w:rPr>
        <w:t>- обратившееся лицо не имеет полномочий представителя;</w:t>
      </w:r>
    </w:p>
    <w:p w:rsidR="00A54A22" w:rsidRPr="00C319C1" w:rsidRDefault="00A54A22" w:rsidP="00A54A22">
      <w:pPr>
        <w:ind w:firstLine="709"/>
        <w:jc w:val="both"/>
        <w:rPr>
          <w:sz w:val="26"/>
          <w:szCs w:val="26"/>
        </w:rPr>
      </w:pPr>
      <w:r w:rsidRPr="00C319C1">
        <w:rPr>
          <w:sz w:val="26"/>
          <w:szCs w:val="26"/>
        </w:rPr>
        <w:t>- документы в установленных законом случаях не скреплены печатями, не имеют необходимых в соответствии с законом подписей сторон или уполномоченных лиц;</w:t>
      </w:r>
    </w:p>
    <w:p w:rsidR="00A54A22" w:rsidRPr="00C319C1" w:rsidRDefault="00A54A22" w:rsidP="00A54A22">
      <w:pPr>
        <w:ind w:firstLine="709"/>
        <w:jc w:val="both"/>
        <w:rPr>
          <w:sz w:val="26"/>
          <w:szCs w:val="26"/>
        </w:rPr>
      </w:pPr>
      <w:r w:rsidRPr="00C319C1">
        <w:rPr>
          <w:sz w:val="26"/>
          <w:szCs w:val="26"/>
        </w:rPr>
        <w:t>- тексты документов написаны неразборчиво, наименования юридических лиц – с использованием сокращений, отсутствуют указания мест их нахождения;</w:t>
      </w:r>
    </w:p>
    <w:p w:rsidR="00A54A22" w:rsidRPr="00C319C1" w:rsidRDefault="00A54A22" w:rsidP="00A54A22">
      <w:pPr>
        <w:ind w:firstLine="709"/>
        <w:jc w:val="both"/>
        <w:rPr>
          <w:sz w:val="26"/>
          <w:szCs w:val="26"/>
        </w:rPr>
      </w:pPr>
      <w:r w:rsidRPr="00C319C1">
        <w:rPr>
          <w:sz w:val="26"/>
          <w:szCs w:val="26"/>
        </w:rPr>
        <w:t>- фамилии, имена и отчества физических лиц, их адреса написаны не полностью;</w:t>
      </w:r>
    </w:p>
    <w:p w:rsidR="00A54A22" w:rsidRPr="00C319C1" w:rsidRDefault="00A54A22" w:rsidP="00A54A22">
      <w:pPr>
        <w:ind w:firstLine="709"/>
        <w:jc w:val="both"/>
        <w:rPr>
          <w:sz w:val="26"/>
          <w:szCs w:val="26"/>
        </w:rPr>
      </w:pPr>
      <w:r w:rsidRPr="00C319C1">
        <w:rPr>
          <w:sz w:val="26"/>
          <w:szCs w:val="26"/>
        </w:rPr>
        <w:t>- в документах имеются подчистки, приписки, зачеркнутые слова и иные исправления;</w:t>
      </w:r>
    </w:p>
    <w:p w:rsidR="00A54A22" w:rsidRPr="00C319C1" w:rsidRDefault="00A54A22" w:rsidP="00A54A22">
      <w:pPr>
        <w:ind w:firstLine="709"/>
        <w:jc w:val="both"/>
        <w:rPr>
          <w:sz w:val="26"/>
          <w:szCs w:val="26"/>
        </w:rPr>
      </w:pPr>
      <w:r w:rsidRPr="00C319C1">
        <w:rPr>
          <w:sz w:val="26"/>
          <w:szCs w:val="26"/>
        </w:rPr>
        <w:t>- документы заполнены карандашом;</w:t>
      </w:r>
    </w:p>
    <w:p w:rsidR="00A54A22" w:rsidRPr="00C319C1" w:rsidRDefault="00A54A22" w:rsidP="00A54A22">
      <w:pPr>
        <w:ind w:firstLine="709"/>
        <w:jc w:val="both"/>
        <w:rPr>
          <w:sz w:val="26"/>
          <w:szCs w:val="26"/>
        </w:rPr>
      </w:pPr>
      <w:r w:rsidRPr="00C319C1">
        <w:rPr>
          <w:sz w:val="26"/>
          <w:szCs w:val="26"/>
        </w:rPr>
        <w:t>- документы имеют серьезные повреждения, наличие которых не позволяет однозначно истолковать их содержание.</w:t>
      </w:r>
    </w:p>
    <w:p w:rsidR="00A54A22" w:rsidRPr="001B2664" w:rsidRDefault="00A54A22" w:rsidP="00A54A22">
      <w:pPr>
        <w:ind w:firstLine="709"/>
        <w:jc w:val="both"/>
        <w:rPr>
          <w:sz w:val="26"/>
          <w:szCs w:val="26"/>
        </w:rPr>
      </w:pPr>
      <w:r>
        <w:rPr>
          <w:sz w:val="26"/>
          <w:szCs w:val="26"/>
        </w:rPr>
        <w:t>2.13</w:t>
      </w:r>
      <w:r w:rsidRPr="001B2664">
        <w:rPr>
          <w:sz w:val="26"/>
          <w:szCs w:val="26"/>
        </w:rPr>
        <w:t>. Основаниями для отказа в оказании Муниципальной услуги, являются:</w:t>
      </w:r>
    </w:p>
    <w:p w:rsidR="00A54A22" w:rsidRPr="001B2664" w:rsidRDefault="00A54A22" w:rsidP="00A54A22">
      <w:pPr>
        <w:ind w:firstLine="709"/>
        <w:jc w:val="both"/>
        <w:rPr>
          <w:sz w:val="26"/>
          <w:szCs w:val="26"/>
        </w:rPr>
      </w:pPr>
      <w:r w:rsidRPr="001B2664">
        <w:rPr>
          <w:sz w:val="26"/>
          <w:szCs w:val="26"/>
        </w:rPr>
        <w:t>- отсутствие документ</w:t>
      </w:r>
      <w:r>
        <w:rPr>
          <w:sz w:val="26"/>
          <w:szCs w:val="26"/>
        </w:rPr>
        <w:t>ов, предусмотренных пунктами 2.8.1, 2.8</w:t>
      </w:r>
      <w:r w:rsidRPr="001B2664">
        <w:rPr>
          <w:sz w:val="26"/>
          <w:szCs w:val="26"/>
        </w:rPr>
        <w:t>.3 настоящего Административного регламента;</w:t>
      </w:r>
    </w:p>
    <w:p w:rsidR="00A54A22" w:rsidRPr="001B2664" w:rsidRDefault="00A54A22" w:rsidP="00A54A22">
      <w:pPr>
        <w:ind w:firstLine="709"/>
        <w:jc w:val="both"/>
        <w:rPr>
          <w:sz w:val="26"/>
          <w:szCs w:val="26"/>
        </w:rPr>
      </w:pPr>
      <w:r w:rsidRPr="001B2664">
        <w:rPr>
          <w:sz w:val="26"/>
          <w:szCs w:val="26"/>
        </w:rPr>
        <w:lastRenderedPageBreak/>
        <w:t>- представленные документы не соответствуют требованиям п. 2.10 настоящего Административного регламента;</w:t>
      </w:r>
    </w:p>
    <w:p w:rsidR="00A54A22" w:rsidRPr="001B2664" w:rsidRDefault="00A54A22" w:rsidP="00A54A22">
      <w:pPr>
        <w:ind w:firstLine="709"/>
        <w:jc w:val="both"/>
        <w:rPr>
          <w:sz w:val="26"/>
          <w:szCs w:val="26"/>
        </w:rPr>
      </w:pPr>
      <w:r w:rsidRPr="001B2664">
        <w:rPr>
          <w:sz w:val="26"/>
          <w:szCs w:val="26"/>
        </w:rPr>
        <w:t>- отсутствие межевания земельного участка (границы земельного участка не установлены в соответствии с действующим законодательством)</w:t>
      </w:r>
      <w:r>
        <w:rPr>
          <w:sz w:val="26"/>
          <w:szCs w:val="26"/>
        </w:rPr>
        <w:t>;</w:t>
      </w:r>
    </w:p>
    <w:p w:rsidR="00A54A22" w:rsidRPr="001B2664" w:rsidRDefault="00A54A22" w:rsidP="00A54A22">
      <w:pPr>
        <w:ind w:firstLine="709"/>
        <w:jc w:val="both"/>
        <w:rPr>
          <w:sz w:val="26"/>
          <w:szCs w:val="26"/>
        </w:rPr>
      </w:pPr>
      <w:r w:rsidRPr="001B2664">
        <w:rPr>
          <w:sz w:val="26"/>
          <w:szCs w:val="26"/>
        </w:rPr>
        <w:t>- несоответствие вида разрешенного использования земельного участка;</w:t>
      </w:r>
    </w:p>
    <w:p w:rsidR="00A54A22" w:rsidRPr="001B2664" w:rsidRDefault="00A54A22" w:rsidP="00A54A22">
      <w:pPr>
        <w:ind w:firstLine="709"/>
        <w:jc w:val="both"/>
        <w:rPr>
          <w:sz w:val="26"/>
          <w:szCs w:val="26"/>
        </w:rPr>
      </w:pPr>
      <w:r w:rsidRPr="001B2664">
        <w:rPr>
          <w:sz w:val="26"/>
          <w:szCs w:val="26"/>
        </w:rPr>
        <w:t>- несоответствие вида разрешенного использования объекта капитального строительства.</w:t>
      </w:r>
    </w:p>
    <w:p w:rsidR="00A54A22" w:rsidRPr="00C319C1" w:rsidRDefault="00A54A22" w:rsidP="00A54A22">
      <w:pPr>
        <w:widowControl w:val="0"/>
        <w:autoSpaceDE w:val="0"/>
        <w:autoSpaceDN w:val="0"/>
        <w:adjustRightInd w:val="0"/>
        <w:ind w:firstLine="709"/>
        <w:jc w:val="both"/>
        <w:outlineLvl w:val="2"/>
        <w:rPr>
          <w:sz w:val="26"/>
          <w:szCs w:val="26"/>
        </w:rPr>
      </w:pPr>
      <w:r>
        <w:rPr>
          <w:sz w:val="26"/>
          <w:szCs w:val="26"/>
        </w:rPr>
        <w:t>2.14</w:t>
      </w:r>
      <w:r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Pr>
          <w:sz w:val="26"/>
          <w:szCs w:val="26"/>
        </w:rPr>
        <w:t>.</w:t>
      </w:r>
    </w:p>
    <w:p w:rsidR="00A54A22" w:rsidRPr="00C319C1" w:rsidRDefault="00A54A22" w:rsidP="00A54A22">
      <w:pPr>
        <w:widowControl w:val="0"/>
        <w:autoSpaceDE w:val="0"/>
        <w:autoSpaceDN w:val="0"/>
        <w:adjustRightInd w:val="0"/>
        <w:ind w:firstLine="709"/>
        <w:jc w:val="both"/>
        <w:rPr>
          <w:sz w:val="26"/>
          <w:szCs w:val="26"/>
        </w:rPr>
      </w:pPr>
      <w:r w:rsidRPr="00C319C1">
        <w:rPr>
          <w:sz w:val="26"/>
          <w:szCs w:val="26"/>
        </w:rPr>
        <w:t>Муниципальная услуга "Выдача градостроительного плана земельного участка" предоставляется на бесплатной основе.</w:t>
      </w:r>
    </w:p>
    <w:p w:rsidR="00A54A22" w:rsidRPr="001500EB" w:rsidRDefault="00A54A22" w:rsidP="00A54A22">
      <w:pPr>
        <w:pStyle w:val="22"/>
        <w:numPr>
          <w:ilvl w:val="1"/>
          <w:numId w:val="3"/>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4A22" w:rsidRPr="001500EB" w:rsidRDefault="00A54A22" w:rsidP="00A54A22">
      <w:pPr>
        <w:pStyle w:val="22"/>
        <w:numPr>
          <w:ilvl w:val="1"/>
          <w:numId w:val="3"/>
        </w:numPr>
        <w:shd w:val="clear" w:color="auto" w:fill="auto"/>
        <w:spacing w:before="0" w:line="240" w:lineRule="auto"/>
        <w:ind w:left="0" w:firstLine="709"/>
        <w:rPr>
          <w:sz w:val="26"/>
          <w:szCs w:val="26"/>
        </w:rPr>
      </w:pPr>
      <w:r w:rsidRPr="001500EB">
        <w:rPr>
          <w:sz w:val="26"/>
          <w:szCs w:val="26"/>
        </w:rPr>
        <w:t>Срок и порядок регистрации запроса заявителя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Заявление о выдаче градостроительного плана земельного участка подлежит регистрации в день поступления в Администрацию. Время регистрации вышеуказанных заявлений не должно превышать 15 минут.</w:t>
      </w:r>
    </w:p>
    <w:p w:rsidR="00A54A22" w:rsidRPr="009A533A" w:rsidRDefault="00A54A22" w:rsidP="00A54A22">
      <w:pPr>
        <w:pStyle w:val="22"/>
        <w:numPr>
          <w:ilvl w:val="1"/>
          <w:numId w:val="3"/>
        </w:numPr>
        <w:shd w:val="clear" w:color="auto" w:fill="auto"/>
        <w:tabs>
          <w:tab w:val="left" w:pos="1217"/>
        </w:tabs>
        <w:spacing w:before="0" w:line="240" w:lineRule="auto"/>
        <w:ind w:left="0" w:firstLine="709"/>
        <w:rPr>
          <w:sz w:val="26"/>
          <w:szCs w:val="26"/>
        </w:rPr>
      </w:pPr>
      <w:r w:rsidRPr="009A533A">
        <w:rPr>
          <w:color w:val="000000"/>
          <w:sz w:val="26"/>
          <w:szCs w:val="26"/>
          <w:lang w:bidi="ru-RU"/>
        </w:rPr>
        <w:t>Требования к помещениям, в которых предоставляется Муниципальная услуга.</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Кабинеты приема заявителей должны быть оборудованы информационными табличками (вывесками) с указанием:</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номера кабинета;</w:t>
      </w:r>
    </w:p>
    <w:p w:rsidR="00A54A22" w:rsidRPr="009A533A" w:rsidRDefault="00A54A22" w:rsidP="00A54A22">
      <w:pPr>
        <w:pStyle w:val="22"/>
        <w:numPr>
          <w:ilvl w:val="0"/>
          <w:numId w:val="4"/>
        </w:numPr>
        <w:shd w:val="clear" w:color="auto" w:fill="auto"/>
        <w:tabs>
          <w:tab w:val="left" w:pos="949"/>
        </w:tabs>
        <w:spacing w:before="0" w:line="240" w:lineRule="auto"/>
        <w:ind w:firstLine="760"/>
        <w:rPr>
          <w:sz w:val="26"/>
          <w:szCs w:val="26"/>
        </w:rPr>
      </w:pPr>
      <w:r w:rsidRPr="009A533A">
        <w:rPr>
          <w:color w:val="000000"/>
          <w:sz w:val="26"/>
          <w:szCs w:val="26"/>
          <w:lang w:bidi="ru-RU"/>
        </w:rPr>
        <w:t>фамилии, имени, отчества и должности работника, осуществляющего оказание муниципальной услуги;</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времени перерыва на обед, технического перерыва.</w:t>
      </w:r>
    </w:p>
    <w:p w:rsidR="00A54A22" w:rsidRPr="009A533A" w:rsidRDefault="00A54A22" w:rsidP="00A54A22">
      <w:pPr>
        <w:pStyle w:val="22"/>
        <w:shd w:val="clear" w:color="auto" w:fill="auto"/>
        <w:spacing w:before="0" w:line="240" w:lineRule="auto"/>
        <w:jc w:val="left"/>
        <w:rPr>
          <w:sz w:val="26"/>
          <w:szCs w:val="26"/>
        </w:rPr>
      </w:pPr>
      <w:r w:rsidRPr="009A533A">
        <w:rPr>
          <w:color w:val="000000"/>
          <w:sz w:val="26"/>
          <w:szCs w:val="26"/>
          <w:lang w:bidi="ru-RU"/>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электронный адрес Отдела архитектуры и капитального строительства или МАУ "МФЦ г. о. г. Шахунья";</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A54A22" w:rsidRPr="009A533A" w:rsidRDefault="00A54A22" w:rsidP="00A54A22">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A54A22" w:rsidRPr="009A533A" w:rsidRDefault="00A54A22" w:rsidP="00A54A22">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порядок обжалования решений, действий (бездействия) должностных лиц, ответственных за оказание Муниципальной услуги.</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lastRenderedPageBreak/>
        <w:t>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54A22" w:rsidRPr="009A533A" w:rsidRDefault="00A54A22" w:rsidP="00A54A22">
      <w:pPr>
        <w:pStyle w:val="22"/>
        <w:shd w:val="clear" w:color="auto" w:fill="auto"/>
        <w:spacing w:before="0" w:line="240" w:lineRule="auto"/>
        <w:ind w:firstLine="760"/>
        <w:rPr>
          <w:sz w:val="26"/>
          <w:szCs w:val="26"/>
        </w:rPr>
      </w:pPr>
      <w:r w:rsidRPr="009A533A">
        <w:rPr>
          <w:color w:val="000000"/>
          <w:sz w:val="26"/>
          <w:szCs w:val="26"/>
          <w:lang w:bidi="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условия для беспрепятственного доступа к объекту (зданию, помещению), в котором предоставляется муниципальная (государственная) услуга;</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сопровождение инвалидов, имеющих стойкие расстройства функции зрения и самостоятельного передвижения;</w:t>
      </w:r>
    </w:p>
    <w:p w:rsidR="00A54A22" w:rsidRPr="009A533A" w:rsidRDefault="00A54A22" w:rsidP="00A54A22">
      <w:pPr>
        <w:pStyle w:val="22"/>
        <w:numPr>
          <w:ilvl w:val="0"/>
          <w:numId w:val="5"/>
        </w:numPr>
        <w:shd w:val="clear" w:color="auto" w:fill="auto"/>
        <w:tabs>
          <w:tab w:val="left" w:pos="1188"/>
        </w:tabs>
        <w:spacing w:before="0" w:line="240" w:lineRule="auto"/>
        <w:ind w:firstLine="760"/>
        <w:rPr>
          <w:sz w:val="26"/>
          <w:szCs w:val="26"/>
        </w:rPr>
      </w:pPr>
      <w:r w:rsidRPr="009A533A">
        <w:rPr>
          <w:color w:val="000000"/>
          <w:sz w:val="26"/>
          <w:szCs w:val="26"/>
          <w:lang w:bidi="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 xml:space="preserve">допуск </w:t>
      </w:r>
      <w:proofErr w:type="spellStart"/>
      <w:r w:rsidRPr="009A533A">
        <w:rPr>
          <w:color w:val="000000"/>
          <w:sz w:val="26"/>
          <w:szCs w:val="26"/>
          <w:lang w:bidi="ru-RU"/>
        </w:rPr>
        <w:t>сурдопереводчика</w:t>
      </w:r>
      <w:proofErr w:type="spellEnd"/>
      <w:r w:rsidRPr="009A533A">
        <w:rPr>
          <w:color w:val="000000"/>
          <w:sz w:val="26"/>
          <w:szCs w:val="26"/>
          <w:lang w:bidi="ru-RU"/>
        </w:rPr>
        <w:t xml:space="preserve"> и </w:t>
      </w:r>
      <w:proofErr w:type="spellStart"/>
      <w:r w:rsidRPr="009A533A">
        <w:rPr>
          <w:color w:val="000000"/>
          <w:sz w:val="26"/>
          <w:szCs w:val="26"/>
          <w:lang w:bidi="ru-RU"/>
        </w:rPr>
        <w:t>тифлосурдопереводчика</w:t>
      </w:r>
      <w:proofErr w:type="spellEnd"/>
      <w:r w:rsidRPr="009A533A">
        <w:rPr>
          <w:color w:val="000000"/>
          <w:sz w:val="26"/>
          <w:szCs w:val="26"/>
          <w:lang w:bidi="ru-RU"/>
        </w:rPr>
        <w:t>;</w:t>
      </w:r>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proofErr w:type="gramStart"/>
      <w:r w:rsidRPr="009A533A">
        <w:rPr>
          <w:color w:val="000000"/>
          <w:sz w:val="26"/>
          <w:szCs w:val="26"/>
          <w:lang w:bidi="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54A22" w:rsidRPr="009A533A" w:rsidRDefault="00A54A22" w:rsidP="00A54A22">
      <w:pPr>
        <w:pStyle w:val="22"/>
        <w:numPr>
          <w:ilvl w:val="0"/>
          <w:numId w:val="5"/>
        </w:numPr>
        <w:shd w:val="clear" w:color="auto" w:fill="auto"/>
        <w:tabs>
          <w:tab w:val="left" w:pos="1173"/>
        </w:tabs>
        <w:spacing w:before="0" w:line="240" w:lineRule="auto"/>
        <w:ind w:firstLine="740"/>
        <w:rPr>
          <w:sz w:val="26"/>
          <w:szCs w:val="26"/>
        </w:rPr>
      </w:pPr>
      <w:r w:rsidRPr="009A533A">
        <w:rPr>
          <w:color w:val="000000"/>
          <w:sz w:val="26"/>
          <w:szCs w:val="26"/>
          <w:lang w:bidi="ru-RU"/>
        </w:rPr>
        <w:t>оказание инвалидам помощи в преодолении барьеров, мешающих получению ими муниципальной (государственной) услуги наравне с другими лицами.</w:t>
      </w:r>
    </w:p>
    <w:p w:rsidR="00A54A22" w:rsidRPr="009A533A" w:rsidRDefault="00A54A22" w:rsidP="00A54A22">
      <w:pPr>
        <w:pStyle w:val="22"/>
        <w:shd w:val="clear" w:color="auto" w:fill="auto"/>
        <w:spacing w:before="0" w:line="240" w:lineRule="auto"/>
        <w:ind w:firstLine="740"/>
        <w:rPr>
          <w:sz w:val="26"/>
          <w:szCs w:val="26"/>
        </w:rPr>
      </w:pPr>
      <w:r w:rsidRPr="009A533A">
        <w:rPr>
          <w:color w:val="000000"/>
          <w:sz w:val="26"/>
          <w:szCs w:val="26"/>
          <w:lang w:bidi="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w:t>
      </w:r>
      <w:r>
        <w:rPr>
          <w:color w:val="000000"/>
          <w:sz w:val="26"/>
          <w:szCs w:val="26"/>
          <w:lang w:bidi="ru-RU"/>
        </w:rPr>
        <w:t>лида или в дистанционном режиме</w:t>
      </w:r>
      <w:r w:rsidRPr="009A533A">
        <w:rPr>
          <w:color w:val="000000"/>
          <w:sz w:val="26"/>
          <w:szCs w:val="26"/>
          <w:lang w:bidi="ru-RU"/>
        </w:rPr>
        <w:t>.</w:t>
      </w:r>
    </w:p>
    <w:p w:rsidR="00A54A22" w:rsidRPr="001B2664" w:rsidRDefault="00A54A22" w:rsidP="00A54A22">
      <w:pPr>
        <w:ind w:firstLine="709"/>
        <w:jc w:val="both"/>
        <w:rPr>
          <w:sz w:val="26"/>
          <w:szCs w:val="26"/>
        </w:rPr>
      </w:pPr>
      <w:r>
        <w:rPr>
          <w:sz w:val="26"/>
          <w:szCs w:val="26"/>
        </w:rPr>
        <w:t>2.18</w:t>
      </w:r>
      <w:r w:rsidRPr="001B2664">
        <w:rPr>
          <w:sz w:val="26"/>
          <w:szCs w:val="26"/>
        </w:rPr>
        <w:t>. Показателями доступности и качества Муниципальной услуги являются:</w:t>
      </w:r>
    </w:p>
    <w:p w:rsidR="00A54A22" w:rsidRPr="001B2664" w:rsidRDefault="00A54A22" w:rsidP="00A54A22">
      <w:pPr>
        <w:ind w:firstLine="709"/>
        <w:jc w:val="both"/>
        <w:rPr>
          <w:sz w:val="26"/>
          <w:szCs w:val="26"/>
        </w:rPr>
      </w:pPr>
      <w:r w:rsidRPr="001B2664">
        <w:rPr>
          <w:sz w:val="26"/>
          <w:szCs w:val="26"/>
        </w:rPr>
        <w:t>- широкий доступ к информации о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A54A22" w:rsidRPr="001B2664" w:rsidRDefault="00A54A22" w:rsidP="00A54A22">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наличие (отсутствие) обоснованных жалоб заявителей.</w:t>
      </w:r>
    </w:p>
    <w:p w:rsidR="00A54A22" w:rsidRPr="001B2664" w:rsidRDefault="00A54A22" w:rsidP="00A54A22">
      <w:pPr>
        <w:ind w:firstLine="426"/>
        <w:jc w:val="both"/>
        <w:rPr>
          <w:sz w:val="26"/>
          <w:szCs w:val="26"/>
        </w:rPr>
      </w:pPr>
    </w:p>
    <w:p w:rsidR="00A54A22" w:rsidRPr="001B2664" w:rsidRDefault="00A54A22" w:rsidP="00A54A22">
      <w:pPr>
        <w:ind w:firstLine="426"/>
        <w:jc w:val="center"/>
        <w:rPr>
          <w:sz w:val="26"/>
          <w:szCs w:val="26"/>
        </w:rPr>
      </w:pPr>
      <w:r w:rsidRPr="001B2664">
        <w:rPr>
          <w:sz w:val="26"/>
          <w:szCs w:val="26"/>
        </w:rPr>
        <w:t>3. СОСТАВ, ПОСЛЕДОВАТЕЛЬНОСТЬ И СРОКИ ВЫПОЛНЕНИЯ АДМИНИСТРАТИВНЫХ ПРОЦЕДУР, ТРЕБОВАНИЯ К ПОРЯДКУ ИХ ВЫПОЛНЕНИЯ.</w:t>
      </w:r>
    </w:p>
    <w:p w:rsidR="00A54A22" w:rsidRPr="001B2664" w:rsidRDefault="00A54A22" w:rsidP="00A54A22">
      <w:pPr>
        <w:ind w:firstLine="709"/>
        <w:jc w:val="both"/>
        <w:rPr>
          <w:sz w:val="26"/>
          <w:szCs w:val="26"/>
        </w:rPr>
      </w:pPr>
      <w:r w:rsidRPr="001B2664">
        <w:rPr>
          <w:sz w:val="26"/>
          <w:szCs w:val="26"/>
        </w:rPr>
        <w:t>3.1. Оказание Муниципальной услуги включает в себя следующие административные процедуры:</w:t>
      </w:r>
    </w:p>
    <w:p w:rsidR="00A54A22" w:rsidRPr="00A14DBE" w:rsidRDefault="00A54A22" w:rsidP="00A54A22">
      <w:pPr>
        <w:ind w:firstLine="709"/>
        <w:jc w:val="both"/>
        <w:rPr>
          <w:sz w:val="26"/>
          <w:szCs w:val="26"/>
        </w:rPr>
      </w:pPr>
      <w:r w:rsidRPr="00A14DBE">
        <w:rPr>
          <w:sz w:val="26"/>
          <w:szCs w:val="26"/>
        </w:rPr>
        <w:lastRenderedPageBreak/>
        <w:t>- прием и регистрация заявления о предоставлении муниципальной услуги;</w:t>
      </w:r>
    </w:p>
    <w:p w:rsidR="00A54A22" w:rsidRPr="00223398" w:rsidRDefault="00A54A22" w:rsidP="00A54A22">
      <w:pPr>
        <w:pStyle w:val="22"/>
        <w:shd w:val="clear" w:color="auto" w:fill="auto"/>
        <w:tabs>
          <w:tab w:val="left" w:pos="1388"/>
        </w:tabs>
        <w:spacing w:before="0"/>
        <w:ind w:firstLine="709"/>
        <w:rPr>
          <w:sz w:val="26"/>
          <w:szCs w:val="26"/>
        </w:rPr>
      </w:pPr>
      <w:r w:rsidRPr="00223398">
        <w:rPr>
          <w:sz w:val="26"/>
          <w:szCs w:val="26"/>
        </w:rPr>
        <w:t>- рассмотрение заявления о выдаче градостроите</w:t>
      </w:r>
      <w:r>
        <w:rPr>
          <w:sz w:val="26"/>
          <w:szCs w:val="26"/>
        </w:rPr>
        <w:t>льного плана земельного участка;</w:t>
      </w:r>
    </w:p>
    <w:p w:rsidR="00A54A22" w:rsidRPr="00A14DBE" w:rsidRDefault="00A54A22" w:rsidP="00A54A22">
      <w:pPr>
        <w:ind w:firstLine="709"/>
        <w:jc w:val="both"/>
        <w:rPr>
          <w:sz w:val="26"/>
          <w:szCs w:val="26"/>
        </w:rPr>
      </w:pPr>
      <w:r w:rsidRPr="00A14DBE">
        <w:rPr>
          <w:sz w:val="26"/>
          <w:szCs w:val="26"/>
        </w:rPr>
        <w:t>- формирование и направление межведомственного запроса, получение документов по каналам межведомственного взаимодействия;</w:t>
      </w:r>
    </w:p>
    <w:p w:rsidR="00A54A22" w:rsidRPr="00A14DBE" w:rsidRDefault="00A54A22" w:rsidP="00A54A22">
      <w:pPr>
        <w:ind w:firstLine="709"/>
        <w:jc w:val="both"/>
        <w:rPr>
          <w:sz w:val="26"/>
          <w:szCs w:val="26"/>
        </w:rPr>
      </w:pPr>
      <w:r>
        <w:rPr>
          <w:sz w:val="26"/>
          <w:szCs w:val="26"/>
        </w:rPr>
        <w:t xml:space="preserve">- подготовка </w:t>
      </w:r>
      <w:r w:rsidRPr="00A14DBE">
        <w:rPr>
          <w:sz w:val="26"/>
          <w:szCs w:val="26"/>
        </w:rPr>
        <w:t>градостроительного плана зе</w:t>
      </w:r>
      <w:r>
        <w:rPr>
          <w:sz w:val="26"/>
          <w:szCs w:val="26"/>
        </w:rPr>
        <w:t>мельного участка либо отказа в его подготовке</w:t>
      </w:r>
      <w:r w:rsidRPr="00A14DBE">
        <w:rPr>
          <w:sz w:val="26"/>
          <w:szCs w:val="26"/>
        </w:rPr>
        <w:t>;</w:t>
      </w:r>
    </w:p>
    <w:p w:rsidR="00A54A22" w:rsidRPr="00A14DBE" w:rsidRDefault="00A54A22" w:rsidP="00A54A22">
      <w:pPr>
        <w:ind w:firstLine="709"/>
        <w:jc w:val="both"/>
        <w:rPr>
          <w:sz w:val="26"/>
          <w:szCs w:val="26"/>
        </w:rPr>
      </w:pPr>
      <w:r w:rsidRPr="00A14DBE">
        <w:rPr>
          <w:sz w:val="26"/>
          <w:szCs w:val="26"/>
        </w:rPr>
        <w:t>- выдача градостроительного плана з</w:t>
      </w:r>
      <w:r>
        <w:rPr>
          <w:sz w:val="26"/>
          <w:szCs w:val="26"/>
        </w:rPr>
        <w:t>емельного участка либо отказа в подготовке градостроительного плана</w:t>
      </w:r>
      <w:r w:rsidRPr="00A14DBE">
        <w:rPr>
          <w:sz w:val="26"/>
          <w:szCs w:val="26"/>
        </w:rPr>
        <w:t xml:space="preserve"> заявителю при непосредственном обращении в Отдел </w:t>
      </w:r>
      <w:r w:rsidRPr="001B2664">
        <w:rPr>
          <w:sz w:val="26"/>
          <w:szCs w:val="26"/>
        </w:rPr>
        <w:t xml:space="preserve">архитектуры и капитального строительства </w:t>
      </w:r>
      <w:r>
        <w:rPr>
          <w:color w:val="000000" w:themeColor="text1"/>
          <w:sz w:val="26"/>
          <w:szCs w:val="26"/>
        </w:rPr>
        <w:t>либо</w:t>
      </w:r>
      <w:r w:rsidRPr="001B2664">
        <w:rPr>
          <w:color w:val="000000" w:themeColor="text1"/>
          <w:sz w:val="26"/>
          <w:szCs w:val="26"/>
        </w:rPr>
        <w:t xml:space="preserve"> МАУ "МФЦ г. о. г. Шахунья"</w:t>
      </w:r>
      <w:r>
        <w:rPr>
          <w:color w:val="000000" w:themeColor="text1"/>
          <w:sz w:val="26"/>
          <w:szCs w:val="26"/>
        </w:rPr>
        <w:t xml:space="preserve"> для дальнейшей передачи заявителю</w:t>
      </w:r>
      <w:r w:rsidRPr="00A14DBE">
        <w:rPr>
          <w:sz w:val="26"/>
          <w:szCs w:val="26"/>
        </w:rPr>
        <w:t>.</w:t>
      </w:r>
    </w:p>
    <w:p w:rsidR="00A54A22" w:rsidRPr="001B2664" w:rsidRDefault="00A54A22" w:rsidP="00A54A22">
      <w:pPr>
        <w:ind w:firstLine="709"/>
        <w:jc w:val="both"/>
        <w:rPr>
          <w:sz w:val="26"/>
          <w:szCs w:val="26"/>
        </w:rPr>
      </w:pPr>
      <w:r w:rsidRPr="001B2664">
        <w:rPr>
          <w:sz w:val="26"/>
          <w:szCs w:val="26"/>
        </w:rPr>
        <w:t>3.2. Основанием для начала оказания Муниципальной услуги является получение Отделом архитектуры и капитального строительства</w:t>
      </w:r>
      <w:r w:rsidRPr="001B2664">
        <w:rPr>
          <w:color w:val="000000" w:themeColor="text1"/>
          <w:sz w:val="26"/>
          <w:szCs w:val="26"/>
        </w:rPr>
        <w:t xml:space="preserve"> </w:t>
      </w:r>
      <w:r>
        <w:rPr>
          <w:color w:val="000000" w:themeColor="text1"/>
          <w:sz w:val="26"/>
          <w:szCs w:val="26"/>
        </w:rPr>
        <w:t>непосредственно от заявителя либо от</w:t>
      </w:r>
      <w:r w:rsidRPr="001B2664">
        <w:rPr>
          <w:color w:val="000000" w:themeColor="text1"/>
          <w:sz w:val="26"/>
          <w:szCs w:val="26"/>
        </w:rPr>
        <w:t xml:space="preserve"> МАУ "МФЦ г. о. г. Шахунья"</w:t>
      </w:r>
      <w:r w:rsidRPr="001B2664">
        <w:rPr>
          <w:sz w:val="26"/>
          <w:szCs w:val="26"/>
        </w:rPr>
        <w:t xml:space="preserve"> заявления о выдаче градостроительного плана и документ</w:t>
      </w:r>
      <w:r>
        <w:rPr>
          <w:sz w:val="26"/>
          <w:szCs w:val="26"/>
        </w:rPr>
        <w:t>ов, предусмотренных пунктами 2.8.1, 2.8</w:t>
      </w:r>
      <w:r w:rsidRPr="001B2664">
        <w:rPr>
          <w:sz w:val="26"/>
          <w:szCs w:val="26"/>
        </w:rPr>
        <w:t>.3 настоящего Административного регламента.</w:t>
      </w:r>
    </w:p>
    <w:p w:rsidR="00A54A22" w:rsidRPr="001B2664" w:rsidRDefault="00A54A22" w:rsidP="00A54A22">
      <w:pPr>
        <w:ind w:firstLine="709"/>
        <w:jc w:val="both"/>
        <w:rPr>
          <w:sz w:val="26"/>
          <w:szCs w:val="26"/>
        </w:rPr>
      </w:pPr>
      <w:r w:rsidRPr="001B2664">
        <w:rPr>
          <w:sz w:val="26"/>
          <w:szCs w:val="26"/>
        </w:rPr>
        <w:t>3.3. Заявление о выдаче градостроительного плана с приложением комплекта документов предоставляется заявителем лично либо через его уполномоченного представителя.</w:t>
      </w:r>
    </w:p>
    <w:p w:rsidR="00A54A22" w:rsidRPr="001B2664" w:rsidRDefault="00A54A22" w:rsidP="00A54A22">
      <w:pPr>
        <w:ind w:firstLine="709"/>
        <w:jc w:val="both"/>
        <w:rPr>
          <w:sz w:val="26"/>
          <w:szCs w:val="26"/>
        </w:rPr>
      </w:pPr>
      <w:r w:rsidRPr="001B2664">
        <w:rPr>
          <w:sz w:val="26"/>
          <w:szCs w:val="26"/>
        </w:rPr>
        <w:t>3.4. Способы подачи документов заявителями либо их законными представителями: непосредственное обращение в Отдел архитектуры и капитального строительства</w:t>
      </w:r>
      <w:r w:rsidRPr="001B2664">
        <w:rPr>
          <w:color w:val="000000" w:themeColor="text1"/>
          <w:sz w:val="26"/>
          <w:szCs w:val="26"/>
        </w:rPr>
        <w:t xml:space="preserve"> или в МАУ "МФЦ г. о. г. Шахунья"</w:t>
      </w:r>
      <w:r w:rsidRPr="001B2664">
        <w:rPr>
          <w:sz w:val="26"/>
          <w:szCs w:val="26"/>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либо через почтовые отделения городского округа город Шахунья Нижегородской области.</w:t>
      </w:r>
    </w:p>
    <w:p w:rsidR="00A54A22" w:rsidRPr="001B2664" w:rsidRDefault="00A54A22" w:rsidP="00A54A22">
      <w:pPr>
        <w:ind w:firstLine="709"/>
        <w:jc w:val="both"/>
        <w:rPr>
          <w:sz w:val="26"/>
          <w:szCs w:val="26"/>
        </w:rPr>
      </w:pPr>
      <w:r w:rsidRPr="001B2664">
        <w:rPr>
          <w:sz w:val="26"/>
          <w:szCs w:val="26"/>
        </w:rPr>
        <w:t xml:space="preserve">3.4.1. </w:t>
      </w:r>
      <w:proofErr w:type="gramStart"/>
      <w:r w:rsidRPr="001B2664">
        <w:rPr>
          <w:sz w:val="26"/>
          <w:szCs w:val="26"/>
        </w:rPr>
        <w:t>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Отдела архитектуры и капитального строительства</w:t>
      </w:r>
      <w:r w:rsidRPr="001B2664">
        <w:rPr>
          <w:color w:val="000000" w:themeColor="text1"/>
          <w:sz w:val="26"/>
          <w:szCs w:val="26"/>
        </w:rPr>
        <w:t xml:space="preserve"> или  МАУ "МФЦ г. о. г. Шахунья"</w:t>
      </w:r>
      <w:r w:rsidRPr="001B2664">
        <w:rPr>
          <w:sz w:val="26"/>
          <w:szCs w:val="26"/>
        </w:rPr>
        <w:t>, являющееся ответственным за прием документов,   переводит их на бумажный носитель и регистрирует их в журнале регистрации заявлений на выдачу градостроительного плана земельного участка (срок выполнения действия не более 25 минут).</w:t>
      </w:r>
      <w:proofErr w:type="gramEnd"/>
    </w:p>
    <w:p w:rsidR="00A54A22" w:rsidRPr="001B2664" w:rsidRDefault="00A54A22" w:rsidP="00A54A22">
      <w:pPr>
        <w:ind w:firstLine="709"/>
        <w:jc w:val="both"/>
        <w:rPr>
          <w:sz w:val="26"/>
          <w:szCs w:val="26"/>
        </w:rPr>
      </w:pPr>
      <w:r w:rsidRPr="001B2664">
        <w:rPr>
          <w:sz w:val="26"/>
          <w:szCs w:val="26"/>
        </w:rPr>
        <w:t>3.4.2. При получении документов по почте либо при личном обращении в Отдел архитектуры и капитального строительства</w:t>
      </w:r>
      <w:r w:rsidRPr="001B2664">
        <w:rPr>
          <w:color w:val="000000" w:themeColor="text1"/>
          <w:sz w:val="26"/>
          <w:szCs w:val="26"/>
        </w:rPr>
        <w:t xml:space="preserve"> или в МАУ "МФЦ г. о. г. Шахунья"</w:t>
      </w:r>
      <w:r w:rsidRPr="001B2664">
        <w:rPr>
          <w:sz w:val="26"/>
          <w:szCs w:val="26"/>
        </w:rPr>
        <w:t xml:space="preserve"> должностное лицо, ответственное за прием документов,  регистрирует их в журнале регистрации заявлений на выдачу градостроительного плана земельного участка (срок выполнения действия не более 10 минут).</w:t>
      </w:r>
    </w:p>
    <w:p w:rsidR="00A54A22" w:rsidRPr="001B2664" w:rsidRDefault="00A54A22" w:rsidP="00A54A22">
      <w:pPr>
        <w:ind w:firstLine="709"/>
        <w:jc w:val="both"/>
        <w:rPr>
          <w:sz w:val="26"/>
          <w:szCs w:val="26"/>
        </w:rPr>
      </w:pPr>
      <w:r w:rsidRPr="001B2664">
        <w:rPr>
          <w:sz w:val="26"/>
          <w:szCs w:val="26"/>
        </w:rPr>
        <w:t>3.4.3. Посредством телефонной, факсимильной либо почтовой связи должностное лицо Отдела архитектуры и капитального строительства,</w:t>
      </w:r>
      <w:r w:rsidRPr="001B2664">
        <w:rPr>
          <w:color w:val="000000" w:themeColor="text1"/>
          <w:sz w:val="26"/>
          <w:szCs w:val="26"/>
        </w:rPr>
        <w:t xml:space="preserve"> или  МАУ "МФЦ г. о. г. Шахунья"</w:t>
      </w:r>
      <w:r>
        <w:rPr>
          <w:color w:val="000000" w:themeColor="text1"/>
          <w:sz w:val="26"/>
          <w:szCs w:val="26"/>
        </w:rPr>
        <w:t>,</w:t>
      </w:r>
      <w:r w:rsidRPr="001B2664">
        <w:rPr>
          <w:sz w:val="26"/>
          <w:szCs w:val="26"/>
        </w:rPr>
        <w:t xml:space="preserve"> ответственное за прием документов</w:t>
      </w:r>
      <w:r>
        <w:rPr>
          <w:sz w:val="26"/>
          <w:szCs w:val="26"/>
        </w:rPr>
        <w:t>,</w:t>
      </w:r>
      <w:r w:rsidRPr="001B2664">
        <w:rPr>
          <w:sz w:val="26"/>
          <w:szCs w:val="26"/>
        </w:rPr>
        <w:t xml:space="preserve"> сообщает заявителю либо его уполномоченному представителю о том, что документы для оказания Муниципальной услуги получены.</w:t>
      </w:r>
    </w:p>
    <w:p w:rsidR="00A54A22" w:rsidRPr="003B3E22" w:rsidRDefault="00A54A22" w:rsidP="00A54A22">
      <w:pPr>
        <w:ind w:firstLine="709"/>
        <w:jc w:val="both"/>
        <w:rPr>
          <w:sz w:val="26"/>
          <w:szCs w:val="26"/>
        </w:rPr>
      </w:pPr>
      <w:r w:rsidRPr="001B2664">
        <w:rPr>
          <w:sz w:val="26"/>
          <w:szCs w:val="26"/>
        </w:rPr>
        <w:t>3.5.</w:t>
      </w:r>
      <w:r w:rsidRPr="003B3E22">
        <w:t xml:space="preserve"> </w:t>
      </w:r>
      <w:proofErr w:type="gramStart"/>
      <w:r w:rsidRPr="003B3E22">
        <w:rPr>
          <w:sz w:val="26"/>
          <w:szCs w:val="26"/>
        </w:rPr>
        <w:t xml:space="preserve">При получении письменного обращения, содержащего нецензурные либо оскорбительные выражения, угрозы в адрес муниципальных служащих, а также членов их семей, Отдел </w:t>
      </w:r>
      <w:r w:rsidRPr="001B2664">
        <w:rPr>
          <w:sz w:val="26"/>
          <w:szCs w:val="26"/>
        </w:rPr>
        <w:t>архитектуры и капитального строительства</w:t>
      </w:r>
      <w:r w:rsidRPr="003B3E22">
        <w:rPr>
          <w:sz w:val="26"/>
          <w:szCs w:val="26"/>
        </w:rPr>
        <w:t xml:space="preserve"> вправе оставить обращение без ответа по существу поставленных в нем вопросов и сообщить заявителю, направившему заявление, о недопустимости использования ненормативной лексики.</w:t>
      </w:r>
      <w:proofErr w:type="gramEnd"/>
    </w:p>
    <w:p w:rsidR="00A54A22" w:rsidRPr="003B3E22" w:rsidRDefault="00A54A22" w:rsidP="00A54A22">
      <w:pPr>
        <w:ind w:firstLine="709"/>
        <w:jc w:val="both"/>
        <w:rPr>
          <w:sz w:val="26"/>
          <w:szCs w:val="26"/>
        </w:rPr>
      </w:pPr>
      <w:r w:rsidRPr="003B3E22">
        <w:rPr>
          <w:sz w:val="26"/>
          <w:szCs w:val="26"/>
        </w:rPr>
        <w:t xml:space="preserve">В случае если текст письменного обращения не поддается прочтению, оно остается без рассмотрения, о чем в течение семи дней со дня регистрации обращения </w:t>
      </w:r>
      <w:r w:rsidRPr="003B3E22">
        <w:rPr>
          <w:sz w:val="26"/>
          <w:szCs w:val="26"/>
        </w:rPr>
        <w:lastRenderedPageBreak/>
        <w:t>сообщается заявителю, направившему обращение, если его фамилия и почтовый адрес поддаются прочтению.</w:t>
      </w:r>
    </w:p>
    <w:p w:rsidR="00A54A22" w:rsidRPr="001B2664" w:rsidRDefault="00A54A22" w:rsidP="00A54A22">
      <w:pPr>
        <w:ind w:firstLine="709"/>
        <w:jc w:val="both"/>
        <w:rPr>
          <w:sz w:val="26"/>
          <w:szCs w:val="26"/>
        </w:rPr>
      </w:pPr>
      <w:r w:rsidRPr="003B3E22">
        <w:rPr>
          <w:sz w:val="26"/>
          <w:szCs w:val="26"/>
        </w:rPr>
        <w:t>Заявитель вправе вновь направить заявление о предоставлении муниципальной услуги.</w:t>
      </w:r>
    </w:p>
    <w:p w:rsidR="00A54A22" w:rsidRPr="001B2664" w:rsidRDefault="00A54A22" w:rsidP="00A54A22">
      <w:pPr>
        <w:ind w:firstLine="709"/>
        <w:jc w:val="both"/>
        <w:rPr>
          <w:sz w:val="26"/>
          <w:szCs w:val="26"/>
        </w:rPr>
      </w:pPr>
      <w:r w:rsidRPr="001B2664">
        <w:rPr>
          <w:sz w:val="26"/>
          <w:szCs w:val="26"/>
        </w:rPr>
        <w:t xml:space="preserve">3.6. Должностное лицо Отдела архитектуры и капитального строительства, назначенное </w:t>
      </w:r>
      <w:proofErr w:type="gramStart"/>
      <w:r w:rsidRPr="001B2664">
        <w:rPr>
          <w:sz w:val="26"/>
          <w:szCs w:val="26"/>
        </w:rPr>
        <w:t>ответственным</w:t>
      </w:r>
      <w:proofErr w:type="gramEnd"/>
      <w:r w:rsidRPr="001B2664">
        <w:rPr>
          <w:sz w:val="26"/>
          <w:szCs w:val="26"/>
        </w:rPr>
        <w:t xml:space="preserve"> за рассмотрение документов по подготовке и выдаче градостроительного плана земельного участка, в течение 2 рабочих дней с момента получения документов проверяет наличие (комплектность) и правильность оформления документов, удостоверяясь, что:</w:t>
      </w:r>
    </w:p>
    <w:p w:rsidR="00A54A22" w:rsidRPr="001B2664" w:rsidRDefault="00A54A22" w:rsidP="00A54A22">
      <w:pPr>
        <w:ind w:firstLine="709"/>
        <w:jc w:val="both"/>
        <w:rPr>
          <w:sz w:val="26"/>
          <w:szCs w:val="26"/>
        </w:rPr>
      </w:pPr>
      <w:r w:rsidRPr="001B2664">
        <w:rPr>
          <w:sz w:val="26"/>
          <w:szCs w:val="26"/>
        </w:rPr>
        <w:t>- документы представлены в полном объеме;</w:t>
      </w:r>
    </w:p>
    <w:p w:rsidR="00A54A22" w:rsidRPr="001B2664" w:rsidRDefault="00A54A22" w:rsidP="00A54A22">
      <w:pPr>
        <w:ind w:firstLine="709"/>
        <w:jc w:val="both"/>
        <w:rPr>
          <w:sz w:val="26"/>
          <w:szCs w:val="26"/>
        </w:rPr>
      </w:pPr>
      <w:r w:rsidRPr="001B2664">
        <w:rPr>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4A22" w:rsidRPr="001B2664" w:rsidRDefault="00A54A22" w:rsidP="00A54A22">
      <w:pPr>
        <w:ind w:firstLine="709"/>
        <w:jc w:val="both"/>
        <w:rPr>
          <w:sz w:val="26"/>
          <w:szCs w:val="26"/>
        </w:rPr>
      </w:pPr>
      <w:r w:rsidRPr="001B2664">
        <w:rPr>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54A22" w:rsidRPr="001B2664" w:rsidRDefault="00A54A22" w:rsidP="00A54A22">
      <w:pPr>
        <w:ind w:firstLine="709"/>
        <w:jc w:val="both"/>
        <w:rPr>
          <w:sz w:val="26"/>
          <w:szCs w:val="26"/>
        </w:rPr>
      </w:pPr>
      <w:r w:rsidRPr="001B2664">
        <w:rPr>
          <w:sz w:val="26"/>
          <w:szCs w:val="26"/>
        </w:rPr>
        <w:t>-   документы не исполнены карандашом (в случае направления документов по почте либо при поступлении на личном приеме);</w:t>
      </w:r>
    </w:p>
    <w:p w:rsidR="00A54A22" w:rsidRPr="001B2664" w:rsidRDefault="00A54A22" w:rsidP="00A54A22">
      <w:pPr>
        <w:ind w:firstLine="709"/>
        <w:jc w:val="both"/>
        <w:rPr>
          <w:sz w:val="26"/>
          <w:szCs w:val="26"/>
        </w:rPr>
      </w:pPr>
      <w:r w:rsidRPr="001B2664">
        <w:rPr>
          <w:sz w:val="26"/>
          <w:szCs w:val="26"/>
        </w:rPr>
        <w:t>-  документы не имеют серьезных повреждений, наличие которых не позволяет однозначно истолковать их содержание.</w:t>
      </w:r>
    </w:p>
    <w:p w:rsidR="00A54A22" w:rsidRPr="001B2664" w:rsidRDefault="00A54A22" w:rsidP="00A54A22">
      <w:pPr>
        <w:ind w:firstLine="709"/>
        <w:jc w:val="both"/>
        <w:rPr>
          <w:sz w:val="26"/>
          <w:szCs w:val="26"/>
        </w:rPr>
      </w:pPr>
      <w:r w:rsidRPr="001B2664">
        <w:rPr>
          <w:sz w:val="26"/>
          <w:szCs w:val="26"/>
        </w:rPr>
        <w:t>3.7. Документы, не соответствующие требованиям п. 2.10 настоящего Административного регламента, считаются не представленными, что является основанием для отказа в подготовке и выдаче градостроительного плана.</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 Межведомственное информационное взаимодействие.</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w:t>
      </w:r>
      <w:r w:rsidR="00A62D18">
        <w:rPr>
          <w:color w:val="000000"/>
          <w:sz w:val="26"/>
          <w:szCs w:val="26"/>
        </w:rPr>
        <w:t>торые в соответствии с п. 2.9</w:t>
      </w:r>
      <w:r w:rsidRPr="001B2664">
        <w:rPr>
          <w:color w:val="000000"/>
          <w:sz w:val="26"/>
          <w:szCs w:val="26"/>
        </w:rPr>
        <w:t xml:space="preserve"> настоящего Административного регламента могут представляться гражданами по собственной инициативе.</w:t>
      </w:r>
    </w:p>
    <w:p w:rsidR="00A54A22" w:rsidRPr="001B2664" w:rsidRDefault="00A54A22" w:rsidP="00A54A22">
      <w:pPr>
        <w:shd w:val="clear" w:color="auto" w:fill="FFFFFF"/>
        <w:ind w:firstLine="709"/>
        <w:jc w:val="both"/>
        <w:rPr>
          <w:color w:val="000000"/>
          <w:sz w:val="26"/>
          <w:szCs w:val="26"/>
        </w:rPr>
      </w:pPr>
      <w:proofErr w:type="gramStart"/>
      <w:r w:rsidRPr="004F48DF">
        <w:rPr>
          <w:color w:val="000000"/>
          <w:sz w:val="26"/>
          <w:szCs w:val="26"/>
        </w:rPr>
        <w:t>В  случае непредставления документов, которые в соответствии с пунктом 2.9 настоящего Административного регламента могут представляться гражданами по собственной инициативе, специалист Отдела</w:t>
      </w:r>
      <w:r w:rsidRPr="004F48DF">
        <w:rPr>
          <w:sz w:val="26"/>
          <w:szCs w:val="26"/>
        </w:rPr>
        <w:t xml:space="preserve"> архитектуры и капитального</w:t>
      </w:r>
      <w:r w:rsidRPr="001B2664">
        <w:rPr>
          <w:sz w:val="26"/>
          <w:szCs w:val="26"/>
        </w:rPr>
        <w:t xml:space="preserve"> строительства</w:t>
      </w:r>
      <w:r w:rsidRPr="001B2664">
        <w:rPr>
          <w:color w:val="000000"/>
          <w:sz w:val="26"/>
          <w:szCs w:val="26"/>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w:t>
      </w:r>
      <w:proofErr w:type="gramEnd"/>
      <w:r w:rsidRPr="001B2664">
        <w:rPr>
          <w:color w:val="000000"/>
          <w:sz w:val="26"/>
          <w:szCs w:val="26"/>
        </w:rPr>
        <w:t xml:space="preserve"> документы.</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w:t>
      </w:r>
      <w:r w:rsidRPr="001B2664">
        <w:rPr>
          <w:sz w:val="26"/>
          <w:szCs w:val="26"/>
        </w:rPr>
        <w:t xml:space="preserve"> архитектуры и капитального строительства</w:t>
      </w:r>
      <w:r w:rsidRPr="001B2664">
        <w:rPr>
          <w:color w:val="000000"/>
          <w:sz w:val="26"/>
          <w:szCs w:val="26"/>
        </w:rPr>
        <w:t>, ответственный за подготовку градостроительного плана земельного участка, проверяет полноту полученной информации (документов).</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w:t>
      </w:r>
      <w:r w:rsidRPr="001B2664">
        <w:rPr>
          <w:color w:val="000000"/>
          <w:sz w:val="26"/>
          <w:szCs w:val="26"/>
        </w:rPr>
        <w:lastRenderedPageBreak/>
        <w:t>специалист Отдела,</w:t>
      </w:r>
      <w:r w:rsidRPr="001B2664">
        <w:rPr>
          <w:sz w:val="26"/>
          <w:szCs w:val="26"/>
        </w:rPr>
        <w:t xml:space="preserve"> архитектуры и капитального строительства</w:t>
      </w:r>
      <w:r w:rsidRPr="001B2664">
        <w:rPr>
          <w:color w:val="000000"/>
          <w:sz w:val="26"/>
          <w:szCs w:val="26"/>
        </w:rPr>
        <w:t xml:space="preserve">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Отдела</w:t>
      </w:r>
      <w:r w:rsidRPr="001B2664">
        <w:rPr>
          <w:sz w:val="26"/>
          <w:szCs w:val="26"/>
        </w:rPr>
        <w:t xml:space="preserve"> архитектуры и капитального строительства</w:t>
      </w:r>
      <w:r w:rsidRPr="001B2664">
        <w:rPr>
          <w:color w:val="000000"/>
          <w:sz w:val="26"/>
          <w:szCs w:val="26"/>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3.8.3. Ответственным за выполнение административной процедуры является специалист Отдела</w:t>
      </w:r>
      <w:r w:rsidRPr="001B2664">
        <w:rPr>
          <w:sz w:val="26"/>
          <w:szCs w:val="26"/>
        </w:rPr>
        <w:t xml:space="preserve"> архитектуры и капитального строительства</w:t>
      </w:r>
      <w:r w:rsidRPr="001B2664">
        <w:rPr>
          <w:color w:val="000000"/>
          <w:sz w:val="26"/>
          <w:szCs w:val="26"/>
        </w:rPr>
        <w:t>, ответственный за подготовку градостроительного плана земельного участка.</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3.8.4. Критерии принятия решений:</w:t>
      </w:r>
    </w:p>
    <w:p w:rsidR="00A54A22" w:rsidRPr="001B2664" w:rsidRDefault="00A54A22" w:rsidP="00A54A22">
      <w:pPr>
        <w:shd w:val="clear" w:color="auto" w:fill="FFFFFF"/>
        <w:ind w:firstLine="709"/>
        <w:jc w:val="both"/>
        <w:rPr>
          <w:color w:val="000000"/>
          <w:sz w:val="26"/>
          <w:szCs w:val="26"/>
        </w:rPr>
      </w:pPr>
      <w:r>
        <w:rPr>
          <w:color w:val="000000"/>
          <w:sz w:val="26"/>
          <w:szCs w:val="26"/>
        </w:rPr>
        <w:t>-</w:t>
      </w:r>
      <w:r w:rsidRPr="001B2664">
        <w:rPr>
          <w:color w:val="000000"/>
          <w:sz w:val="26"/>
          <w:szCs w:val="26"/>
        </w:rPr>
        <w:t xml:space="preserve"> решение о направлении запроса принимается в случае отсутствия докум</w:t>
      </w:r>
      <w:r w:rsidR="00A62D18">
        <w:rPr>
          <w:color w:val="000000"/>
          <w:sz w:val="26"/>
          <w:szCs w:val="26"/>
        </w:rPr>
        <w:t>ентов, указанных в пункте 2.9</w:t>
      </w:r>
      <w:r w:rsidRPr="001B2664">
        <w:rPr>
          <w:color w:val="000000"/>
          <w:sz w:val="26"/>
          <w:szCs w:val="26"/>
        </w:rPr>
        <w:t xml:space="preserve"> настоящего Административного регламента.</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3.8.5.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3.9. Рассмотрение заявления и документов, необходимых для предоставления муниципальной услуги</w:t>
      </w:r>
      <w:r>
        <w:rPr>
          <w:color w:val="000000"/>
          <w:sz w:val="26"/>
          <w:szCs w:val="26"/>
        </w:rPr>
        <w:t>.</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3.9.1.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информации (документов) в полном объеме, запрашиваемых в рамках межведомственного взаимодействия.</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3.9.2. Специалист Отдела</w:t>
      </w:r>
      <w:r w:rsidRPr="001B2664">
        <w:rPr>
          <w:sz w:val="26"/>
          <w:szCs w:val="26"/>
        </w:rPr>
        <w:t xml:space="preserve"> архитектуры и капитального строительства</w:t>
      </w:r>
      <w:r w:rsidRPr="001B2664">
        <w:rPr>
          <w:color w:val="000000"/>
          <w:sz w:val="26"/>
          <w:szCs w:val="26"/>
        </w:rPr>
        <w:t>, ответственный за подготовку градостроительного плана земельного участка</w:t>
      </w:r>
      <w:r w:rsidRPr="000249E6">
        <w:rPr>
          <w:color w:val="000000"/>
          <w:sz w:val="26"/>
          <w:szCs w:val="26"/>
        </w:rPr>
        <w:t>, в течение 3 рабочих дней</w:t>
      </w:r>
      <w:r w:rsidRPr="001B2664">
        <w:rPr>
          <w:color w:val="000000"/>
          <w:sz w:val="26"/>
          <w:szCs w:val="26"/>
        </w:rPr>
        <w:t xml:space="preserve"> со дня поступления в Администрацию  информации (документов), запрашиваемой в рамках межведомственного взаимодействия рассматривает представленный пакет документов.</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3.9.3. Критерии принятия решений:</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 xml:space="preserve">- решение о предоставлении муниципальной услуги принимается в случае отсутствия </w:t>
      </w:r>
      <w:r w:rsidRPr="001B2664">
        <w:rPr>
          <w:sz w:val="26"/>
          <w:szCs w:val="26"/>
        </w:rPr>
        <w:t>оснований для отказа в оказании Муниципальной услуги</w:t>
      </w:r>
      <w:r w:rsidRPr="001B2664">
        <w:rPr>
          <w:color w:val="000000"/>
          <w:sz w:val="26"/>
          <w:szCs w:val="26"/>
        </w:rPr>
        <w:t>, указанных в пункте 2.12 настоящего Административного регламента.</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3.9.4. Результатом административной процедуры является решение о предоставлении муниципальной услуги</w:t>
      </w:r>
      <w:r>
        <w:rPr>
          <w:color w:val="000000"/>
          <w:sz w:val="26"/>
          <w:szCs w:val="26"/>
        </w:rPr>
        <w:t>.</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3.10. Подготовка результата муниципальной услуги</w:t>
      </w:r>
      <w:r>
        <w:rPr>
          <w:color w:val="000000"/>
          <w:sz w:val="26"/>
          <w:szCs w:val="26"/>
        </w:rPr>
        <w:t>.</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3.10.1.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A54A22" w:rsidRPr="001B2664" w:rsidRDefault="00A54A22" w:rsidP="00A54A22">
      <w:pPr>
        <w:shd w:val="clear" w:color="auto" w:fill="FFFFFF"/>
        <w:ind w:firstLine="709"/>
        <w:jc w:val="both"/>
        <w:rPr>
          <w:sz w:val="26"/>
          <w:szCs w:val="26"/>
        </w:rPr>
      </w:pPr>
      <w:r w:rsidRPr="001B2664">
        <w:rPr>
          <w:color w:val="000000"/>
          <w:sz w:val="26"/>
          <w:szCs w:val="26"/>
        </w:rPr>
        <w:t>3.10.2. Специалист Отдела</w:t>
      </w:r>
      <w:r w:rsidRPr="001B2664">
        <w:rPr>
          <w:sz w:val="26"/>
          <w:szCs w:val="26"/>
        </w:rPr>
        <w:t xml:space="preserve"> архитектуры и капитального строительства</w:t>
      </w:r>
      <w:r w:rsidRPr="001B2664">
        <w:rPr>
          <w:color w:val="000000"/>
          <w:sz w:val="26"/>
          <w:szCs w:val="26"/>
        </w:rPr>
        <w:t xml:space="preserve">, ответственный за подготовку градостроительного плана земельного участка, </w:t>
      </w:r>
      <w:r w:rsidRPr="001B2664">
        <w:rPr>
          <w:sz w:val="26"/>
          <w:szCs w:val="26"/>
        </w:rPr>
        <w:t xml:space="preserve">готовит проект градостроительного плана земельного участка в одном экземпляре в порядке, установленном приказом </w:t>
      </w:r>
      <w:proofErr w:type="spellStart"/>
      <w:r w:rsidRPr="001B2664">
        <w:rPr>
          <w:sz w:val="26"/>
          <w:szCs w:val="26"/>
        </w:rPr>
        <w:t>Минрегиона</w:t>
      </w:r>
      <w:proofErr w:type="spellEnd"/>
      <w:r w:rsidRPr="001B2664">
        <w:rPr>
          <w:sz w:val="26"/>
          <w:szCs w:val="26"/>
        </w:rPr>
        <w:t xml:space="preserve"> РФ от 10.05.2011 года  № 207 «Об утверждении формы градостроительного плана земельного участка.</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 xml:space="preserve">3.10.3. После подготовки проекта градостроительного плана земельного участка, специалист, ответственный за подготовку градостроительного плана земельного участка, подписывает его и направляет на согласование и подписание начальнику </w:t>
      </w:r>
      <w:r w:rsidRPr="001B2664">
        <w:rPr>
          <w:color w:val="000000"/>
          <w:sz w:val="26"/>
          <w:szCs w:val="26"/>
        </w:rPr>
        <w:lastRenderedPageBreak/>
        <w:t xml:space="preserve">Отдела </w:t>
      </w:r>
      <w:r w:rsidRPr="001B2664">
        <w:rPr>
          <w:sz w:val="26"/>
          <w:szCs w:val="26"/>
        </w:rPr>
        <w:t>архитектуры и капитального строительства или лицу, исполняющему его обязанности.</w:t>
      </w:r>
    </w:p>
    <w:p w:rsidR="00A54A22" w:rsidRPr="001B2664" w:rsidRDefault="00A54A22" w:rsidP="00A54A22">
      <w:pPr>
        <w:shd w:val="clear" w:color="auto" w:fill="FFFFFF"/>
        <w:ind w:firstLine="709"/>
        <w:jc w:val="both"/>
        <w:rPr>
          <w:color w:val="000000"/>
          <w:sz w:val="26"/>
          <w:szCs w:val="26"/>
        </w:rPr>
      </w:pPr>
      <w:r w:rsidRPr="001B2664">
        <w:rPr>
          <w:color w:val="000000"/>
          <w:sz w:val="26"/>
          <w:szCs w:val="26"/>
        </w:rPr>
        <w:t xml:space="preserve">3.10.4. Подписанный проект градостроительного плана земельного участка </w:t>
      </w:r>
      <w:r w:rsidRPr="00D16DE7">
        <w:rPr>
          <w:sz w:val="26"/>
          <w:szCs w:val="26"/>
        </w:rPr>
        <w:t>направляется специалисту, ответственному</w:t>
      </w:r>
      <w:r w:rsidRPr="00D16DE7">
        <w:rPr>
          <w:color w:val="000000"/>
          <w:sz w:val="26"/>
          <w:szCs w:val="26"/>
        </w:rPr>
        <w:t xml:space="preserve"> за подготовку градостроительного плана земельного участка.</w:t>
      </w:r>
    </w:p>
    <w:p w:rsidR="00A54A22" w:rsidRPr="001B2664" w:rsidRDefault="00A54A22" w:rsidP="00A54A22">
      <w:pPr>
        <w:ind w:firstLine="709"/>
        <w:jc w:val="both"/>
        <w:rPr>
          <w:sz w:val="26"/>
          <w:szCs w:val="26"/>
        </w:rPr>
      </w:pPr>
      <w:r>
        <w:rPr>
          <w:sz w:val="26"/>
          <w:szCs w:val="26"/>
        </w:rPr>
        <w:t>3.11</w:t>
      </w:r>
      <w:r w:rsidRPr="001B2664">
        <w:rPr>
          <w:sz w:val="26"/>
          <w:szCs w:val="26"/>
        </w:rPr>
        <w:t xml:space="preserve">. Должностное лицо Отдела архитектуры и капитального строительства, назначенное </w:t>
      </w:r>
      <w:proofErr w:type="gramStart"/>
      <w:r w:rsidRPr="001B2664">
        <w:rPr>
          <w:sz w:val="26"/>
          <w:szCs w:val="26"/>
        </w:rPr>
        <w:t>ответственным</w:t>
      </w:r>
      <w:proofErr w:type="gramEnd"/>
      <w:r w:rsidRPr="001B2664">
        <w:rPr>
          <w:sz w:val="26"/>
          <w:szCs w:val="26"/>
        </w:rPr>
        <w:t xml:space="preserve"> за рассмотрение документов по подготовке и выдаче градостроительного плана земельного участка, на основании</w:t>
      </w:r>
      <w:r>
        <w:rPr>
          <w:sz w:val="26"/>
          <w:szCs w:val="26"/>
        </w:rPr>
        <w:t xml:space="preserve"> подписанного</w:t>
      </w:r>
      <w:r w:rsidRPr="001B2664">
        <w:rPr>
          <w:sz w:val="26"/>
          <w:szCs w:val="26"/>
        </w:rPr>
        <w:t xml:space="preserve"> проекта градостроительного плана подготавливает </w:t>
      </w:r>
      <w:r w:rsidRPr="00D16DE7">
        <w:rPr>
          <w:sz w:val="26"/>
          <w:szCs w:val="26"/>
        </w:rPr>
        <w:t>три</w:t>
      </w:r>
      <w:r w:rsidRPr="001B2664">
        <w:rPr>
          <w:sz w:val="26"/>
          <w:szCs w:val="26"/>
        </w:rPr>
        <w:t xml:space="preserve"> экземпляра градостроительного плана земельного участка и передает </w:t>
      </w:r>
      <w:r w:rsidRPr="00D16DE7">
        <w:rPr>
          <w:sz w:val="26"/>
          <w:szCs w:val="26"/>
        </w:rPr>
        <w:t>их</w:t>
      </w:r>
      <w:r>
        <w:rPr>
          <w:sz w:val="26"/>
          <w:szCs w:val="26"/>
        </w:rPr>
        <w:t xml:space="preserve"> </w:t>
      </w:r>
      <w:r w:rsidRPr="001B2664">
        <w:rPr>
          <w:sz w:val="26"/>
          <w:szCs w:val="26"/>
        </w:rPr>
        <w:t>на подпись начальнику Отдела архитектуры и капитального строительства.</w:t>
      </w:r>
    </w:p>
    <w:p w:rsidR="00A54A22" w:rsidRPr="001B2664" w:rsidRDefault="00A54A22" w:rsidP="00A54A22">
      <w:pPr>
        <w:ind w:firstLine="709"/>
        <w:jc w:val="both"/>
        <w:rPr>
          <w:sz w:val="26"/>
          <w:szCs w:val="26"/>
        </w:rPr>
      </w:pPr>
      <w:r>
        <w:rPr>
          <w:sz w:val="26"/>
          <w:szCs w:val="26"/>
        </w:rPr>
        <w:t>3.12</w:t>
      </w:r>
      <w:r w:rsidRPr="001B2664">
        <w:rPr>
          <w:sz w:val="26"/>
          <w:szCs w:val="26"/>
        </w:rPr>
        <w:t xml:space="preserve">. В случае получения ГПЗУ с замечаниями должностное лицо Отдела архитектуры и капитального строительства, назначенное </w:t>
      </w:r>
      <w:proofErr w:type="gramStart"/>
      <w:r w:rsidRPr="001B2664">
        <w:rPr>
          <w:sz w:val="26"/>
          <w:szCs w:val="26"/>
        </w:rPr>
        <w:t>ответственным</w:t>
      </w:r>
      <w:proofErr w:type="gramEnd"/>
      <w:r w:rsidRPr="001B2664">
        <w:rPr>
          <w:sz w:val="26"/>
          <w:szCs w:val="26"/>
        </w:rPr>
        <w:t xml:space="preserve"> за рассмотрение документов по подготовке и выдаче градостроительного плана земельного участка, корректирует ГПЗУ в соответствии с полученными замечаниями и передает на подпись начальнику Отдела архитектуры и капитального строительства.</w:t>
      </w:r>
    </w:p>
    <w:p w:rsidR="00A54A22" w:rsidRPr="001B2664" w:rsidRDefault="00A54A22" w:rsidP="00A54A22">
      <w:pPr>
        <w:ind w:firstLine="709"/>
        <w:jc w:val="both"/>
        <w:rPr>
          <w:sz w:val="26"/>
          <w:szCs w:val="26"/>
        </w:rPr>
      </w:pPr>
      <w:r>
        <w:rPr>
          <w:sz w:val="26"/>
          <w:szCs w:val="26"/>
        </w:rPr>
        <w:t>3.13</w:t>
      </w:r>
      <w:r w:rsidRPr="001B2664">
        <w:rPr>
          <w:sz w:val="26"/>
          <w:szCs w:val="26"/>
        </w:rPr>
        <w:t xml:space="preserve">. </w:t>
      </w:r>
      <w:proofErr w:type="gramStart"/>
      <w:r w:rsidRPr="001B2664">
        <w:rPr>
          <w:sz w:val="26"/>
          <w:szCs w:val="26"/>
        </w:rPr>
        <w:t xml:space="preserve">В случае принятия решения об отказе в подготовке и выдаче градостроительного плана земельного участка должностное лицо Отдела архитектуры и капитального строительства, ответственное за рассмотрение документов, в течение </w:t>
      </w:r>
      <w:r w:rsidRPr="00D16DE7">
        <w:rPr>
          <w:sz w:val="26"/>
          <w:szCs w:val="26"/>
        </w:rPr>
        <w:t>пятнадцати рабочих</w:t>
      </w:r>
      <w:r>
        <w:rPr>
          <w:sz w:val="26"/>
          <w:szCs w:val="26"/>
        </w:rPr>
        <w:t xml:space="preserve"> </w:t>
      </w:r>
      <w:r w:rsidRPr="001B2664">
        <w:rPr>
          <w:sz w:val="26"/>
          <w:szCs w:val="26"/>
        </w:rPr>
        <w:t>дней с момента поступления заявления о выдаче градостроительного плана земельного участка готовит проект письма об отказе в подготовке и выдаче градостроительного плана земельного участка (с указанием причин отказа) и представляет его</w:t>
      </w:r>
      <w:proofErr w:type="gramEnd"/>
      <w:r w:rsidRPr="001B2664">
        <w:rPr>
          <w:sz w:val="26"/>
          <w:szCs w:val="26"/>
        </w:rPr>
        <w:t xml:space="preserve"> главе </w:t>
      </w:r>
      <w:r w:rsidRPr="00D16DE7">
        <w:rPr>
          <w:sz w:val="26"/>
          <w:szCs w:val="26"/>
        </w:rPr>
        <w:t>местного самоуправления</w:t>
      </w:r>
      <w:r w:rsidRPr="001B2664">
        <w:rPr>
          <w:sz w:val="26"/>
          <w:szCs w:val="26"/>
        </w:rPr>
        <w:t xml:space="preserve"> городского округа город Шахунья или лицу, исполняющему его обязанности, для подписания.</w:t>
      </w:r>
    </w:p>
    <w:p w:rsidR="00A54A22" w:rsidRPr="001B2664" w:rsidRDefault="00A54A22" w:rsidP="00A54A22">
      <w:pPr>
        <w:ind w:firstLine="709"/>
        <w:jc w:val="both"/>
        <w:rPr>
          <w:sz w:val="26"/>
          <w:szCs w:val="26"/>
        </w:rPr>
      </w:pPr>
      <w:r>
        <w:rPr>
          <w:sz w:val="26"/>
          <w:szCs w:val="26"/>
        </w:rPr>
        <w:t xml:space="preserve">3.14. </w:t>
      </w:r>
      <w:r w:rsidRPr="001B2664">
        <w:rPr>
          <w:sz w:val="26"/>
          <w:szCs w:val="26"/>
        </w:rPr>
        <w:t>Мотивированный отказ в подготовке и выдаче градостроительного плана земельного участка передается представителю МФЦ под роспись в журнале регистрации Отдела архитектуры и капитального строительства либо направляется по почте непосредственно заявителю (в случае подачи им заявления о выдаче ГПЗУ в Отдел архитектуры и капитального строительства).</w:t>
      </w:r>
    </w:p>
    <w:p w:rsidR="00A54A22" w:rsidRPr="001B2664" w:rsidRDefault="00A54A22" w:rsidP="00A54A22">
      <w:pPr>
        <w:widowControl w:val="0"/>
        <w:autoSpaceDE w:val="0"/>
        <w:autoSpaceDN w:val="0"/>
        <w:adjustRightInd w:val="0"/>
        <w:ind w:firstLine="709"/>
        <w:jc w:val="both"/>
        <w:rPr>
          <w:sz w:val="26"/>
          <w:szCs w:val="26"/>
        </w:rPr>
      </w:pPr>
      <w:r>
        <w:rPr>
          <w:sz w:val="26"/>
          <w:szCs w:val="26"/>
        </w:rPr>
        <w:t>3.15</w:t>
      </w:r>
      <w:r w:rsidRPr="001B2664">
        <w:rPr>
          <w:sz w:val="26"/>
          <w:szCs w:val="26"/>
        </w:rPr>
        <w:t>.</w:t>
      </w:r>
      <w:r>
        <w:rPr>
          <w:sz w:val="26"/>
          <w:szCs w:val="26"/>
        </w:rPr>
        <w:t xml:space="preserve"> </w:t>
      </w:r>
      <w:r w:rsidRPr="001B2664">
        <w:rPr>
          <w:sz w:val="26"/>
          <w:szCs w:val="26"/>
        </w:rPr>
        <w:t>Основанием для начала административной процедуры передачи градостроительного плана зе</w:t>
      </w:r>
      <w:r>
        <w:rPr>
          <w:sz w:val="26"/>
          <w:szCs w:val="26"/>
        </w:rPr>
        <w:t xml:space="preserve">мельного участка </w:t>
      </w:r>
      <w:r w:rsidRPr="001B2664">
        <w:rPr>
          <w:sz w:val="26"/>
          <w:szCs w:val="26"/>
        </w:rPr>
        <w:t>в</w:t>
      </w:r>
      <w:r w:rsidRPr="001B2664">
        <w:rPr>
          <w:color w:val="000000" w:themeColor="text1"/>
          <w:sz w:val="26"/>
          <w:szCs w:val="26"/>
        </w:rPr>
        <w:t xml:space="preserve"> МАУ "МФЦ г. о. г. Шахунья"</w:t>
      </w:r>
      <w:r w:rsidRPr="001B2664">
        <w:rPr>
          <w:sz w:val="26"/>
          <w:szCs w:val="26"/>
        </w:rPr>
        <w:t xml:space="preserve">  для последующей выдачи (направления) заявителю является </w:t>
      </w:r>
      <w:r>
        <w:rPr>
          <w:sz w:val="26"/>
          <w:szCs w:val="26"/>
        </w:rPr>
        <w:t xml:space="preserve">подписанный </w:t>
      </w:r>
      <w:r w:rsidRPr="001B2664">
        <w:rPr>
          <w:sz w:val="26"/>
          <w:szCs w:val="26"/>
        </w:rPr>
        <w:t xml:space="preserve">градостроительный план земельного участка.                                                          </w:t>
      </w:r>
      <w:r>
        <w:rPr>
          <w:sz w:val="26"/>
          <w:szCs w:val="26"/>
        </w:rPr>
        <w:t xml:space="preserve">  </w:t>
      </w:r>
      <w:r w:rsidRPr="001B2664">
        <w:rPr>
          <w:sz w:val="26"/>
          <w:szCs w:val="26"/>
        </w:rPr>
        <w:t xml:space="preserve">Специалист Отдела архитектуры и капитального строительства выдает градостроительный план земельного участка в двух экземплярах сотруднику МФЦ под роспись в журнале регистрации Отдела архитектуры и капитального строительства для последующей выдачи (направления) заявителю. Один экземпляр градостроительного плана земельного участка остается в </w:t>
      </w:r>
      <w:r w:rsidRPr="008527D6">
        <w:rPr>
          <w:sz w:val="26"/>
          <w:szCs w:val="26"/>
        </w:rPr>
        <w:t xml:space="preserve"> </w:t>
      </w:r>
      <w:r w:rsidRPr="001B2664">
        <w:rPr>
          <w:sz w:val="26"/>
          <w:szCs w:val="26"/>
        </w:rPr>
        <w:t xml:space="preserve">архиве Отдела архитектуры и капитального строительства администрации городского </w:t>
      </w:r>
      <w:r>
        <w:rPr>
          <w:sz w:val="26"/>
          <w:szCs w:val="26"/>
        </w:rPr>
        <w:t>о</w:t>
      </w:r>
      <w:r w:rsidRPr="001B2664">
        <w:rPr>
          <w:sz w:val="26"/>
          <w:szCs w:val="26"/>
        </w:rPr>
        <w:t>круга город Шахунья Нижегородской области.</w:t>
      </w:r>
    </w:p>
    <w:p w:rsidR="00A54A22" w:rsidRPr="001B2664" w:rsidRDefault="00A54A22" w:rsidP="00A54A22">
      <w:pPr>
        <w:widowControl w:val="0"/>
        <w:autoSpaceDE w:val="0"/>
        <w:autoSpaceDN w:val="0"/>
        <w:adjustRightInd w:val="0"/>
        <w:ind w:firstLine="709"/>
        <w:jc w:val="both"/>
        <w:rPr>
          <w:sz w:val="26"/>
          <w:szCs w:val="26"/>
        </w:rPr>
      </w:pPr>
      <w:r w:rsidRPr="001B2664">
        <w:rPr>
          <w:sz w:val="26"/>
          <w:szCs w:val="26"/>
        </w:rPr>
        <w:t>Способ фиксации результа</w:t>
      </w:r>
      <w:r>
        <w:rPr>
          <w:sz w:val="26"/>
          <w:szCs w:val="26"/>
        </w:rPr>
        <w:t xml:space="preserve">та административной процедуры – </w:t>
      </w:r>
      <w:r w:rsidRPr="001B2664">
        <w:rPr>
          <w:sz w:val="26"/>
          <w:szCs w:val="26"/>
        </w:rPr>
        <w:t>под роспись в журнале регистрации Отдела архитектуры и капитального строительства.</w:t>
      </w:r>
    </w:p>
    <w:p w:rsidR="00A54A22" w:rsidRPr="001B2664" w:rsidRDefault="00A54A22" w:rsidP="00A54A22">
      <w:pPr>
        <w:widowControl w:val="0"/>
        <w:autoSpaceDE w:val="0"/>
        <w:autoSpaceDN w:val="0"/>
        <w:adjustRightInd w:val="0"/>
        <w:ind w:firstLine="709"/>
        <w:jc w:val="both"/>
        <w:rPr>
          <w:sz w:val="26"/>
          <w:szCs w:val="26"/>
        </w:rPr>
      </w:pPr>
      <w:r>
        <w:rPr>
          <w:sz w:val="26"/>
          <w:szCs w:val="26"/>
        </w:rPr>
        <w:t>3.16</w:t>
      </w:r>
      <w:r w:rsidRPr="001B2664">
        <w:rPr>
          <w:sz w:val="26"/>
          <w:szCs w:val="26"/>
        </w:rPr>
        <w:t>. При непосредственном обращении заявителя в Отдел архитектуры и капитального строительства градостроительный план земельного участка в 2-х экземплярах выдаются заявителю лично либо уполномоченному представителю заявителя должностным лицом, ответственным за прием документов, с регистрацией документов по правилам делопроизводства (максимальный срок выполнения действия 10 минут).</w:t>
      </w:r>
    </w:p>
    <w:p w:rsidR="00A54A22" w:rsidRPr="001B2664" w:rsidRDefault="00A54A22" w:rsidP="00A54A22">
      <w:pPr>
        <w:ind w:firstLine="709"/>
        <w:jc w:val="both"/>
        <w:rPr>
          <w:sz w:val="26"/>
          <w:szCs w:val="26"/>
        </w:rPr>
      </w:pPr>
      <w:r>
        <w:rPr>
          <w:sz w:val="26"/>
          <w:szCs w:val="26"/>
        </w:rPr>
        <w:lastRenderedPageBreak/>
        <w:t xml:space="preserve">3.17. </w:t>
      </w:r>
      <w:r w:rsidRPr="001B2664">
        <w:rPr>
          <w:sz w:val="26"/>
          <w:szCs w:val="26"/>
        </w:rPr>
        <w:t>Передача градостроительного плана земельного участка заявителю (уполномоченному представителю) осуществляется под роспись в журнале регистрации Отдела архитектуры и капитального строительства.</w:t>
      </w:r>
    </w:p>
    <w:p w:rsidR="00A54A22" w:rsidRPr="001B2664" w:rsidRDefault="00A54A22" w:rsidP="00A54A22">
      <w:pPr>
        <w:ind w:firstLine="709"/>
        <w:jc w:val="both"/>
        <w:rPr>
          <w:sz w:val="26"/>
          <w:szCs w:val="26"/>
        </w:rPr>
      </w:pPr>
      <w:r w:rsidRPr="001B2664">
        <w:rPr>
          <w:sz w:val="26"/>
          <w:szCs w:val="26"/>
        </w:rPr>
        <w:t>Порядок и последовательность рассмотрения заявления по исполнению Муниципальной услуги  представлен в приложении 2 к настоящему Административному регламенту (блок-схема).</w:t>
      </w:r>
    </w:p>
    <w:p w:rsidR="00A54A22" w:rsidRPr="001B2664" w:rsidRDefault="00A54A22" w:rsidP="00A54A22">
      <w:pPr>
        <w:ind w:firstLine="426"/>
        <w:jc w:val="both"/>
        <w:rPr>
          <w:sz w:val="26"/>
          <w:szCs w:val="26"/>
        </w:rPr>
      </w:pPr>
    </w:p>
    <w:p w:rsidR="00A54A22" w:rsidRPr="001B2664" w:rsidRDefault="00B871B7" w:rsidP="00A54A22">
      <w:pPr>
        <w:ind w:firstLine="426"/>
        <w:jc w:val="center"/>
        <w:rPr>
          <w:sz w:val="26"/>
          <w:szCs w:val="26"/>
        </w:rPr>
      </w:pPr>
      <w:r>
        <w:rPr>
          <w:sz w:val="26"/>
          <w:szCs w:val="26"/>
        </w:rPr>
        <w:t>4. ФОРМЫ КОНТРОЛЯ З</w:t>
      </w:r>
      <w:r w:rsidR="00E9026D">
        <w:rPr>
          <w:sz w:val="26"/>
          <w:szCs w:val="26"/>
        </w:rPr>
        <w:t>А ПРЕДОСТАВЛЕНИЕМ МУНИЦИПАЛЬНОЙ УСЛУГИ</w:t>
      </w:r>
      <w:r w:rsidR="00A54A22" w:rsidRPr="001B2664">
        <w:rPr>
          <w:sz w:val="26"/>
          <w:szCs w:val="26"/>
        </w:rPr>
        <w:t>.</w:t>
      </w:r>
    </w:p>
    <w:p w:rsidR="00A54A22" w:rsidRDefault="00A54A22" w:rsidP="00A54A22">
      <w:pPr>
        <w:autoSpaceDE w:val="0"/>
        <w:autoSpaceDN w:val="0"/>
        <w:adjustRightInd w:val="0"/>
        <w:ind w:firstLine="709"/>
        <w:jc w:val="both"/>
        <w:rPr>
          <w:sz w:val="26"/>
          <w:szCs w:val="26"/>
        </w:rPr>
      </w:pPr>
      <w:r w:rsidRPr="001B2664">
        <w:rPr>
          <w:sz w:val="26"/>
          <w:szCs w:val="26"/>
        </w:rPr>
        <w:t>4.1. Порядок осущ</w:t>
      </w:r>
      <w:r w:rsidR="00E9026D">
        <w:rPr>
          <w:sz w:val="26"/>
          <w:szCs w:val="26"/>
        </w:rPr>
        <w:t>ествления текущего</w:t>
      </w:r>
      <w:r w:rsidRPr="001B2664">
        <w:rPr>
          <w:sz w:val="26"/>
          <w:szCs w:val="26"/>
        </w:rPr>
        <w:t xml:space="preserve">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4A22" w:rsidRPr="001B2664" w:rsidRDefault="00A54A22" w:rsidP="00A54A22">
      <w:pPr>
        <w:autoSpaceDE w:val="0"/>
        <w:autoSpaceDN w:val="0"/>
        <w:adjustRightInd w:val="0"/>
        <w:ind w:firstLine="709"/>
        <w:jc w:val="both"/>
        <w:rPr>
          <w:sz w:val="26"/>
          <w:szCs w:val="26"/>
        </w:rPr>
      </w:pPr>
      <w:r w:rsidRPr="001B2664">
        <w:rPr>
          <w:sz w:val="26"/>
          <w:szCs w:val="26"/>
        </w:rPr>
        <w:t>4.1.1. Контроль за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A54A22" w:rsidRDefault="00A54A22" w:rsidP="00A54A22">
      <w:pPr>
        <w:autoSpaceDE w:val="0"/>
        <w:autoSpaceDN w:val="0"/>
        <w:adjustRightInd w:val="0"/>
        <w:ind w:firstLine="709"/>
        <w:jc w:val="both"/>
        <w:rPr>
          <w:sz w:val="26"/>
          <w:szCs w:val="26"/>
        </w:rPr>
      </w:pPr>
      <w:r w:rsidRPr="001B2664">
        <w:rPr>
          <w:sz w:val="26"/>
          <w:szCs w:val="26"/>
        </w:rPr>
        <w:t>4.1.2. Текущий контроль за соблюдением и исполнением положений настоящего Административного регламента осуществляет руководитель Отдела архитектуры и капитального строительства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A54A22" w:rsidRDefault="00A54A22" w:rsidP="00A54A22">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54A22" w:rsidRPr="001B2664" w:rsidRDefault="00A54A22" w:rsidP="00A54A22">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54A22" w:rsidRPr="001B2664" w:rsidRDefault="00A54A22" w:rsidP="00A54A22">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54A22" w:rsidRPr="001B2664" w:rsidRDefault="00A54A22" w:rsidP="00A54A22">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A54A22" w:rsidRPr="001B2664" w:rsidRDefault="00A54A22" w:rsidP="00A54A22">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54A22" w:rsidRPr="001B2664" w:rsidRDefault="00A54A22" w:rsidP="00A54A22">
      <w:pPr>
        <w:autoSpaceDE w:val="0"/>
        <w:autoSpaceDN w:val="0"/>
        <w:adjustRightInd w:val="0"/>
        <w:ind w:firstLine="709"/>
        <w:jc w:val="both"/>
        <w:rPr>
          <w:sz w:val="26"/>
          <w:szCs w:val="26"/>
        </w:rPr>
      </w:pPr>
      <w:r w:rsidRPr="001B2664">
        <w:rPr>
          <w:sz w:val="26"/>
          <w:szCs w:val="26"/>
        </w:rPr>
        <w:t>Должностные лица Отдела архитектуры и капитального строительства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A54A22" w:rsidRPr="001B2664" w:rsidRDefault="00A54A22" w:rsidP="00A54A22">
      <w:pPr>
        <w:autoSpaceDE w:val="0"/>
        <w:autoSpaceDN w:val="0"/>
        <w:adjustRightInd w:val="0"/>
        <w:ind w:firstLine="709"/>
        <w:jc w:val="both"/>
        <w:rPr>
          <w:sz w:val="26"/>
          <w:szCs w:val="26"/>
        </w:rPr>
      </w:pPr>
      <w:r w:rsidRPr="001B2664">
        <w:rPr>
          <w:sz w:val="26"/>
          <w:szCs w:val="26"/>
        </w:rPr>
        <w:t>4.4. Положения, характеризующие требования к порядку и формам контроля за</w:t>
      </w:r>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A54A22" w:rsidRPr="001B2664" w:rsidRDefault="00A54A22" w:rsidP="00A54A22">
      <w:pPr>
        <w:autoSpaceDE w:val="0"/>
        <w:autoSpaceDN w:val="0"/>
        <w:adjustRightInd w:val="0"/>
        <w:ind w:firstLine="709"/>
        <w:jc w:val="both"/>
        <w:rPr>
          <w:sz w:val="26"/>
          <w:szCs w:val="26"/>
        </w:rPr>
      </w:pPr>
      <w:r w:rsidRPr="001B2664">
        <w:rPr>
          <w:sz w:val="26"/>
          <w:szCs w:val="26"/>
        </w:rPr>
        <w:t>4.4.1. Требованиями к порядку и формам контроля за предоставлением муниципальной услуги являются:</w:t>
      </w:r>
    </w:p>
    <w:p w:rsidR="00A54A22" w:rsidRPr="001B2664" w:rsidRDefault="00A54A22" w:rsidP="00A54A22">
      <w:pPr>
        <w:autoSpaceDE w:val="0"/>
        <w:autoSpaceDN w:val="0"/>
        <w:adjustRightInd w:val="0"/>
        <w:ind w:firstLine="709"/>
        <w:jc w:val="both"/>
        <w:rPr>
          <w:sz w:val="26"/>
          <w:szCs w:val="26"/>
        </w:rPr>
      </w:pPr>
      <w:r w:rsidRPr="001B2664">
        <w:rPr>
          <w:sz w:val="26"/>
          <w:szCs w:val="26"/>
        </w:rPr>
        <w:lastRenderedPageBreak/>
        <w:t>а) независимость;</w:t>
      </w:r>
    </w:p>
    <w:p w:rsidR="00A54A22" w:rsidRPr="001B2664" w:rsidRDefault="00A54A22" w:rsidP="00A54A22">
      <w:pPr>
        <w:autoSpaceDE w:val="0"/>
        <w:autoSpaceDN w:val="0"/>
        <w:adjustRightInd w:val="0"/>
        <w:ind w:firstLine="709"/>
        <w:jc w:val="both"/>
        <w:rPr>
          <w:sz w:val="26"/>
          <w:szCs w:val="26"/>
        </w:rPr>
      </w:pPr>
      <w:r w:rsidRPr="001B2664">
        <w:rPr>
          <w:sz w:val="26"/>
          <w:szCs w:val="26"/>
        </w:rPr>
        <w:t>б) должная тщательность.</w:t>
      </w:r>
    </w:p>
    <w:p w:rsidR="00A54A22" w:rsidRPr="001B2664" w:rsidRDefault="00A54A22" w:rsidP="00A54A22">
      <w:pPr>
        <w:autoSpaceDE w:val="0"/>
        <w:autoSpaceDN w:val="0"/>
        <w:adjustRightInd w:val="0"/>
        <w:ind w:firstLine="709"/>
        <w:jc w:val="both"/>
        <w:rPr>
          <w:sz w:val="26"/>
          <w:szCs w:val="26"/>
        </w:rPr>
      </w:pPr>
      <w:r w:rsidRPr="001B2664">
        <w:rPr>
          <w:sz w:val="26"/>
          <w:szCs w:val="26"/>
        </w:rPr>
        <w:t>4.4.2. Независимость лиц, осуществляющих контроль за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54A22" w:rsidRPr="001B2664" w:rsidRDefault="00A54A22" w:rsidP="00A54A22">
      <w:pPr>
        <w:autoSpaceDE w:val="0"/>
        <w:autoSpaceDN w:val="0"/>
        <w:adjustRightInd w:val="0"/>
        <w:ind w:firstLine="709"/>
        <w:jc w:val="both"/>
        <w:rPr>
          <w:sz w:val="26"/>
          <w:szCs w:val="26"/>
        </w:rPr>
      </w:pPr>
      <w:r w:rsidRPr="001B2664">
        <w:rPr>
          <w:sz w:val="26"/>
          <w:szCs w:val="26"/>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A54A22" w:rsidRPr="00F252CB" w:rsidRDefault="00A54A22" w:rsidP="00A54A22">
      <w:pPr>
        <w:autoSpaceDE w:val="0"/>
        <w:autoSpaceDN w:val="0"/>
        <w:adjustRightInd w:val="0"/>
        <w:ind w:firstLine="709"/>
        <w:jc w:val="both"/>
        <w:rPr>
          <w:sz w:val="26"/>
          <w:szCs w:val="26"/>
        </w:rPr>
      </w:pPr>
      <w:r w:rsidRPr="001B2664">
        <w:rPr>
          <w:sz w:val="26"/>
          <w:szCs w:val="26"/>
        </w:rPr>
        <w:t>4.4.3. Должная тщательность лиц, осуществляющих контроль за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A54A22" w:rsidRPr="001B2664" w:rsidRDefault="00A54A22" w:rsidP="00A54A22">
      <w:pPr>
        <w:ind w:firstLine="426"/>
        <w:jc w:val="both"/>
        <w:rPr>
          <w:sz w:val="26"/>
          <w:szCs w:val="26"/>
        </w:rPr>
      </w:pPr>
    </w:p>
    <w:p w:rsidR="00A54A22" w:rsidRPr="001B2664" w:rsidRDefault="00A54A22" w:rsidP="00A54A22">
      <w:pPr>
        <w:ind w:firstLine="426"/>
        <w:jc w:val="center"/>
        <w:rPr>
          <w:sz w:val="26"/>
          <w:szCs w:val="26"/>
        </w:rPr>
      </w:pPr>
      <w:r w:rsidRPr="001B2664">
        <w:rPr>
          <w:sz w:val="26"/>
          <w:szCs w:val="26"/>
        </w:rPr>
        <w:t>5. ПОРЯДОК ОБЖАЛОВАНИЯ ДЕЙСТВИЙ (БЕЗДЕЙСТВИЯ), ОСУЩЕСТВЛЯЕМЫХ В ХОДЕ ОКАЗАНИЯ МУНИЦИПАЛЬНОЙ УСЛУГИ, И ПРИНЯТЫХ РЕШЕНИЙ.</w:t>
      </w:r>
    </w:p>
    <w:p w:rsidR="004B144B" w:rsidRDefault="004B144B" w:rsidP="004B144B">
      <w:pPr>
        <w:autoSpaceDE w:val="0"/>
        <w:ind w:firstLine="540"/>
        <w:jc w:val="both"/>
        <w:rPr>
          <w:sz w:val="26"/>
          <w:szCs w:val="26"/>
        </w:rPr>
      </w:pPr>
      <w:r>
        <w:rPr>
          <w:sz w:val="26"/>
          <w:szCs w:val="26"/>
        </w:rPr>
        <w:t>5.</w:t>
      </w:r>
      <w:r w:rsidRPr="00F76A93">
        <w:rPr>
          <w:sz w:val="26"/>
          <w:szCs w:val="26"/>
        </w:rPr>
        <w:t>1. Право на обжалование решений и действий (бездействия) органа, предоставляющего муниципальную услугу, должностных лиц, муниципальных служащих Заявители имеют право на досудебное (внесудебное) обжалование решений и действий (бездействия) специалистов администрации</w:t>
      </w:r>
      <w:r>
        <w:rPr>
          <w:sz w:val="26"/>
          <w:szCs w:val="26"/>
        </w:rPr>
        <w:t xml:space="preserve"> городского округа город Шахунья </w:t>
      </w:r>
      <w:r w:rsidRPr="00F76A93">
        <w:rPr>
          <w:sz w:val="26"/>
          <w:szCs w:val="26"/>
        </w:rPr>
        <w:t>в ходе предоставления муниципальной услуги далее - досудебное (внесудебное) обжалование.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w:t>
      </w:r>
      <w:r>
        <w:rPr>
          <w:sz w:val="26"/>
          <w:szCs w:val="26"/>
        </w:rPr>
        <w:t xml:space="preserve"> городского округа город Шахунья</w:t>
      </w:r>
      <w:r w:rsidRPr="00F76A93">
        <w:rPr>
          <w:sz w:val="26"/>
          <w:szCs w:val="26"/>
        </w:rPr>
        <w:t xml:space="preserve"> в ходе предоставления муниципальной услуги, в судебном порядке. Досудебный (внесудебный) порядок обжалования не является для заявителей обязательным. Заявитель может направить обращение (жалобу) на имя: Главы </w:t>
      </w:r>
      <w:r>
        <w:rPr>
          <w:sz w:val="26"/>
          <w:szCs w:val="26"/>
        </w:rPr>
        <w:t>местного самоуправления городского округа город Шахунья</w:t>
      </w:r>
      <w:r w:rsidRPr="00F76A93">
        <w:rPr>
          <w:sz w:val="26"/>
          <w:szCs w:val="26"/>
        </w:rPr>
        <w:t xml:space="preserve">. </w:t>
      </w:r>
    </w:p>
    <w:p w:rsidR="004B144B" w:rsidRDefault="004B144B" w:rsidP="004B144B">
      <w:pPr>
        <w:autoSpaceDE w:val="0"/>
        <w:ind w:firstLine="540"/>
        <w:jc w:val="both"/>
        <w:rPr>
          <w:sz w:val="26"/>
          <w:szCs w:val="26"/>
        </w:rPr>
      </w:pPr>
      <w:r>
        <w:rPr>
          <w:sz w:val="26"/>
          <w:szCs w:val="26"/>
        </w:rPr>
        <w:t xml:space="preserve"> 5.</w:t>
      </w:r>
      <w:r w:rsidRPr="00F76A93">
        <w:rPr>
          <w:sz w:val="26"/>
          <w:szCs w:val="26"/>
        </w:rPr>
        <w:t>2. Предмет досудебного (внесудебного) обжалования решений и действий (бездействия) органа, предоставляющего муниципальную услугу, должностн</w:t>
      </w:r>
      <w:r>
        <w:rPr>
          <w:sz w:val="26"/>
          <w:szCs w:val="26"/>
        </w:rPr>
        <w:t>ых лиц, муниципальных служащих,</w:t>
      </w:r>
      <w:r w:rsidRPr="00F76A93">
        <w:rPr>
          <w:sz w:val="26"/>
          <w:szCs w:val="26"/>
        </w:rPr>
        <w:t xml:space="preserve"> Предметом досудебного (внесудебного) обжалования являются: </w:t>
      </w:r>
    </w:p>
    <w:p w:rsidR="004B144B" w:rsidRDefault="004B144B" w:rsidP="004B144B">
      <w:pPr>
        <w:autoSpaceDE w:val="0"/>
        <w:ind w:firstLine="540"/>
        <w:jc w:val="both"/>
        <w:rPr>
          <w:sz w:val="26"/>
          <w:szCs w:val="26"/>
        </w:rPr>
      </w:pPr>
      <w:r w:rsidRPr="00F76A93">
        <w:rPr>
          <w:sz w:val="26"/>
          <w:szCs w:val="26"/>
        </w:rPr>
        <w:t xml:space="preserve">- </w:t>
      </w:r>
      <w:r>
        <w:rPr>
          <w:sz w:val="26"/>
          <w:szCs w:val="26"/>
        </w:rPr>
        <w:t>нарушение срока регистрации запроса заявителя о предоставлении муниципальной услуги;</w:t>
      </w:r>
      <w:r w:rsidRPr="00F76A93">
        <w:rPr>
          <w:sz w:val="26"/>
          <w:szCs w:val="26"/>
        </w:rPr>
        <w:t xml:space="preserve"> </w:t>
      </w:r>
    </w:p>
    <w:p w:rsidR="004B144B" w:rsidRDefault="004B144B" w:rsidP="004B144B">
      <w:pPr>
        <w:autoSpaceDE w:val="0"/>
        <w:ind w:firstLine="540"/>
        <w:jc w:val="both"/>
        <w:rPr>
          <w:sz w:val="26"/>
          <w:szCs w:val="26"/>
        </w:rPr>
      </w:pPr>
      <w:r w:rsidRPr="00F76A93">
        <w:rPr>
          <w:sz w:val="26"/>
          <w:szCs w:val="26"/>
        </w:rPr>
        <w:t xml:space="preserve">- </w:t>
      </w:r>
      <w:r>
        <w:rPr>
          <w:sz w:val="26"/>
          <w:szCs w:val="26"/>
        </w:rPr>
        <w:t>нарушение срока предоставления муниципальной услуги;</w:t>
      </w:r>
      <w:r w:rsidRPr="00F76A93">
        <w:rPr>
          <w:sz w:val="26"/>
          <w:szCs w:val="26"/>
        </w:rPr>
        <w:t xml:space="preserve"> </w:t>
      </w:r>
    </w:p>
    <w:p w:rsidR="004B144B" w:rsidRDefault="004B144B" w:rsidP="004B144B">
      <w:pPr>
        <w:autoSpaceDE w:val="0"/>
        <w:ind w:firstLine="540"/>
        <w:jc w:val="both"/>
        <w:rPr>
          <w:sz w:val="26"/>
          <w:szCs w:val="26"/>
        </w:rPr>
      </w:pPr>
      <w:r w:rsidRPr="00F76A93">
        <w:rPr>
          <w:sz w:val="26"/>
          <w:szCs w:val="26"/>
        </w:rPr>
        <w:t xml:space="preserve">- </w:t>
      </w:r>
      <w:r>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144B" w:rsidRDefault="004B144B" w:rsidP="004B144B">
      <w:pPr>
        <w:autoSpaceDE w:val="0"/>
        <w:ind w:firstLine="540"/>
        <w:jc w:val="both"/>
        <w:rPr>
          <w:sz w:val="26"/>
          <w:szCs w:val="26"/>
        </w:rPr>
      </w:pPr>
      <w:r>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144B" w:rsidRDefault="004B144B" w:rsidP="004B144B">
      <w:pPr>
        <w:autoSpaceDE w:val="0"/>
        <w:ind w:firstLine="540"/>
        <w:jc w:val="both"/>
        <w:rPr>
          <w:sz w:val="26"/>
          <w:szCs w:val="26"/>
        </w:rPr>
      </w:pPr>
      <w:proofErr w:type="gramStart"/>
      <w:r>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144B" w:rsidRDefault="004B144B" w:rsidP="004B144B">
      <w:pPr>
        <w:autoSpaceDE w:val="0"/>
        <w:ind w:firstLine="540"/>
        <w:jc w:val="both"/>
        <w:rPr>
          <w:sz w:val="26"/>
          <w:szCs w:val="26"/>
        </w:rPr>
      </w:pPr>
      <w:r>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76A93">
        <w:rPr>
          <w:sz w:val="26"/>
          <w:szCs w:val="26"/>
        </w:rPr>
        <w:t xml:space="preserve"> </w:t>
      </w:r>
      <w:r>
        <w:rPr>
          <w:sz w:val="26"/>
          <w:szCs w:val="26"/>
        </w:rPr>
        <w:lastRenderedPageBreak/>
        <w:t>нормативными правовыми актами субъектов Российской Федерации, муниципальными правовыми актами;</w:t>
      </w:r>
    </w:p>
    <w:p w:rsidR="004B144B" w:rsidRDefault="004B144B" w:rsidP="004B144B">
      <w:pPr>
        <w:autoSpaceDE w:val="0"/>
        <w:ind w:firstLine="540"/>
        <w:jc w:val="both"/>
        <w:rPr>
          <w:sz w:val="26"/>
          <w:szCs w:val="26"/>
        </w:rPr>
      </w:pPr>
      <w:proofErr w:type="gramStart"/>
      <w:r>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B144B" w:rsidRDefault="004B144B" w:rsidP="004B144B">
      <w:pPr>
        <w:autoSpaceDE w:val="0"/>
        <w:ind w:firstLine="540"/>
        <w:jc w:val="both"/>
        <w:rPr>
          <w:sz w:val="26"/>
          <w:szCs w:val="26"/>
        </w:rPr>
      </w:pPr>
      <w:r>
        <w:rPr>
          <w:sz w:val="26"/>
          <w:szCs w:val="26"/>
        </w:rPr>
        <w:t>5.</w:t>
      </w:r>
      <w:r w:rsidRPr="00F76A93">
        <w:rPr>
          <w:sz w:val="26"/>
          <w:szCs w:val="26"/>
        </w:rPr>
        <w:t xml:space="preserve">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
    <w:p w:rsidR="004B144B" w:rsidRDefault="004B144B" w:rsidP="004B144B">
      <w:pPr>
        <w:autoSpaceDE w:val="0"/>
        <w:ind w:firstLine="540"/>
        <w:jc w:val="both"/>
        <w:rPr>
          <w:sz w:val="26"/>
          <w:szCs w:val="26"/>
        </w:rPr>
      </w:pPr>
      <w:r w:rsidRPr="00F76A93">
        <w:rPr>
          <w:sz w:val="26"/>
          <w:szCs w:val="26"/>
        </w:rPr>
        <w:t xml:space="preserve">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w:t>
      </w:r>
      <w:r>
        <w:rPr>
          <w:sz w:val="26"/>
          <w:szCs w:val="26"/>
        </w:rPr>
        <w:t xml:space="preserve">городского округа город Шахунья </w:t>
      </w:r>
      <w:r w:rsidRPr="00F76A93">
        <w:rPr>
          <w:sz w:val="26"/>
          <w:szCs w:val="26"/>
        </w:rPr>
        <w:t>на имя главы</w:t>
      </w:r>
      <w:r>
        <w:rPr>
          <w:sz w:val="26"/>
          <w:szCs w:val="26"/>
        </w:rPr>
        <w:t xml:space="preserve"> местного самоуправления городского округа город Шахунья</w:t>
      </w:r>
      <w:r w:rsidRPr="00F76A93">
        <w:rPr>
          <w:sz w:val="26"/>
          <w:szCs w:val="26"/>
        </w:rPr>
        <w:t xml:space="preserve">. </w:t>
      </w:r>
    </w:p>
    <w:p w:rsidR="004B144B" w:rsidRDefault="004B144B" w:rsidP="004B144B">
      <w:pPr>
        <w:autoSpaceDE w:val="0"/>
        <w:ind w:firstLine="540"/>
        <w:jc w:val="both"/>
        <w:rPr>
          <w:sz w:val="26"/>
          <w:szCs w:val="26"/>
        </w:rPr>
      </w:pPr>
      <w:r>
        <w:rPr>
          <w:sz w:val="26"/>
          <w:szCs w:val="26"/>
        </w:rPr>
        <w:t>5.</w:t>
      </w:r>
      <w:r w:rsidRPr="00F76A93">
        <w:rPr>
          <w:sz w:val="26"/>
          <w:szCs w:val="26"/>
        </w:rPr>
        <w:t xml:space="preserve">4. Порядок рассмотрения обращений (жалобы) </w:t>
      </w:r>
    </w:p>
    <w:p w:rsidR="004B144B" w:rsidRDefault="004B144B" w:rsidP="004B144B">
      <w:pPr>
        <w:autoSpaceDE w:val="0"/>
        <w:ind w:firstLine="540"/>
        <w:jc w:val="both"/>
        <w:rPr>
          <w:sz w:val="26"/>
          <w:szCs w:val="26"/>
        </w:rPr>
      </w:pPr>
      <w:r w:rsidRPr="00F76A93">
        <w:rPr>
          <w:sz w:val="26"/>
          <w:szCs w:val="26"/>
        </w:rPr>
        <w:t xml:space="preserve">Обращения (жалобы), поступившие в администрацию </w:t>
      </w:r>
      <w:r>
        <w:rPr>
          <w:sz w:val="26"/>
          <w:szCs w:val="26"/>
        </w:rPr>
        <w:t>городского округа город Шахунья</w:t>
      </w:r>
      <w:r w:rsidRPr="00F76A93">
        <w:rPr>
          <w:sz w:val="26"/>
          <w:szCs w:val="26"/>
        </w:rPr>
        <w:t xml:space="preserve"> на имя главы</w:t>
      </w:r>
      <w:r>
        <w:rPr>
          <w:sz w:val="26"/>
          <w:szCs w:val="26"/>
        </w:rPr>
        <w:t xml:space="preserve"> местного самоуправления городского округа город Шахунья</w:t>
      </w:r>
      <w:r w:rsidRPr="00F76A93">
        <w:rPr>
          <w:sz w:val="26"/>
          <w:szCs w:val="26"/>
        </w:rPr>
        <w:t xml:space="preserve"> подлежат рассмотрению в порядке, установленном действующим законодательством Российской Федерации. </w:t>
      </w:r>
    </w:p>
    <w:p w:rsidR="004B144B" w:rsidRDefault="004B144B" w:rsidP="004B144B">
      <w:pPr>
        <w:autoSpaceDE w:val="0"/>
        <w:ind w:firstLine="540"/>
        <w:jc w:val="both"/>
        <w:rPr>
          <w:sz w:val="26"/>
          <w:szCs w:val="26"/>
        </w:rPr>
      </w:pPr>
      <w:r>
        <w:rPr>
          <w:sz w:val="26"/>
          <w:szCs w:val="26"/>
        </w:rPr>
        <w:t>5.</w:t>
      </w:r>
      <w:r w:rsidRPr="00F76A93">
        <w:rPr>
          <w:sz w:val="26"/>
          <w:szCs w:val="26"/>
        </w:rPr>
        <w:t xml:space="preserve">5. Требования к содержанию обращения (жалобы) </w:t>
      </w:r>
    </w:p>
    <w:p w:rsidR="004B144B" w:rsidRDefault="004B144B" w:rsidP="004B144B">
      <w:pPr>
        <w:autoSpaceDE w:val="0"/>
        <w:ind w:firstLine="540"/>
        <w:jc w:val="both"/>
        <w:rPr>
          <w:sz w:val="26"/>
          <w:szCs w:val="26"/>
        </w:rPr>
      </w:pPr>
      <w:r w:rsidRPr="00F76A93">
        <w:rPr>
          <w:sz w:val="26"/>
          <w:szCs w:val="26"/>
        </w:rPr>
        <w:t xml:space="preserve">В письменном обращении (жалобе) заявителем в обязательном порядке указываются: </w:t>
      </w:r>
    </w:p>
    <w:p w:rsidR="004B144B" w:rsidRDefault="004B144B" w:rsidP="004B144B">
      <w:pPr>
        <w:autoSpaceDE w:val="0"/>
        <w:ind w:firstLine="540"/>
        <w:jc w:val="both"/>
        <w:rPr>
          <w:sz w:val="26"/>
          <w:szCs w:val="26"/>
        </w:rPr>
      </w:pPr>
      <w:r w:rsidRPr="00F76A93">
        <w:rPr>
          <w:sz w:val="26"/>
          <w:szCs w:val="26"/>
        </w:rPr>
        <w:t xml:space="preserve">должность, фамилия, имя, отчество, ответственного за предоставление муниципальной услуги, либо должность, фамилия, имя, отчество главы </w:t>
      </w:r>
      <w:r>
        <w:rPr>
          <w:sz w:val="26"/>
          <w:szCs w:val="26"/>
        </w:rPr>
        <w:t>местного самоуправления городского округа город Шахунья</w:t>
      </w:r>
      <w:r w:rsidRPr="00F76A93">
        <w:rPr>
          <w:sz w:val="26"/>
          <w:szCs w:val="26"/>
        </w:rPr>
        <w:t>;</w:t>
      </w:r>
    </w:p>
    <w:p w:rsidR="004B144B" w:rsidRDefault="004B144B" w:rsidP="004B144B">
      <w:pPr>
        <w:autoSpaceDE w:val="0"/>
        <w:ind w:firstLine="540"/>
        <w:jc w:val="both"/>
        <w:rPr>
          <w:sz w:val="26"/>
          <w:szCs w:val="26"/>
        </w:rPr>
      </w:pPr>
      <w:r w:rsidRPr="00F76A93">
        <w:rPr>
          <w:sz w:val="26"/>
          <w:szCs w:val="26"/>
        </w:rPr>
        <w:t xml:space="preserve">фамилия, имя, отчество заявителя, составляющего обращение (жалобу); </w:t>
      </w:r>
    </w:p>
    <w:p w:rsidR="004B144B" w:rsidRDefault="004B144B" w:rsidP="004B144B">
      <w:pPr>
        <w:autoSpaceDE w:val="0"/>
        <w:ind w:firstLine="540"/>
        <w:jc w:val="both"/>
        <w:rPr>
          <w:sz w:val="26"/>
          <w:szCs w:val="26"/>
        </w:rPr>
      </w:pPr>
      <w:r w:rsidRPr="00F76A93">
        <w:rPr>
          <w:sz w:val="26"/>
          <w:szCs w:val="26"/>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4B144B" w:rsidRDefault="004B144B" w:rsidP="004B144B">
      <w:pPr>
        <w:autoSpaceDE w:val="0"/>
        <w:ind w:firstLine="540"/>
        <w:jc w:val="both"/>
        <w:rPr>
          <w:sz w:val="26"/>
          <w:szCs w:val="26"/>
        </w:rPr>
      </w:pPr>
      <w:r w:rsidRPr="00F76A93">
        <w:rPr>
          <w:sz w:val="26"/>
          <w:szCs w:val="26"/>
        </w:rPr>
        <w:t xml:space="preserve">текст обращения (жалобы); </w:t>
      </w:r>
    </w:p>
    <w:p w:rsidR="004B144B" w:rsidRDefault="004B144B" w:rsidP="004B144B">
      <w:pPr>
        <w:autoSpaceDE w:val="0"/>
        <w:ind w:firstLine="540"/>
        <w:jc w:val="both"/>
        <w:rPr>
          <w:sz w:val="26"/>
          <w:szCs w:val="26"/>
        </w:rPr>
      </w:pPr>
      <w:r w:rsidRPr="00F76A93">
        <w:rPr>
          <w:sz w:val="26"/>
          <w:szCs w:val="26"/>
        </w:rPr>
        <w:t xml:space="preserve">личная подпись заявителя и дата составления обращения (жалобы). </w:t>
      </w:r>
    </w:p>
    <w:p w:rsidR="004B144B" w:rsidRDefault="004B144B" w:rsidP="004B144B">
      <w:pPr>
        <w:autoSpaceDE w:val="0"/>
        <w:ind w:firstLine="540"/>
        <w:jc w:val="both"/>
        <w:rPr>
          <w:sz w:val="26"/>
          <w:szCs w:val="26"/>
        </w:rPr>
      </w:pPr>
      <w:r w:rsidRPr="00F76A93">
        <w:rPr>
          <w:sz w:val="26"/>
          <w:szCs w:val="26"/>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4B144B" w:rsidRDefault="004B144B" w:rsidP="004B144B">
      <w:pPr>
        <w:autoSpaceDE w:val="0"/>
        <w:ind w:firstLine="540"/>
        <w:jc w:val="both"/>
        <w:rPr>
          <w:sz w:val="26"/>
          <w:szCs w:val="26"/>
        </w:rPr>
      </w:pPr>
      <w:r>
        <w:rPr>
          <w:sz w:val="26"/>
          <w:szCs w:val="26"/>
        </w:rPr>
        <w:t>5.6</w:t>
      </w:r>
      <w:r w:rsidRPr="00F76A93">
        <w:rPr>
          <w:sz w:val="26"/>
          <w:szCs w:val="26"/>
        </w:rPr>
        <w:t xml:space="preserve">. Право на получение информации о рассмотрении обращения (жалобы) </w:t>
      </w:r>
    </w:p>
    <w:p w:rsidR="004B144B" w:rsidRDefault="004B144B" w:rsidP="004B144B">
      <w:pPr>
        <w:autoSpaceDE w:val="0"/>
        <w:ind w:firstLine="540"/>
        <w:jc w:val="both"/>
        <w:rPr>
          <w:sz w:val="26"/>
          <w:szCs w:val="26"/>
        </w:rPr>
      </w:pPr>
      <w:r w:rsidRPr="00F76A93">
        <w:rPr>
          <w:sz w:val="26"/>
          <w:szCs w:val="26"/>
        </w:rPr>
        <w:t xml:space="preserve">Заявители имеют право на получение информации и документов, необходимых для обоснования и рассмотрения обращения (жалобы). </w:t>
      </w:r>
    </w:p>
    <w:p w:rsidR="004B144B" w:rsidRDefault="004B144B" w:rsidP="004B144B">
      <w:pPr>
        <w:autoSpaceDE w:val="0"/>
        <w:ind w:firstLine="540"/>
        <w:jc w:val="both"/>
        <w:rPr>
          <w:sz w:val="26"/>
          <w:szCs w:val="26"/>
        </w:rPr>
      </w:pPr>
      <w:r w:rsidRPr="00F76A93">
        <w:rPr>
          <w:sz w:val="26"/>
          <w:szCs w:val="26"/>
        </w:rPr>
        <w:t>Муниципальные служащие администрации</w:t>
      </w:r>
      <w:r>
        <w:rPr>
          <w:sz w:val="26"/>
          <w:szCs w:val="26"/>
        </w:rPr>
        <w:t xml:space="preserve"> городского округа город Шахунья</w:t>
      </w:r>
      <w:r w:rsidRPr="00F76A93">
        <w:rPr>
          <w:sz w:val="26"/>
          <w:szCs w:val="26"/>
        </w:rPr>
        <w:t xml:space="preserve">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4B144B" w:rsidRDefault="004B144B" w:rsidP="004B144B">
      <w:pPr>
        <w:autoSpaceDE w:val="0"/>
        <w:ind w:firstLine="540"/>
        <w:jc w:val="both"/>
        <w:rPr>
          <w:sz w:val="26"/>
          <w:szCs w:val="26"/>
        </w:rPr>
      </w:pPr>
      <w:r w:rsidRPr="00F76A93">
        <w:rPr>
          <w:sz w:val="26"/>
          <w:szCs w:val="26"/>
        </w:rPr>
        <w:t>При этом документы, ранее поданные заявителями в администрацию</w:t>
      </w:r>
      <w:r>
        <w:rPr>
          <w:sz w:val="26"/>
          <w:szCs w:val="26"/>
        </w:rPr>
        <w:t xml:space="preserve"> городского округа город Шахунья</w:t>
      </w:r>
      <w:r w:rsidRPr="00F76A93">
        <w:rPr>
          <w:sz w:val="26"/>
          <w:szCs w:val="26"/>
        </w:rPr>
        <w:t xml:space="preserve">, и (или) иные организации, участвующие в предоставлении муниципальной услуги, выдаются по их просьбе в виде копии. </w:t>
      </w:r>
    </w:p>
    <w:p w:rsidR="004B144B" w:rsidRDefault="004B144B" w:rsidP="004B144B">
      <w:pPr>
        <w:autoSpaceDE w:val="0"/>
        <w:spacing w:line="360" w:lineRule="auto"/>
        <w:ind w:firstLine="540"/>
        <w:jc w:val="both"/>
        <w:rPr>
          <w:sz w:val="26"/>
          <w:szCs w:val="26"/>
        </w:rPr>
      </w:pPr>
      <w:r>
        <w:rPr>
          <w:sz w:val="26"/>
          <w:szCs w:val="26"/>
        </w:rPr>
        <w:t>5.7</w:t>
      </w:r>
      <w:r w:rsidRPr="00F76A93">
        <w:rPr>
          <w:sz w:val="26"/>
          <w:szCs w:val="26"/>
        </w:rPr>
        <w:t xml:space="preserve">. Срок рассмотрения обращения (жалобы) </w:t>
      </w:r>
    </w:p>
    <w:p w:rsidR="004B144B" w:rsidRDefault="004B144B" w:rsidP="004B144B">
      <w:pPr>
        <w:autoSpaceDE w:val="0"/>
        <w:ind w:firstLine="540"/>
        <w:jc w:val="both"/>
        <w:rPr>
          <w:sz w:val="26"/>
          <w:szCs w:val="26"/>
        </w:rPr>
      </w:pPr>
      <w:proofErr w:type="gramStart"/>
      <w:r>
        <w:rPr>
          <w:sz w:val="26"/>
          <w:szCs w:val="26"/>
        </w:rPr>
        <w:t>П</w:t>
      </w:r>
      <w:r w:rsidRPr="00F76A93">
        <w:rPr>
          <w:sz w:val="26"/>
          <w:szCs w:val="26"/>
        </w:rPr>
        <w:t>исьменно</w:t>
      </w:r>
      <w:r>
        <w:rPr>
          <w:sz w:val="26"/>
          <w:szCs w:val="26"/>
        </w:rPr>
        <w:t>е</w:t>
      </w:r>
      <w:r w:rsidRPr="00F76A93">
        <w:rPr>
          <w:sz w:val="26"/>
          <w:szCs w:val="26"/>
        </w:rPr>
        <w:t xml:space="preserve"> обращени</w:t>
      </w:r>
      <w:r>
        <w:rPr>
          <w:sz w:val="26"/>
          <w:szCs w:val="26"/>
        </w:rPr>
        <w:t>е</w:t>
      </w:r>
      <w:r w:rsidRPr="00F76A93">
        <w:rPr>
          <w:sz w:val="26"/>
          <w:szCs w:val="26"/>
        </w:rPr>
        <w:t xml:space="preserve"> (жалоб</w:t>
      </w:r>
      <w:r>
        <w:rPr>
          <w:sz w:val="26"/>
          <w:szCs w:val="26"/>
        </w:rPr>
        <w:t>а</w:t>
      </w:r>
      <w:r w:rsidRPr="00F76A93">
        <w:rPr>
          <w:sz w:val="26"/>
          <w:szCs w:val="26"/>
        </w:rPr>
        <w:t xml:space="preserve">), </w:t>
      </w:r>
      <w:r>
        <w:rPr>
          <w:sz w:val="26"/>
          <w:szCs w:val="26"/>
        </w:rPr>
        <w:t xml:space="preserve">поступившая в орган, предоставляющий муниципальную услугу, подлежит рассмотрению должностным лицом, наделенным </w:t>
      </w:r>
      <w:r>
        <w:rPr>
          <w:sz w:val="26"/>
          <w:szCs w:val="26"/>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sz w:val="26"/>
          <w:szCs w:val="26"/>
        </w:rPr>
        <w:t xml:space="preserve"> срока таких исправлений – в течени</w:t>
      </w:r>
      <w:proofErr w:type="gramStart"/>
      <w:r>
        <w:rPr>
          <w:sz w:val="26"/>
          <w:szCs w:val="26"/>
        </w:rPr>
        <w:t>и</w:t>
      </w:r>
      <w:proofErr w:type="gramEnd"/>
      <w:r>
        <w:rPr>
          <w:sz w:val="26"/>
          <w:szCs w:val="26"/>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B144B" w:rsidRDefault="004B144B" w:rsidP="004B144B">
      <w:pPr>
        <w:autoSpaceDE w:val="0"/>
        <w:ind w:firstLine="540"/>
        <w:jc w:val="both"/>
        <w:rPr>
          <w:sz w:val="26"/>
          <w:szCs w:val="26"/>
        </w:rPr>
      </w:pPr>
      <w:r>
        <w:rPr>
          <w:sz w:val="26"/>
          <w:szCs w:val="26"/>
        </w:rPr>
        <w:t>5.8</w:t>
      </w:r>
      <w:r w:rsidRPr="00F76A93">
        <w:rPr>
          <w:sz w:val="26"/>
          <w:szCs w:val="26"/>
        </w:rPr>
        <w:t xml:space="preserve">. Результат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
    <w:p w:rsidR="004B144B" w:rsidRDefault="004B144B" w:rsidP="004B144B">
      <w:pPr>
        <w:autoSpaceDE w:val="0"/>
        <w:ind w:firstLine="540"/>
        <w:jc w:val="both"/>
        <w:rPr>
          <w:sz w:val="26"/>
          <w:szCs w:val="26"/>
        </w:rPr>
      </w:pPr>
      <w:r w:rsidRPr="00F76A93">
        <w:rPr>
          <w:sz w:val="26"/>
          <w:szCs w:val="26"/>
        </w:rPr>
        <w:t xml:space="preserve">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 </w:t>
      </w:r>
    </w:p>
    <w:p w:rsidR="004B144B" w:rsidRDefault="004B144B" w:rsidP="004B144B">
      <w:pPr>
        <w:autoSpaceDE w:val="0"/>
        <w:ind w:firstLine="540"/>
        <w:jc w:val="both"/>
        <w:rPr>
          <w:sz w:val="26"/>
          <w:szCs w:val="26"/>
        </w:rPr>
      </w:pPr>
      <w:r w:rsidRPr="00F76A93">
        <w:rPr>
          <w:sz w:val="26"/>
          <w:szCs w:val="26"/>
        </w:rPr>
        <w:t xml:space="preserve">1) признание обращения (жалобы) </w:t>
      </w:r>
      <w:proofErr w:type="gramStart"/>
      <w:r w:rsidRPr="00F76A93">
        <w:rPr>
          <w:sz w:val="26"/>
          <w:szCs w:val="26"/>
        </w:rPr>
        <w:t>обоснованным</w:t>
      </w:r>
      <w:proofErr w:type="gramEnd"/>
      <w:r w:rsidRPr="00F76A93">
        <w:rPr>
          <w:sz w:val="26"/>
          <w:szCs w:val="26"/>
        </w:rPr>
        <w:t>. В этом случае заявитель информируется о результате рассмотрения обращения (жалобы). Администрация</w:t>
      </w:r>
      <w:r>
        <w:rPr>
          <w:sz w:val="26"/>
          <w:szCs w:val="26"/>
        </w:rPr>
        <w:t xml:space="preserve"> городского округа город Шахунья</w:t>
      </w:r>
      <w:r w:rsidRPr="00F76A93">
        <w:rPr>
          <w:sz w:val="26"/>
          <w:szCs w:val="26"/>
        </w:rPr>
        <w:t xml:space="preserve">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w:t>
      </w:r>
      <w:r>
        <w:rPr>
          <w:sz w:val="26"/>
          <w:szCs w:val="26"/>
        </w:rPr>
        <w:t>ийской Федерации</w:t>
      </w:r>
      <w:r w:rsidRPr="00F76A93">
        <w:rPr>
          <w:sz w:val="26"/>
          <w:szCs w:val="26"/>
        </w:rPr>
        <w:t xml:space="preserve">; </w:t>
      </w:r>
    </w:p>
    <w:p w:rsidR="004B144B" w:rsidRDefault="004B144B" w:rsidP="004B144B">
      <w:pPr>
        <w:autoSpaceDE w:val="0"/>
        <w:ind w:firstLine="540"/>
        <w:jc w:val="both"/>
        <w:rPr>
          <w:sz w:val="26"/>
          <w:szCs w:val="26"/>
        </w:rPr>
      </w:pPr>
      <w:r w:rsidRPr="00F76A93">
        <w:rPr>
          <w:sz w:val="26"/>
          <w:szCs w:val="26"/>
        </w:rPr>
        <w:t xml:space="preserve">2) признание обращения (жалобы) </w:t>
      </w:r>
      <w:proofErr w:type="gramStart"/>
      <w:r w:rsidRPr="00F76A93">
        <w:rPr>
          <w:sz w:val="26"/>
          <w:szCs w:val="26"/>
        </w:rPr>
        <w:t>необоснованным</w:t>
      </w:r>
      <w:proofErr w:type="gramEnd"/>
      <w:r w:rsidRPr="00F76A93">
        <w:rPr>
          <w:sz w:val="26"/>
          <w:szCs w:val="26"/>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w:t>
      </w:r>
      <w:r>
        <w:rPr>
          <w:sz w:val="26"/>
          <w:szCs w:val="26"/>
        </w:rPr>
        <w:t>местного самоуправления</w:t>
      </w:r>
      <w:r w:rsidRPr="00F76A93">
        <w:rPr>
          <w:sz w:val="26"/>
          <w:szCs w:val="26"/>
        </w:rPr>
        <w:t xml:space="preserve"> </w:t>
      </w:r>
      <w:r>
        <w:rPr>
          <w:sz w:val="26"/>
          <w:szCs w:val="26"/>
        </w:rPr>
        <w:t>городского округа город Шахунья</w:t>
      </w:r>
      <w:r w:rsidRPr="00F76A93">
        <w:rPr>
          <w:sz w:val="26"/>
          <w:szCs w:val="26"/>
        </w:rPr>
        <w:t xml:space="preserve">, если причины, по которым ответ по существу поставленных в обращении (жалобе) вопросов не мог быть дан, в последующем были устранены. </w:t>
      </w:r>
    </w:p>
    <w:p w:rsidR="004B144B" w:rsidRDefault="004B144B" w:rsidP="004B144B">
      <w:pPr>
        <w:autoSpaceDE w:val="0"/>
        <w:ind w:firstLine="540"/>
        <w:jc w:val="both"/>
        <w:rPr>
          <w:color w:val="000000"/>
          <w:sz w:val="26"/>
          <w:szCs w:val="26"/>
        </w:rPr>
      </w:pPr>
      <w:r>
        <w:rPr>
          <w:sz w:val="26"/>
          <w:szCs w:val="26"/>
        </w:rPr>
        <w:t xml:space="preserve">5.9. </w:t>
      </w:r>
      <w:r w:rsidRPr="00FD4FA2">
        <w:rPr>
          <w:color w:val="000000"/>
          <w:sz w:val="26"/>
          <w:szCs w:val="26"/>
        </w:rPr>
        <w:t>Не позднее дня, следующего за днем принятия решения, указанного в </w:t>
      </w:r>
      <w:r>
        <w:rPr>
          <w:color w:val="000000"/>
          <w:sz w:val="26"/>
          <w:szCs w:val="26"/>
        </w:rPr>
        <w:t>подразделе 5.8.</w:t>
      </w:r>
      <w:r w:rsidRPr="00FD4FA2">
        <w:rPr>
          <w:color w:val="000000"/>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44B" w:rsidRDefault="004B144B" w:rsidP="004B144B">
      <w:pPr>
        <w:autoSpaceDE w:val="0"/>
        <w:ind w:firstLine="540"/>
        <w:jc w:val="both"/>
        <w:rPr>
          <w:sz w:val="26"/>
          <w:szCs w:val="26"/>
        </w:rPr>
      </w:pPr>
      <w:r>
        <w:rPr>
          <w:color w:val="000000"/>
          <w:sz w:val="26"/>
          <w:szCs w:val="26"/>
        </w:rPr>
        <w:t xml:space="preserve">5.10. </w:t>
      </w:r>
      <w:r w:rsidRPr="00B30BDD">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144B" w:rsidRDefault="004B144B" w:rsidP="004B144B">
      <w:pPr>
        <w:autoSpaceDE w:val="0"/>
        <w:ind w:firstLine="540"/>
        <w:jc w:val="both"/>
        <w:rPr>
          <w:sz w:val="26"/>
          <w:szCs w:val="26"/>
        </w:rPr>
      </w:pPr>
      <w:r>
        <w:rPr>
          <w:sz w:val="26"/>
          <w:szCs w:val="26"/>
        </w:rPr>
        <w:t>5.11</w:t>
      </w:r>
      <w:r w:rsidRPr="00F76A93">
        <w:rPr>
          <w:sz w:val="26"/>
          <w:szCs w:val="26"/>
        </w:rPr>
        <w:t>. Порядок обжалования решений и действий (бездействия) органа, предоставляющего муниципальную услугу, должностных лиц, муниципальных служащих в суде</w:t>
      </w:r>
      <w:r>
        <w:rPr>
          <w:sz w:val="26"/>
          <w:szCs w:val="26"/>
        </w:rPr>
        <w:t>.</w:t>
      </w:r>
    </w:p>
    <w:p w:rsidR="004B144B" w:rsidRDefault="004B144B" w:rsidP="004B144B">
      <w:pPr>
        <w:autoSpaceDE w:val="0"/>
        <w:ind w:firstLine="540"/>
        <w:jc w:val="both"/>
        <w:rPr>
          <w:sz w:val="26"/>
          <w:szCs w:val="26"/>
        </w:rPr>
      </w:pPr>
      <w:r w:rsidRPr="00F76A93">
        <w:rPr>
          <w:sz w:val="26"/>
          <w:szCs w:val="26"/>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A54A22" w:rsidRDefault="004B144B" w:rsidP="004B144B">
      <w:pPr>
        <w:ind w:firstLine="709"/>
        <w:jc w:val="both"/>
        <w:rPr>
          <w:sz w:val="26"/>
          <w:szCs w:val="26"/>
        </w:rPr>
      </w:pPr>
      <w:r w:rsidRPr="00F76A93">
        <w:rPr>
          <w:sz w:val="26"/>
          <w:szCs w:val="26"/>
        </w:rPr>
        <w:t>Исковые заявления подаются в суд в сроки, установленные гражданск</w:t>
      </w:r>
      <w:proofErr w:type="gramStart"/>
      <w:r w:rsidRPr="00F76A93">
        <w:rPr>
          <w:sz w:val="26"/>
          <w:szCs w:val="26"/>
        </w:rPr>
        <w:t>о-</w:t>
      </w:r>
      <w:proofErr w:type="gramEnd"/>
      <w:r w:rsidRPr="00F76A93">
        <w:rPr>
          <w:sz w:val="26"/>
          <w:szCs w:val="26"/>
        </w:rPr>
        <w:t xml:space="preserve"> процессуальным законодательством Российской Федерации.</w:t>
      </w:r>
    </w:p>
    <w:p w:rsidR="00A54A22" w:rsidRDefault="00A54A22" w:rsidP="00A54A22">
      <w:pPr>
        <w:ind w:firstLine="426"/>
        <w:jc w:val="both"/>
        <w:rPr>
          <w:sz w:val="26"/>
          <w:szCs w:val="26"/>
        </w:rPr>
      </w:pPr>
    </w:p>
    <w:p w:rsidR="00A54A22" w:rsidRDefault="00A54A22" w:rsidP="00A54A22">
      <w:pPr>
        <w:ind w:firstLine="426"/>
        <w:jc w:val="center"/>
        <w:rPr>
          <w:sz w:val="26"/>
          <w:szCs w:val="26"/>
        </w:rPr>
      </w:pPr>
      <w:r>
        <w:rPr>
          <w:sz w:val="26"/>
          <w:szCs w:val="26"/>
        </w:rPr>
        <w:t>___________</w:t>
      </w:r>
    </w:p>
    <w:p w:rsidR="00FD7BE5" w:rsidRDefault="00FD7BE5" w:rsidP="00A54A22">
      <w:pPr>
        <w:ind w:firstLine="426"/>
        <w:jc w:val="center"/>
        <w:rPr>
          <w:sz w:val="26"/>
          <w:szCs w:val="26"/>
        </w:rPr>
      </w:pPr>
    </w:p>
    <w:p w:rsidR="00FD7BE5" w:rsidRDefault="00FD7BE5" w:rsidP="00A54A22">
      <w:pPr>
        <w:ind w:firstLine="426"/>
        <w:jc w:val="center"/>
        <w:rPr>
          <w:sz w:val="26"/>
          <w:szCs w:val="26"/>
        </w:rPr>
      </w:pPr>
    </w:p>
    <w:p w:rsidR="00A54A22" w:rsidRPr="001B2664" w:rsidRDefault="00A54A22" w:rsidP="00A54A22">
      <w:pPr>
        <w:ind w:left="4500"/>
        <w:jc w:val="center"/>
        <w:rPr>
          <w:sz w:val="26"/>
          <w:szCs w:val="26"/>
        </w:rPr>
      </w:pPr>
      <w:r w:rsidRPr="001B2664">
        <w:rPr>
          <w:sz w:val="26"/>
          <w:szCs w:val="26"/>
        </w:rPr>
        <w:lastRenderedPageBreak/>
        <w:t>Приложение 1</w:t>
      </w:r>
    </w:p>
    <w:p w:rsidR="00A54A22" w:rsidRPr="001B2664" w:rsidRDefault="00A54A22" w:rsidP="00A54A22">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A54A22" w:rsidRPr="00852B74" w:rsidRDefault="00A54A22" w:rsidP="00A54A22">
      <w:pPr>
        <w:jc w:val="center"/>
        <w:rPr>
          <w:sz w:val="2"/>
          <w:szCs w:val="16"/>
        </w:rPr>
      </w:pPr>
    </w:p>
    <w:p w:rsidR="00A54A22" w:rsidRPr="001B2664" w:rsidRDefault="00A54A22" w:rsidP="00A54A22">
      <w:pPr>
        <w:jc w:val="center"/>
        <w:rPr>
          <w:sz w:val="26"/>
          <w:szCs w:val="26"/>
        </w:rPr>
      </w:pPr>
      <w:r w:rsidRPr="001B2664">
        <w:rPr>
          <w:sz w:val="26"/>
          <w:szCs w:val="26"/>
        </w:rPr>
        <w:t>ЗАЯВЛЕНИЕ О ВЫДАЧЕ ГРАДОСТРОИТЕЛЬНОГО ПЛАНА ЗЕМЕЛЬНОГО УЧАСТКА (В ВИДЕ ОТДЕЛЬНОГО ДОКУМЕНТА)</w:t>
      </w:r>
    </w:p>
    <w:p w:rsidR="00A54A22" w:rsidRPr="00B20905" w:rsidRDefault="00A54A22" w:rsidP="00A54A22">
      <w:pPr>
        <w:rPr>
          <w:sz w:val="26"/>
          <w:szCs w:val="26"/>
        </w:rPr>
      </w:pPr>
      <w:r w:rsidRPr="001B2664">
        <w:rPr>
          <w:sz w:val="26"/>
          <w:szCs w:val="26"/>
        </w:rPr>
        <w:t xml:space="preserve">                                                                                          </w:t>
      </w:r>
      <w:r w:rsidRPr="00B20905">
        <w:rPr>
          <w:sz w:val="26"/>
          <w:szCs w:val="26"/>
        </w:rPr>
        <w:t>Главе местного самоуправления</w:t>
      </w:r>
    </w:p>
    <w:p w:rsidR="00A54A22" w:rsidRPr="001B2664" w:rsidRDefault="00A54A22" w:rsidP="00A54A22">
      <w:pPr>
        <w:rPr>
          <w:sz w:val="26"/>
          <w:szCs w:val="26"/>
        </w:rPr>
      </w:pPr>
      <w:r w:rsidRPr="001B2664">
        <w:rPr>
          <w:sz w:val="26"/>
          <w:szCs w:val="26"/>
        </w:rPr>
        <w:t xml:space="preserve">                                                                                    городского округа город Шахунья</w:t>
      </w:r>
    </w:p>
    <w:p w:rsidR="00A54A22" w:rsidRPr="001B2664" w:rsidRDefault="00A54A22" w:rsidP="00A54A22">
      <w:pPr>
        <w:jc w:val="right"/>
        <w:rPr>
          <w:sz w:val="26"/>
          <w:szCs w:val="26"/>
        </w:rPr>
      </w:pPr>
      <w:r w:rsidRPr="001B2664">
        <w:rPr>
          <w:sz w:val="26"/>
          <w:szCs w:val="26"/>
        </w:rPr>
        <w:t xml:space="preserve">                                                        </w:t>
      </w:r>
      <w:r>
        <w:rPr>
          <w:sz w:val="26"/>
          <w:szCs w:val="26"/>
        </w:rPr>
        <w:t xml:space="preserve"> Ф.И.О.                     ________________________________</w:t>
      </w:r>
    </w:p>
    <w:p w:rsidR="00A54A22" w:rsidRPr="001B2664" w:rsidRDefault="00A54A22" w:rsidP="00A54A22">
      <w:pPr>
        <w:rPr>
          <w:sz w:val="26"/>
          <w:szCs w:val="26"/>
        </w:rPr>
      </w:pPr>
      <w:r w:rsidRPr="001B2664">
        <w:rPr>
          <w:sz w:val="26"/>
          <w:szCs w:val="26"/>
        </w:rPr>
        <w:t>От_____________________________________________________________________</w:t>
      </w:r>
    </w:p>
    <w:p w:rsidR="00A54A22" w:rsidRPr="001B2664" w:rsidRDefault="00A54A22" w:rsidP="00A54A22">
      <w:pPr>
        <w:rPr>
          <w:sz w:val="26"/>
          <w:szCs w:val="26"/>
        </w:rPr>
      </w:pPr>
      <w:r w:rsidRPr="001B2664">
        <w:rPr>
          <w:sz w:val="26"/>
          <w:szCs w:val="26"/>
        </w:rPr>
        <w:t>(для юридических лиц - полное наименование, организационно-правовая форма,</w:t>
      </w:r>
    </w:p>
    <w:p w:rsidR="00A54A22" w:rsidRPr="001B2664" w:rsidRDefault="00A54A22" w:rsidP="00A54A22">
      <w:pPr>
        <w:rPr>
          <w:sz w:val="26"/>
          <w:szCs w:val="26"/>
        </w:rPr>
      </w:pPr>
      <w:r w:rsidRPr="001B2664">
        <w:rPr>
          <w:sz w:val="26"/>
          <w:szCs w:val="26"/>
        </w:rPr>
        <w:t>_______________________________________________________________________     сведения о государственной регистрации; для физических лиц - фамилия, имя,</w:t>
      </w:r>
    </w:p>
    <w:p w:rsidR="00A54A22" w:rsidRPr="001B2664" w:rsidRDefault="00A54A22" w:rsidP="00A54A22">
      <w:pPr>
        <w:rPr>
          <w:sz w:val="26"/>
          <w:szCs w:val="26"/>
        </w:rPr>
      </w:pPr>
      <w:r w:rsidRPr="001B2664">
        <w:rPr>
          <w:sz w:val="26"/>
          <w:szCs w:val="26"/>
        </w:rPr>
        <w:t>______________________________________________________ (далее - заявитель).</w:t>
      </w:r>
    </w:p>
    <w:p w:rsidR="00A54A22" w:rsidRPr="001B2664" w:rsidRDefault="00A54A22" w:rsidP="00A54A22">
      <w:pPr>
        <w:rPr>
          <w:sz w:val="26"/>
          <w:szCs w:val="26"/>
        </w:rPr>
      </w:pPr>
      <w:r w:rsidRPr="001B2664">
        <w:rPr>
          <w:sz w:val="26"/>
          <w:szCs w:val="26"/>
        </w:rPr>
        <w:t>                       отчество, паспортные данные)</w:t>
      </w:r>
    </w:p>
    <w:p w:rsidR="00A54A22" w:rsidRPr="001B2664" w:rsidRDefault="00A54A22" w:rsidP="00A54A22">
      <w:pPr>
        <w:rPr>
          <w:sz w:val="26"/>
          <w:szCs w:val="26"/>
        </w:rPr>
      </w:pPr>
      <w:r w:rsidRPr="001B2664">
        <w:rPr>
          <w:sz w:val="26"/>
          <w:szCs w:val="26"/>
        </w:rPr>
        <w:t>Адрес заявител</w:t>
      </w:r>
      <w:proofErr w:type="gramStart"/>
      <w:r w:rsidRPr="001B2664">
        <w:rPr>
          <w:sz w:val="26"/>
          <w:szCs w:val="26"/>
        </w:rPr>
        <w:t>я(</w:t>
      </w:r>
      <w:proofErr w:type="gramEnd"/>
      <w:r w:rsidRPr="001B2664">
        <w:rPr>
          <w:sz w:val="26"/>
          <w:szCs w:val="26"/>
        </w:rPr>
        <w:t>ей): _____________________________________________________</w:t>
      </w:r>
    </w:p>
    <w:p w:rsidR="00A54A22" w:rsidRPr="001B2664" w:rsidRDefault="00A54A22" w:rsidP="00A54A22">
      <w:pPr>
        <w:rPr>
          <w:sz w:val="26"/>
          <w:szCs w:val="26"/>
        </w:rPr>
      </w:pPr>
      <w:r w:rsidRPr="001B2664">
        <w:rPr>
          <w:sz w:val="26"/>
          <w:szCs w:val="26"/>
        </w:rPr>
        <w:t>                                                         (местонахождение юридического лица;</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место регистрации физического лица)</w:t>
      </w:r>
    </w:p>
    <w:p w:rsidR="00A54A22" w:rsidRPr="001B2664" w:rsidRDefault="00A54A22" w:rsidP="00A54A22">
      <w:pPr>
        <w:rPr>
          <w:sz w:val="26"/>
          <w:szCs w:val="26"/>
        </w:rPr>
      </w:pPr>
      <w:r w:rsidRPr="001B2664">
        <w:rPr>
          <w:sz w:val="26"/>
          <w:szCs w:val="26"/>
        </w:rPr>
        <w:t>Телефон (факс) заявител</w:t>
      </w:r>
      <w:proofErr w:type="gramStart"/>
      <w:r w:rsidRPr="001B2664">
        <w:rPr>
          <w:sz w:val="26"/>
          <w:szCs w:val="26"/>
        </w:rPr>
        <w:t>я(</w:t>
      </w:r>
      <w:proofErr w:type="gramEnd"/>
      <w:r w:rsidRPr="001B2664">
        <w:rPr>
          <w:sz w:val="26"/>
          <w:szCs w:val="26"/>
        </w:rPr>
        <w:t>ей) ______________________________________________</w:t>
      </w:r>
    </w:p>
    <w:p w:rsidR="00A54A22" w:rsidRPr="001B2664" w:rsidRDefault="00A54A22" w:rsidP="00A54A22">
      <w:pPr>
        <w:rPr>
          <w:sz w:val="26"/>
          <w:szCs w:val="26"/>
        </w:rPr>
      </w:pPr>
      <w:r w:rsidRPr="001B2664">
        <w:rPr>
          <w:sz w:val="26"/>
          <w:szCs w:val="26"/>
        </w:rPr>
        <w:t>Иные сведения о заявителе ________________________________________________</w:t>
      </w:r>
    </w:p>
    <w:p w:rsidR="00A54A22" w:rsidRPr="001B2664" w:rsidRDefault="00A54A22" w:rsidP="00A54A22">
      <w:pPr>
        <w:rPr>
          <w:sz w:val="26"/>
          <w:szCs w:val="26"/>
        </w:rPr>
      </w:pPr>
      <w:r w:rsidRPr="001B2664">
        <w:rPr>
          <w:sz w:val="26"/>
          <w:szCs w:val="26"/>
        </w:rPr>
        <w:t>                                                   (для юридических лиц: ОКПО, ОКОГУ, ОКАТО,</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ОКОНХ, ИНН, реестровый номер)</w:t>
      </w:r>
    </w:p>
    <w:p w:rsidR="00A54A22" w:rsidRPr="001B2664" w:rsidRDefault="00A54A22" w:rsidP="00A54A22">
      <w:pPr>
        <w:rPr>
          <w:sz w:val="26"/>
          <w:szCs w:val="26"/>
        </w:rPr>
      </w:pPr>
      <w:r w:rsidRPr="001B2664">
        <w:rPr>
          <w:sz w:val="26"/>
          <w:szCs w:val="26"/>
        </w:rPr>
        <w:t>Прошу</w:t>
      </w:r>
      <w:r w:rsidR="002E07FE">
        <w:rPr>
          <w:sz w:val="26"/>
          <w:szCs w:val="26"/>
        </w:rPr>
        <w:t xml:space="preserve"> </w:t>
      </w:r>
      <w:r w:rsidRPr="001B2664">
        <w:rPr>
          <w:sz w:val="26"/>
          <w:szCs w:val="26"/>
        </w:rPr>
        <w:t>(просим)  выдать  градостроительный  план  земельного  участка  (в   виде отдельного  документа) в соответствии с формой, утвержденной Правительством РФ, для целей __________________________________________________________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1. Сведения о земельном участке.</w:t>
      </w:r>
    </w:p>
    <w:p w:rsidR="00A54A22" w:rsidRPr="001B2664" w:rsidRDefault="00A54A22" w:rsidP="00A54A22">
      <w:pPr>
        <w:rPr>
          <w:sz w:val="26"/>
          <w:szCs w:val="26"/>
        </w:rPr>
      </w:pPr>
    </w:p>
    <w:p w:rsidR="00A54A22" w:rsidRPr="001B2664" w:rsidRDefault="00A54A22" w:rsidP="00A54A22">
      <w:pPr>
        <w:rPr>
          <w:sz w:val="26"/>
          <w:szCs w:val="26"/>
        </w:rPr>
      </w:pPr>
      <w:r w:rsidRPr="001B2664">
        <w:rPr>
          <w:sz w:val="26"/>
          <w:szCs w:val="26"/>
        </w:rPr>
        <w:t>1.1. Земельный участок имеет следующие адресные ориентиры:________________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(улица, дом либо иные адресные ориентиры, район)</w:t>
      </w:r>
    </w:p>
    <w:p w:rsidR="00A54A22" w:rsidRPr="001B2664" w:rsidRDefault="00A54A22" w:rsidP="00A54A22">
      <w:pPr>
        <w:rPr>
          <w:sz w:val="26"/>
          <w:szCs w:val="26"/>
        </w:rPr>
      </w:pPr>
      <w:r w:rsidRPr="001B2664">
        <w:rPr>
          <w:sz w:val="26"/>
          <w:szCs w:val="26"/>
        </w:rPr>
        <w:t>1.2. Ограничения использования и обременения земельного участка:____________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1.3. Вид права, на котором используется земельный участок 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(собственность, аренда, постоянное (бессрочное) пользование и др.)</w:t>
      </w:r>
    </w:p>
    <w:p w:rsidR="00A54A22" w:rsidRPr="001B2664" w:rsidRDefault="00A54A22" w:rsidP="00A54A22">
      <w:pPr>
        <w:rPr>
          <w:sz w:val="26"/>
          <w:szCs w:val="26"/>
        </w:rPr>
      </w:pPr>
      <w:r w:rsidRPr="001B2664">
        <w:rPr>
          <w:sz w:val="26"/>
          <w:szCs w:val="26"/>
        </w:rPr>
        <w:t>1.4.  Реквизиты  документа,  удостоверяющего  право,  на  котором заявитель</w:t>
      </w:r>
    </w:p>
    <w:p w:rsidR="00A54A22" w:rsidRPr="001B2664" w:rsidRDefault="00A54A22" w:rsidP="00A54A22">
      <w:pPr>
        <w:rPr>
          <w:sz w:val="26"/>
          <w:szCs w:val="26"/>
        </w:rPr>
      </w:pPr>
      <w:r w:rsidRPr="001B2664">
        <w:rPr>
          <w:sz w:val="26"/>
          <w:szCs w:val="26"/>
        </w:rPr>
        <w:t>использует земельный участок _____________________________________________</w:t>
      </w:r>
    </w:p>
    <w:p w:rsidR="00A54A22" w:rsidRPr="001B2664" w:rsidRDefault="00A54A22" w:rsidP="00A54A22">
      <w:pPr>
        <w:rPr>
          <w:sz w:val="26"/>
          <w:szCs w:val="26"/>
        </w:rPr>
      </w:pPr>
      <w:r w:rsidRPr="001B2664">
        <w:rPr>
          <w:sz w:val="26"/>
          <w:szCs w:val="26"/>
        </w:rPr>
        <w:t>_______________________________________________________________________</w:t>
      </w:r>
    </w:p>
    <w:p w:rsidR="00A54A22" w:rsidRPr="001B2664" w:rsidRDefault="00A54A22" w:rsidP="00A54A22">
      <w:pPr>
        <w:rPr>
          <w:sz w:val="26"/>
          <w:szCs w:val="26"/>
        </w:rPr>
      </w:pPr>
      <w:r w:rsidRPr="001B2664">
        <w:rPr>
          <w:sz w:val="26"/>
          <w:szCs w:val="26"/>
        </w:rPr>
        <w:t>                             (название, номер, дата выдачи, выдавший орган)</w:t>
      </w:r>
    </w:p>
    <w:p w:rsidR="00A54A22" w:rsidRPr="001B2664" w:rsidRDefault="00A54A22" w:rsidP="00A54A22">
      <w:pPr>
        <w:rPr>
          <w:sz w:val="26"/>
          <w:szCs w:val="26"/>
        </w:rPr>
      </w:pPr>
      <w:r w:rsidRPr="001B2664">
        <w:rPr>
          <w:sz w:val="26"/>
          <w:szCs w:val="26"/>
        </w:rPr>
        <w:t>1.5. Площадь земельного участка _____ кв. м</w:t>
      </w:r>
    </w:p>
    <w:p w:rsidR="00A54A22" w:rsidRPr="001B2664" w:rsidRDefault="00A54A22" w:rsidP="00A54A22">
      <w:pPr>
        <w:rPr>
          <w:sz w:val="26"/>
          <w:szCs w:val="26"/>
        </w:rPr>
      </w:pPr>
      <w:r w:rsidRPr="001B2664">
        <w:rPr>
          <w:sz w:val="26"/>
          <w:szCs w:val="26"/>
        </w:rPr>
        <w:t>1.6. Кадастровый номер ____________________</w:t>
      </w:r>
    </w:p>
    <w:p w:rsidR="00A54A22" w:rsidRPr="001B2664" w:rsidRDefault="00A54A22" w:rsidP="00A54A22">
      <w:pPr>
        <w:rPr>
          <w:sz w:val="26"/>
          <w:szCs w:val="26"/>
        </w:rPr>
      </w:pPr>
      <w:r w:rsidRPr="001B2664">
        <w:rPr>
          <w:sz w:val="26"/>
          <w:szCs w:val="26"/>
        </w:rPr>
        <w:t>Ответственность за достоверность представленных сведений и документов несет</w:t>
      </w:r>
    </w:p>
    <w:p w:rsidR="00A54A22" w:rsidRPr="001B2664" w:rsidRDefault="00A54A22" w:rsidP="00A54A22">
      <w:pPr>
        <w:rPr>
          <w:sz w:val="26"/>
          <w:szCs w:val="26"/>
        </w:rPr>
      </w:pPr>
      <w:r w:rsidRPr="001B2664">
        <w:rPr>
          <w:sz w:val="26"/>
          <w:szCs w:val="26"/>
        </w:rPr>
        <w:lastRenderedPageBreak/>
        <w:t>заявитель.</w:t>
      </w:r>
    </w:p>
    <w:p w:rsidR="00A54A22" w:rsidRPr="001B2664" w:rsidRDefault="00A54A22" w:rsidP="00A54A22">
      <w:pPr>
        <w:rPr>
          <w:sz w:val="26"/>
          <w:szCs w:val="26"/>
        </w:rPr>
      </w:pPr>
      <w:r w:rsidRPr="001B2664">
        <w:rPr>
          <w:sz w:val="26"/>
          <w:szCs w:val="26"/>
        </w:rPr>
        <w:t>Приложение: в соответствии с перечнем документов.</w:t>
      </w:r>
    </w:p>
    <w:p w:rsidR="00A54A22" w:rsidRPr="001B2664" w:rsidRDefault="00A54A22" w:rsidP="00A54A22">
      <w:pPr>
        <w:rPr>
          <w:sz w:val="26"/>
          <w:szCs w:val="26"/>
        </w:rPr>
      </w:pPr>
      <w:r w:rsidRPr="001B2664">
        <w:rPr>
          <w:sz w:val="26"/>
          <w:szCs w:val="26"/>
        </w:rPr>
        <w:t>Заявитель: __________________________________     _________________________</w:t>
      </w:r>
    </w:p>
    <w:p w:rsidR="00A54A22" w:rsidRPr="001B2664" w:rsidRDefault="00A54A22" w:rsidP="00A54A22">
      <w:pPr>
        <w:rPr>
          <w:sz w:val="26"/>
          <w:szCs w:val="26"/>
        </w:rPr>
      </w:pPr>
      <w:r w:rsidRPr="001B2664">
        <w:rPr>
          <w:sz w:val="26"/>
          <w:szCs w:val="26"/>
        </w:rPr>
        <w:t>                        (Ф.И.О., должность представителя                           (подпись)</w:t>
      </w:r>
    </w:p>
    <w:p w:rsidR="00A54A22" w:rsidRPr="001B2664" w:rsidRDefault="00A54A22" w:rsidP="00A54A22">
      <w:pPr>
        <w:rPr>
          <w:sz w:val="26"/>
          <w:szCs w:val="26"/>
        </w:rPr>
      </w:pPr>
      <w:r w:rsidRPr="001B2664">
        <w:rPr>
          <w:sz w:val="26"/>
          <w:szCs w:val="26"/>
        </w:rPr>
        <w:t>                            юридического лица; Ф.И.О.</w:t>
      </w:r>
    </w:p>
    <w:p w:rsidR="00A54A22" w:rsidRPr="001B2664" w:rsidRDefault="00A54A22" w:rsidP="00A54A22">
      <w:pPr>
        <w:rPr>
          <w:sz w:val="26"/>
          <w:szCs w:val="26"/>
        </w:rPr>
      </w:pPr>
      <w:r w:rsidRPr="001B2664">
        <w:rPr>
          <w:sz w:val="26"/>
          <w:szCs w:val="26"/>
        </w:rPr>
        <w:t>                                     физического лица)</w:t>
      </w:r>
    </w:p>
    <w:p w:rsidR="00A54A22" w:rsidRPr="001B2664" w:rsidRDefault="00A54A22" w:rsidP="00A54A22">
      <w:pPr>
        <w:rPr>
          <w:sz w:val="26"/>
          <w:szCs w:val="26"/>
        </w:rPr>
      </w:pPr>
      <w:r w:rsidRPr="001B2664">
        <w:rPr>
          <w:sz w:val="26"/>
          <w:szCs w:val="26"/>
        </w:rPr>
        <w:t> </w:t>
      </w:r>
    </w:p>
    <w:p w:rsidR="00A54A22" w:rsidRPr="001B2664" w:rsidRDefault="00A54A22" w:rsidP="00A54A22">
      <w:pPr>
        <w:rPr>
          <w:sz w:val="26"/>
          <w:szCs w:val="26"/>
        </w:rPr>
      </w:pPr>
      <w:r w:rsidRPr="001B2664">
        <w:rPr>
          <w:sz w:val="26"/>
          <w:szCs w:val="26"/>
        </w:rPr>
        <w:t>"____" __________ 201_ г.                                                            М.П.</w:t>
      </w: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FD7BE5" w:rsidRDefault="00FD7BE5" w:rsidP="00A54A22">
      <w:pPr>
        <w:ind w:left="4500"/>
        <w:jc w:val="center"/>
        <w:rPr>
          <w:sz w:val="26"/>
          <w:szCs w:val="26"/>
        </w:rPr>
      </w:pPr>
    </w:p>
    <w:p w:rsidR="00A54A22" w:rsidRDefault="00A54A22" w:rsidP="00A54A22">
      <w:pPr>
        <w:ind w:left="4500"/>
        <w:jc w:val="center"/>
        <w:rPr>
          <w:sz w:val="26"/>
          <w:szCs w:val="26"/>
        </w:rPr>
      </w:pPr>
    </w:p>
    <w:p w:rsidR="00A54A22" w:rsidRDefault="00A54A22" w:rsidP="00A54A22">
      <w:pPr>
        <w:ind w:left="4500"/>
        <w:jc w:val="center"/>
        <w:rPr>
          <w:sz w:val="26"/>
          <w:szCs w:val="26"/>
        </w:rPr>
      </w:pPr>
    </w:p>
    <w:p w:rsidR="00A54A22" w:rsidRPr="001B2664" w:rsidRDefault="00A54A22" w:rsidP="00A54A22">
      <w:pPr>
        <w:ind w:left="4500"/>
        <w:jc w:val="center"/>
        <w:rPr>
          <w:sz w:val="26"/>
          <w:szCs w:val="26"/>
        </w:rPr>
      </w:pPr>
      <w:r w:rsidRPr="001B2664">
        <w:rPr>
          <w:sz w:val="26"/>
          <w:szCs w:val="26"/>
        </w:rPr>
        <w:lastRenderedPageBreak/>
        <w:t>Приложение 2</w:t>
      </w:r>
    </w:p>
    <w:p w:rsidR="00A54A22" w:rsidRPr="001B2664" w:rsidRDefault="00A54A22" w:rsidP="00A54A22">
      <w:pPr>
        <w:ind w:left="4500"/>
        <w:jc w:val="center"/>
        <w:rPr>
          <w:sz w:val="26"/>
          <w:szCs w:val="26"/>
        </w:rPr>
      </w:pPr>
      <w:r w:rsidRPr="001B2664">
        <w:rPr>
          <w:sz w:val="26"/>
          <w:szCs w:val="26"/>
        </w:rPr>
        <w:t>к Административному регламенту  </w:t>
      </w:r>
      <w:r>
        <w:rPr>
          <w:sz w:val="26"/>
          <w:szCs w:val="26"/>
        </w:rPr>
        <w:br/>
        <w:t xml:space="preserve"> </w:t>
      </w:r>
      <w:r w:rsidRPr="001B2664">
        <w:rPr>
          <w:sz w:val="26"/>
          <w:szCs w:val="26"/>
        </w:rPr>
        <w:t>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A54A22" w:rsidRPr="00852B74" w:rsidRDefault="00A54A22" w:rsidP="00A54A22">
      <w:pPr>
        <w:jc w:val="right"/>
        <w:rPr>
          <w:sz w:val="8"/>
          <w:szCs w:val="26"/>
        </w:rPr>
      </w:pPr>
    </w:p>
    <w:p w:rsidR="00A54A22" w:rsidRPr="00797220" w:rsidRDefault="00A54A22" w:rsidP="00A54A22">
      <w:pPr>
        <w:pStyle w:val="ConsPlusNormal"/>
        <w:widowControl/>
        <w:ind w:firstLine="540"/>
        <w:jc w:val="center"/>
        <w:rPr>
          <w:rFonts w:ascii="Times New Roman" w:hAnsi="Times New Roman" w:cs="Times New Roman"/>
          <w:sz w:val="26"/>
          <w:szCs w:val="26"/>
        </w:rPr>
      </w:pPr>
      <w:r w:rsidRPr="00797220">
        <w:rPr>
          <w:rFonts w:ascii="Times New Roman" w:hAnsi="Times New Roman" w:cs="Times New Roman"/>
          <w:sz w:val="26"/>
          <w:szCs w:val="26"/>
        </w:rPr>
        <w:t>БЛОК-СХЕМА</w:t>
      </w:r>
    </w:p>
    <w:p w:rsidR="00A54A22" w:rsidRPr="00797220" w:rsidRDefault="00A54A22" w:rsidP="00A54A22">
      <w:pPr>
        <w:pStyle w:val="ConsPlusNormal"/>
        <w:widowControl/>
        <w:ind w:firstLine="0"/>
        <w:jc w:val="center"/>
        <w:rPr>
          <w:rFonts w:ascii="Times New Roman" w:hAnsi="Times New Roman" w:cs="Times New Roman"/>
          <w:sz w:val="26"/>
          <w:szCs w:val="26"/>
        </w:rPr>
      </w:pPr>
      <w:r w:rsidRPr="00797220">
        <w:rPr>
          <w:rFonts w:ascii="Times New Roman" w:hAnsi="Times New Roman" w:cs="Times New Roman"/>
          <w:sz w:val="26"/>
          <w:szCs w:val="26"/>
        </w:rPr>
        <w:t xml:space="preserve">последовательности выполнения административных процедур </w:t>
      </w:r>
    </w:p>
    <w:p w:rsidR="00A54A22" w:rsidRPr="00797220" w:rsidRDefault="00A54A22" w:rsidP="00A54A22">
      <w:pPr>
        <w:pStyle w:val="ConsPlusNormal"/>
        <w:widowControl/>
        <w:ind w:firstLine="0"/>
        <w:jc w:val="center"/>
        <w:rPr>
          <w:rFonts w:ascii="Times New Roman" w:hAnsi="Times New Roman" w:cs="Times New Roman"/>
          <w:sz w:val="26"/>
          <w:szCs w:val="26"/>
        </w:rPr>
      </w:pPr>
      <w:r w:rsidRPr="00797220">
        <w:rPr>
          <w:rFonts w:ascii="Times New Roman" w:hAnsi="Times New Roman" w:cs="Times New Roman"/>
          <w:sz w:val="26"/>
          <w:szCs w:val="26"/>
        </w:rPr>
        <w:t>по предоставлению муни</w:t>
      </w:r>
      <w:bookmarkStart w:id="3" w:name="_GoBack"/>
      <w:bookmarkEnd w:id="3"/>
      <w:r w:rsidRPr="00797220">
        <w:rPr>
          <w:rFonts w:ascii="Times New Roman" w:hAnsi="Times New Roman" w:cs="Times New Roman"/>
          <w:sz w:val="26"/>
          <w:szCs w:val="26"/>
        </w:rPr>
        <w:t xml:space="preserve">ципальной услуги </w:t>
      </w:r>
    </w:p>
    <w:p w:rsidR="00A54A22" w:rsidRPr="00797220" w:rsidRDefault="00A54A22" w:rsidP="00A54A22">
      <w:pPr>
        <w:pStyle w:val="ConsPlusNormal"/>
        <w:widowControl/>
        <w:ind w:firstLine="0"/>
        <w:jc w:val="center"/>
        <w:rPr>
          <w:rFonts w:ascii="Times New Roman" w:hAnsi="Times New Roman" w:cs="Times New Roman"/>
          <w:sz w:val="26"/>
          <w:szCs w:val="26"/>
        </w:rPr>
      </w:pPr>
      <w:r w:rsidRPr="00797220">
        <w:rPr>
          <w:rFonts w:ascii="Times New Roman" w:hAnsi="Times New Roman" w:cs="Times New Roman"/>
          <w:sz w:val="26"/>
          <w:szCs w:val="26"/>
        </w:rPr>
        <w:t xml:space="preserve">«Выдача градостроительного плана земельного участка» </w:t>
      </w:r>
    </w:p>
    <w:p w:rsidR="00A54A22" w:rsidRPr="009361C4" w:rsidRDefault="00A54A22" w:rsidP="00A54A22">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A54A22" w:rsidRPr="009361C4" w:rsidRDefault="00E86BBE" w:rsidP="00A54A22">
      <w:pPr>
        <w:tabs>
          <w:tab w:val="left" w:pos="6420"/>
        </w:tabs>
      </w:pPr>
      <w:r>
        <w:rPr>
          <w:rFonts w:ascii="Arial" w:hAnsi="Arial" w:cs="Arial"/>
          <w:noProof/>
        </w:rPr>
        <w:pict>
          <v:shapetype id="_x0000_t202" coordsize="21600,21600" o:spt="202" path="m,l,21600r21600,l21600,xe">
            <v:stroke joinstyle="miter"/>
            <v:path gradientshapeok="t" o:connecttype="rect"/>
          </v:shapetype>
          <v:shape id="_x0000_s1051" type="#_x0000_t202" style="position:absolute;margin-left:30.15pt;margin-top:8.95pt;width:440.25pt;height:35.6pt;z-index:251660288">
            <v:textbox style="mso-next-textbox:#_x0000_s1051">
              <w:txbxContent>
                <w:p w:rsidR="00A54A22" w:rsidRPr="001C3268" w:rsidRDefault="00A54A22" w:rsidP="00A54A22">
                  <w:pPr>
                    <w:jc w:val="center"/>
                    <w:rPr>
                      <w:rFonts w:ascii="Arial" w:hAnsi="Arial" w:cs="Arial"/>
                    </w:rPr>
                  </w:pPr>
                  <w:r w:rsidRPr="001C3268">
                    <w:rPr>
                      <w:rFonts w:ascii="Arial" w:hAnsi="Arial" w:cs="Arial"/>
                    </w:rPr>
                    <w:t xml:space="preserve">Прием и регистрация заявления и прилагаемых к нему </w:t>
                  </w:r>
                  <w:r>
                    <w:rPr>
                      <w:rFonts w:ascii="Arial" w:hAnsi="Arial" w:cs="Arial"/>
                    </w:rPr>
                    <w:t>документов, предусмотренных административным регламентом</w:t>
                  </w:r>
                </w:p>
              </w:txbxContent>
            </v:textbox>
          </v:shape>
        </w:pict>
      </w:r>
    </w:p>
    <w:p w:rsidR="00A54A22" w:rsidRPr="009361C4" w:rsidRDefault="00A54A22" w:rsidP="00A54A22">
      <w:pPr>
        <w:tabs>
          <w:tab w:val="left" w:pos="6420"/>
        </w:tabs>
      </w:pPr>
    </w:p>
    <w:p w:rsidR="00A54A22" w:rsidRPr="009361C4" w:rsidRDefault="00A54A22" w:rsidP="00A54A22">
      <w:pPr>
        <w:tabs>
          <w:tab w:val="left" w:pos="6420"/>
        </w:tabs>
      </w:pPr>
    </w:p>
    <w:p w:rsidR="00A54A22" w:rsidRPr="009361C4" w:rsidRDefault="00E86BBE" w:rsidP="00A54A22">
      <w:pPr>
        <w:tabs>
          <w:tab w:val="left" w:pos="6420"/>
        </w:tabs>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236.95pt;margin-top:9.2pt;width:16.95pt;height:19.05pt;z-index:251661312"/>
        </w:pict>
      </w:r>
    </w:p>
    <w:p w:rsidR="00A54A22" w:rsidRPr="009361C4" w:rsidRDefault="00A54A22" w:rsidP="00A54A22">
      <w:pPr>
        <w:tabs>
          <w:tab w:val="left" w:pos="6420"/>
        </w:tabs>
      </w:pPr>
    </w:p>
    <w:p w:rsidR="00A54A22" w:rsidRPr="009361C4" w:rsidRDefault="00E86BBE" w:rsidP="00A54A22">
      <w:pPr>
        <w:tabs>
          <w:tab w:val="left" w:pos="6420"/>
        </w:tabs>
      </w:pPr>
      <w:r>
        <w:rPr>
          <w:noProof/>
        </w:rPr>
        <w:pict>
          <v:shape id="_x0000_s1053" type="#_x0000_t202" style="position:absolute;margin-left:30.15pt;margin-top:8.2pt;width:440.25pt;height:24.85pt;z-index:251662336">
            <v:textbox style="mso-next-textbox:#_x0000_s1053">
              <w:txbxContent>
                <w:p w:rsidR="00A54A22" w:rsidRPr="001C3268" w:rsidRDefault="00A54A22" w:rsidP="00A54A22">
                  <w:pPr>
                    <w:pStyle w:val="ConsPlusNormal"/>
                    <w:widowControl/>
                    <w:ind w:firstLine="0"/>
                    <w:jc w:val="center"/>
                    <w:rPr>
                      <w:rFonts w:ascii="Times New Roman" w:hAnsi="Times New Roman" w:cs="Times New Roman"/>
                      <w:color w:val="F79646"/>
                      <w:sz w:val="24"/>
                      <w:szCs w:val="24"/>
                    </w:rPr>
                  </w:pPr>
                  <w:r w:rsidRPr="001C3268">
                    <w:rPr>
                      <w:rFonts w:ascii="Times New Roman" w:hAnsi="Times New Roman" w:cs="Times New Roman"/>
                      <w:color w:val="F79646"/>
                      <w:sz w:val="24"/>
                      <w:szCs w:val="24"/>
                    </w:rPr>
                    <w:t xml:space="preserve"> </w:t>
                  </w:r>
                  <w:r w:rsidRPr="001C3268">
                    <w:rPr>
                      <w:sz w:val="24"/>
                      <w:szCs w:val="24"/>
                    </w:rPr>
                    <w:t>Межведомственное информационное взаимодействие</w:t>
                  </w:r>
                </w:p>
              </w:txbxContent>
            </v:textbox>
          </v:shape>
        </w:pict>
      </w:r>
      <w:r w:rsidR="00A54A22" w:rsidRPr="009361C4">
        <w:tab/>
      </w:r>
    </w:p>
    <w:p w:rsidR="00A54A22" w:rsidRPr="009361C4" w:rsidRDefault="00A54A22" w:rsidP="00A54A22">
      <w:pPr>
        <w:tabs>
          <w:tab w:val="left" w:pos="6420"/>
        </w:tabs>
        <w:rPr>
          <w:highlight w:val="yellow"/>
        </w:rPr>
      </w:pPr>
    </w:p>
    <w:p w:rsidR="00A54A22" w:rsidRPr="009361C4" w:rsidRDefault="00E86BBE" w:rsidP="00A54A22">
      <w:pPr>
        <w:tabs>
          <w:tab w:val="left" w:pos="6420"/>
        </w:tabs>
        <w:rPr>
          <w:highlight w:val="yellow"/>
        </w:rPr>
      </w:pPr>
      <w:r>
        <w:rPr>
          <w:noProof/>
        </w:rPr>
        <w:pict>
          <v:shape id="_x0000_s1058" type="#_x0000_t67" style="position:absolute;margin-left:236.95pt;margin-top:12.7pt;width:16.95pt;height:19.05pt;z-index:251667456"/>
        </w:pict>
      </w:r>
    </w:p>
    <w:p w:rsidR="00A54A22" w:rsidRPr="009361C4" w:rsidRDefault="00A54A22" w:rsidP="00A54A22">
      <w:pPr>
        <w:tabs>
          <w:tab w:val="left" w:pos="6420"/>
        </w:tabs>
        <w:jc w:val="center"/>
        <w:rPr>
          <w:highlight w:val="yellow"/>
        </w:rPr>
      </w:pPr>
    </w:p>
    <w:p w:rsidR="00A54A22" w:rsidRPr="009361C4" w:rsidRDefault="00E86BBE" w:rsidP="00A54A22">
      <w:pPr>
        <w:rPr>
          <w:highlight w:val="yellow"/>
        </w:rPr>
      </w:pPr>
      <w:r>
        <w:rPr>
          <w:noProof/>
        </w:rPr>
        <w:pict>
          <v:shape id="_x0000_s1054" type="#_x0000_t202" style="position:absolute;margin-left:30.15pt;margin-top:8.55pt;width:440.25pt;height:20.5pt;z-index:251663360">
            <v:textbox style="mso-next-textbox:#_x0000_s1054">
              <w:txbxContent>
                <w:p w:rsidR="00A54A22" w:rsidRPr="001C3268" w:rsidRDefault="00A54A22" w:rsidP="00A54A22">
                  <w:pPr>
                    <w:pStyle w:val="ConsPlusNormal"/>
                    <w:widowControl/>
                    <w:ind w:firstLine="540"/>
                    <w:jc w:val="center"/>
                    <w:rPr>
                      <w:sz w:val="24"/>
                      <w:szCs w:val="24"/>
                    </w:rPr>
                  </w:pPr>
                  <w:r w:rsidRPr="001C3268">
                    <w:rPr>
                      <w:sz w:val="24"/>
                      <w:szCs w:val="24"/>
                    </w:rPr>
                    <w:t>Проверка заявления и представленных документов</w:t>
                  </w:r>
                </w:p>
                <w:p w:rsidR="00A54A22" w:rsidRPr="003324D1" w:rsidRDefault="00A54A22" w:rsidP="00A54A22">
                  <w:pPr>
                    <w:rPr>
                      <w:sz w:val="28"/>
                      <w:szCs w:val="28"/>
                    </w:rPr>
                  </w:pPr>
                </w:p>
              </w:txbxContent>
            </v:textbox>
          </v:shape>
        </w:pict>
      </w:r>
    </w:p>
    <w:p w:rsidR="00A54A22" w:rsidRPr="009361C4" w:rsidRDefault="00A54A22" w:rsidP="00A54A22">
      <w:pPr>
        <w:tabs>
          <w:tab w:val="left" w:pos="6420"/>
        </w:tabs>
        <w:jc w:val="both"/>
        <w:rPr>
          <w:highlight w:val="yellow"/>
        </w:rPr>
      </w:pPr>
    </w:p>
    <w:p w:rsidR="00A54A22" w:rsidRPr="009361C4" w:rsidRDefault="00E86BBE" w:rsidP="00A54A22">
      <w:pPr>
        <w:tabs>
          <w:tab w:val="left" w:pos="6420"/>
        </w:tabs>
        <w:jc w:val="both"/>
        <w:rPr>
          <w:highlight w:val="yellow"/>
        </w:rPr>
      </w:pPr>
      <w:r>
        <w:rPr>
          <w:noProof/>
        </w:rPr>
        <w:pict>
          <v:shape id="_x0000_s1056" type="#_x0000_t67" style="position:absolute;left:0;text-align:left;margin-left:359.5pt;margin-top:5.25pt;width:16.95pt;height:19.05pt;z-index:251665408"/>
        </w:pict>
      </w:r>
      <w:r>
        <w:rPr>
          <w:noProof/>
        </w:rPr>
        <w:pict>
          <v:shape id="_x0000_s1057" type="#_x0000_t67" style="position:absolute;left:0;text-align:left;margin-left:126.05pt;margin-top:5.25pt;width:16.95pt;height:19.05pt;z-index:251666432"/>
        </w:pict>
      </w:r>
      <w:r w:rsidR="00A54A22">
        <w:object w:dxaOrig="3759" w:dyaOrig="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4.75pt" o:ole="">
            <v:imagedata r:id="rId13" o:title=""/>
          </v:shape>
          <o:OLEObject Type="Embed" ProgID="Visio.Drawing.11" ShapeID="_x0000_i1025" DrawAspect="Content" ObjectID="_1579524025" r:id="rId14"/>
        </w:object>
      </w:r>
    </w:p>
    <w:p w:rsidR="00A54A22" w:rsidRPr="009361C4" w:rsidRDefault="00E86BBE" w:rsidP="00A54A22">
      <w:pPr>
        <w:tabs>
          <w:tab w:val="left" w:pos="6420"/>
        </w:tabs>
        <w:jc w:val="both"/>
        <w:rPr>
          <w:highlight w:val="yellow"/>
        </w:rPr>
      </w:pPr>
      <w:r>
        <w:rPr>
          <w:noProof/>
        </w:rPr>
        <w:pict>
          <v:shape id="_x0000_s1060" type="#_x0000_t202" style="position:absolute;left:0;text-align:left;margin-left:262.9pt;margin-top:3.45pt;width:207.5pt;height:23.3pt;z-index:251669504">
            <v:textbox style="mso-next-textbox:#_x0000_s1060">
              <w:txbxContent>
                <w:p w:rsidR="00A54A22" w:rsidRPr="001C3268" w:rsidRDefault="00A54A22" w:rsidP="00A54A22">
                  <w:pPr>
                    <w:pStyle w:val="ConsPlusNormal"/>
                    <w:widowControl/>
                    <w:ind w:firstLine="0"/>
                    <w:jc w:val="center"/>
                    <w:rPr>
                      <w:sz w:val="24"/>
                      <w:szCs w:val="24"/>
                    </w:rPr>
                  </w:pPr>
                  <w:r>
                    <w:rPr>
                      <w:sz w:val="26"/>
                      <w:szCs w:val="26"/>
                    </w:rPr>
                    <w:t xml:space="preserve"> </w:t>
                  </w:r>
                  <w:r w:rsidRPr="001C3268">
                    <w:rPr>
                      <w:color w:val="000000"/>
                      <w:sz w:val="24"/>
                      <w:szCs w:val="24"/>
                    </w:rPr>
                    <w:t>Не соответствует требованиям</w:t>
                  </w:r>
                </w:p>
                <w:p w:rsidR="00A54A22" w:rsidRDefault="00A54A22" w:rsidP="00A54A22"/>
              </w:txbxContent>
            </v:textbox>
          </v:shape>
        </w:pict>
      </w:r>
      <w:r>
        <w:rPr>
          <w:noProof/>
        </w:rPr>
        <w:pict>
          <v:shape id="_x0000_s1059" type="#_x0000_t202" style="position:absolute;left:0;text-align:left;margin-left:31.6pt;margin-top:3.45pt;width:207.5pt;height:23.3pt;z-index:251668480">
            <v:textbox style="mso-next-textbox:#_x0000_s1059">
              <w:txbxContent>
                <w:p w:rsidR="00A54A22" w:rsidRPr="0051699A" w:rsidRDefault="00A54A22" w:rsidP="00A54A22">
                  <w:pPr>
                    <w:pStyle w:val="ConsPlusNormal"/>
                    <w:widowControl/>
                    <w:ind w:firstLine="0"/>
                    <w:jc w:val="center"/>
                    <w:rPr>
                      <w:sz w:val="26"/>
                      <w:szCs w:val="26"/>
                    </w:rPr>
                  </w:pPr>
                  <w:r>
                    <w:rPr>
                      <w:sz w:val="26"/>
                      <w:szCs w:val="26"/>
                    </w:rPr>
                    <w:t xml:space="preserve"> </w:t>
                  </w:r>
                  <w:r w:rsidRPr="006A6AC1">
                    <w:rPr>
                      <w:color w:val="000000"/>
                      <w:sz w:val="24"/>
                      <w:szCs w:val="24"/>
                    </w:rPr>
                    <w:t>Соответствует</w:t>
                  </w:r>
                  <w:r w:rsidRPr="0051699A">
                    <w:rPr>
                      <w:color w:val="000000"/>
                      <w:sz w:val="26"/>
                      <w:szCs w:val="26"/>
                    </w:rPr>
                    <w:t xml:space="preserve"> </w:t>
                  </w:r>
                  <w:r w:rsidRPr="006A6AC1">
                    <w:rPr>
                      <w:color w:val="000000"/>
                      <w:sz w:val="24"/>
                      <w:szCs w:val="24"/>
                    </w:rPr>
                    <w:t>требованиям</w:t>
                  </w:r>
                </w:p>
                <w:p w:rsidR="00A54A22" w:rsidRDefault="00A54A22" w:rsidP="00A54A22"/>
              </w:txbxContent>
            </v:textbox>
          </v:shape>
        </w:pict>
      </w:r>
    </w:p>
    <w:p w:rsidR="00A54A22" w:rsidRPr="009361C4" w:rsidRDefault="00A54A22" w:rsidP="00A54A22">
      <w:pPr>
        <w:tabs>
          <w:tab w:val="left" w:pos="6420"/>
        </w:tabs>
        <w:jc w:val="both"/>
        <w:rPr>
          <w:highlight w:val="yellow"/>
        </w:rPr>
      </w:pPr>
    </w:p>
    <w:p w:rsidR="00A54A22" w:rsidRPr="009361C4" w:rsidRDefault="00E86BBE" w:rsidP="00A54A22">
      <w:pPr>
        <w:tabs>
          <w:tab w:val="left" w:pos="6420"/>
        </w:tabs>
        <w:jc w:val="both"/>
        <w:rPr>
          <w:highlight w:val="yellow"/>
        </w:rPr>
      </w:pPr>
      <w:r>
        <w:rPr>
          <w:noProof/>
        </w:rPr>
        <w:pict>
          <v:shape id="_x0000_s1066" type="#_x0000_t67" style="position:absolute;left:0;text-align:left;margin-left:126.05pt;margin-top:6.3pt;width:16.95pt;height:19.05pt;z-index:251675648"/>
        </w:pict>
      </w:r>
      <w:r>
        <w:rPr>
          <w:noProof/>
        </w:rPr>
        <w:pict>
          <v:shape id="_x0000_s1055" type="#_x0000_t67" style="position:absolute;left:0;text-align:left;margin-left:359.5pt;margin-top:6.3pt;width:16.95pt;height:19.05pt;z-index:251664384"/>
        </w:pict>
      </w:r>
    </w:p>
    <w:p w:rsidR="00A54A22" w:rsidRPr="009361C4" w:rsidRDefault="00A54A22" w:rsidP="00A54A22">
      <w:pPr>
        <w:tabs>
          <w:tab w:val="left" w:pos="6420"/>
        </w:tabs>
        <w:jc w:val="both"/>
        <w:rPr>
          <w:b/>
          <w:color w:val="FF0000"/>
          <w:highlight w:val="yellow"/>
        </w:rPr>
      </w:pPr>
    </w:p>
    <w:p w:rsidR="00A54A22" w:rsidRPr="009361C4" w:rsidRDefault="00E86BBE" w:rsidP="00A54A22">
      <w:pPr>
        <w:tabs>
          <w:tab w:val="left" w:pos="6420"/>
        </w:tabs>
        <w:jc w:val="both"/>
        <w:rPr>
          <w:highlight w:val="yellow"/>
        </w:rPr>
      </w:pPr>
      <w:r>
        <w:rPr>
          <w:noProof/>
        </w:rPr>
        <w:pict>
          <v:shape id="_x0000_s1061" type="#_x0000_t202" style="position:absolute;left:0;text-align:left;margin-left:262.9pt;margin-top:2.25pt;width:207.5pt;height:51.25pt;z-index:251670528">
            <v:textbox style="mso-next-textbox:#_x0000_s1061">
              <w:txbxContent>
                <w:p w:rsidR="00A54A22" w:rsidRDefault="00A54A22" w:rsidP="00A54A22">
                  <w:pPr>
                    <w:autoSpaceDE w:val="0"/>
                    <w:autoSpaceDN w:val="0"/>
                    <w:adjustRightInd w:val="0"/>
                    <w:jc w:val="center"/>
                    <w:rPr>
                      <w:rFonts w:ascii="Arial" w:hAnsi="Arial" w:cs="Arial"/>
                      <w:color w:val="000000"/>
                    </w:rPr>
                  </w:pPr>
                  <w:r>
                    <w:rPr>
                      <w:rFonts w:ascii="Arial" w:hAnsi="Arial" w:cs="Arial"/>
                      <w:color w:val="000000"/>
                    </w:rPr>
                    <w:t xml:space="preserve">Подготовка и выдача отказа представителю МФЦ </w:t>
                  </w:r>
                </w:p>
                <w:p w:rsidR="00A54A22" w:rsidRPr="00F04C83" w:rsidRDefault="00A54A22" w:rsidP="00A54A22">
                  <w:pPr>
                    <w:autoSpaceDE w:val="0"/>
                    <w:autoSpaceDN w:val="0"/>
                    <w:adjustRightInd w:val="0"/>
                    <w:jc w:val="center"/>
                    <w:rPr>
                      <w:rFonts w:ascii="Arial" w:hAnsi="Arial" w:cs="Arial"/>
                      <w:color w:val="000000"/>
                    </w:rPr>
                  </w:pPr>
                  <w:r>
                    <w:rPr>
                      <w:rFonts w:ascii="Arial" w:hAnsi="Arial" w:cs="Arial"/>
                      <w:color w:val="000000"/>
                    </w:rPr>
                    <w:t>г.о.г. Шахунья или заявителю</w:t>
                  </w:r>
                </w:p>
                <w:p w:rsidR="00A54A22" w:rsidRPr="003324D1" w:rsidRDefault="00A54A22" w:rsidP="00A54A22">
                  <w:pPr>
                    <w:pStyle w:val="ConsPlusNormal"/>
                    <w:widowControl/>
                    <w:ind w:firstLine="0"/>
                    <w:rPr>
                      <w:sz w:val="28"/>
                      <w:szCs w:val="28"/>
                    </w:rPr>
                  </w:pPr>
                </w:p>
                <w:p w:rsidR="00A54A22" w:rsidRDefault="00A54A22" w:rsidP="00A54A22"/>
              </w:txbxContent>
            </v:textbox>
          </v:shape>
        </w:pict>
      </w:r>
      <w:r>
        <w:rPr>
          <w:noProof/>
        </w:rPr>
        <w:pict>
          <v:shape id="_x0000_s1062" type="#_x0000_t202" style="position:absolute;left:0;text-align:left;margin-left:31.6pt;margin-top:2.25pt;width:207.5pt;height:69pt;z-index:251671552">
            <v:textbox style="mso-next-textbox:#_x0000_s1062">
              <w:txbxContent>
                <w:p w:rsidR="00A54A22" w:rsidRDefault="00A54A22" w:rsidP="00A54A22">
                  <w:pPr>
                    <w:autoSpaceDE w:val="0"/>
                    <w:autoSpaceDN w:val="0"/>
                    <w:adjustRightInd w:val="0"/>
                    <w:spacing w:line="288" w:lineRule="auto"/>
                    <w:jc w:val="center"/>
                    <w:rPr>
                      <w:rFonts w:ascii="Arial" w:hAnsi="Arial" w:cs="Arial"/>
                      <w:color w:val="000000"/>
                    </w:rPr>
                  </w:pPr>
                  <w:r>
                    <w:rPr>
                      <w:sz w:val="26"/>
                      <w:szCs w:val="26"/>
                    </w:rPr>
                    <w:t xml:space="preserve"> </w:t>
                  </w:r>
                  <w:r>
                    <w:rPr>
                      <w:rFonts w:ascii="Arial" w:hAnsi="Arial" w:cs="Arial"/>
                      <w:color w:val="000000"/>
                    </w:rPr>
                    <w:t xml:space="preserve">Разработка проекта градостроительного плана земельного участка </w:t>
                  </w:r>
                </w:p>
                <w:p w:rsidR="00A54A22" w:rsidRPr="003324D1" w:rsidRDefault="00A54A22" w:rsidP="00A54A22">
                  <w:pPr>
                    <w:pStyle w:val="ConsPlusNormal"/>
                    <w:widowControl/>
                    <w:ind w:firstLine="0"/>
                    <w:jc w:val="center"/>
                    <w:rPr>
                      <w:sz w:val="28"/>
                      <w:szCs w:val="28"/>
                    </w:rPr>
                  </w:pPr>
                  <w:r>
                    <w:rPr>
                      <w:color w:val="000000"/>
                      <w:sz w:val="24"/>
                      <w:szCs w:val="24"/>
                    </w:rPr>
                    <w:t>(далее – ГПЗУ)</w:t>
                  </w:r>
                </w:p>
                <w:p w:rsidR="00A54A22" w:rsidRDefault="00A54A22" w:rsidP="00A54A22"/>
              </w:txbxContent>
            </v:textbox>
          </v:shape>
        </w:pict>
      </w:r>
    </w:p>
    <w:p w:rsidR="00A54A22" w:rsidRPr="009361C4" w:rsidRDefault="00A54A22" w:rsidP="00A54A22">
      <w:pPr>
        <w:pStyle w:val="ConsPlusNormal"/>
        <w:widowControl/>
        <w:ind w:firstLine="0"/>
        <w:jc w:val="center"/>
        <w:rPr>
          <w:rFonts w:ascii="Times New Roman" w:hAnsi="Times New Roman" w:cs="Times New Roman"/>
          <w:highlight w:val="yellow"/>
        </w:rPr>
      </w:pPr>
    </w:p>
    <w:p w:rsidR="00A54A22" w:rsidRPr="009361C4" w:rsidRDefault="00A54A22" w:rsidP="00A54A22">
      <w:pPr>
        <w:autoSpaceDE w:val="0"/>
        <w:autoSpaceDN w:val="0"/>
        <w:adjustRightInd w:val="0"/>
        <w:ind w:firstLine="540"/>
        <w:jc w:val="both"/>
        <w:rPr>
          <w:highlight w:val="yellow"/>
        </w:rPr>
      </w:pPr>
    </w:p>
    <w:p w:rsidR="00A54A22" w:rsidRPr="009361C4" w:rsidRDefault="00A54A22" w:rsidP="00A54A22"/>
    <w:p w:rsidR="00A54A22" w:rsidRPr="009361C4" w:rsidRDefault="00A54A22" w:rsidP="00A54A22"/>
    <w:p w:rsidR="00A54A22" w:rsidRPr="009361C4" w:rsidRDefault="00E86BBE" w:rsidP="00A54A22">
      <w:pPr>
        <w:tabs>
          <w:tab w:val="left" w:pos="6420"/>
        </w:tabs>
        <w:jc w:val="both"/>
      </w:pPr>
      <w:r>
        <w:rPr>
          <w:noProof/>
        </w:rPr>
        <w:pict>
          <v:shape id="_x0000_s1065" type="#_x0000_t67" style="position:absolute;left:0;text-align:left;margin-left:199.3pt;margin-top:9pt;width:16.95pt;height:19.05pt;z-index:251674624"/>
        </w:pict>
      </w:r>
    </w:p>
    <w:p w:rsidR="00A54A22" w:rsidRPr="001B2664" w:rsidRDefault="00E86BBE" w:rsidP="00A54A22">
      <w:pPr>
        <w:ind w:left="4500"/>
        <w:jc w:val="center"/>
        <w:rPr>
          <w:sz w:val="26"/>
          <w:szCs w:val="26"/>
        </w:rPr>
      </w:pPr>
      <w:r>
        <w:rPr>
          <w:noProof/>
        </w:rPr>
        <w:pict>
          <v:shape id="_x0000_s1075" type="#_x0000_t202" style="position:absolute;left:0;text-align:left;margin-left:34.65pt;margin-top:20pt;width:429.15pt;height:19.9pt;z-index:251684864">
            <v:textbox style="mso-next-textbox:#_x0000_s1075">
              <w:txbxContent>
                <w:p w:rsidR="00A54A22" w:rsidRPr="006A6AC1" w:rsidRDefault="00A54A22" w:rsidP="00A54A22">
                  <w:pPr>
                    <w:pStyle w:val="ConsPlusNormal"/>
                    <w:widowControl/>
                    <w:ind w:firstLine="540"/>
                    <w:jc w:val="center"/>
                    <w:rPr>
                      <w:sz w:val="24"/>
                      <w:szCs w:val="24"/>
                    </w:rPr>
                  </w:pPr>
                  <w:r w:rsidRPr="006A6AC1">
                    <w:rPr>
                      <w:sz w:val="24"/>
                      <w:szCs w:val="24"/>
                    </w:rPr>
                    <w:t>Проверка проекта ГПЗУ и представленных документов</w:t>
                  </w:r>
                </w:p>
                <w:p w:rsidR="00A54A22" w:rsidRPr="003324D1" w:rsidRDefault="00A54A22" w:rsidP="00A54A22">
                  <w:pPr>
                    <w:rPr>
                      <w:sz w:val="28"/>
                      <w:szCs w:val="28"/>
                    </w:rPr>
                  </w:pPr>
                </w:p>
              </w:txbxContent>
            </v:textbox>
          </v:shape>
        </w:pict>
      </w:r>
      <w:r>
        <w:rPr>
          <w:noProof/>
        </w:rPr>
        <w:pict>
          <v:shape id="_x0000_s1064" type="#_x0000_t67" style="position:absolute;left:0;text-align:left;margin-left:126.05pt;margin-top:46.25pt;width:16.95pt;height:19.05pt;z-index:251673600"/>
        </w:pict>
      </w:r>
      <w:r>
        <w:rPr>
          <w:noProof/>
        </w:rPr>
        <w:pict>
          <v:shape id="_x0000_s1069" type="#_x0000_t67" style="position:absolute;left:0;text-align:left;margin-left:351.25pt;margin-top:46.25pt;width:16.95pt;height:19.05pt;z-index:251678720"/>
        </w:pict>
      </w:r>
      <w:r>
        <w:rPr>
          <w:noProof/>
        </w:rPr>
        <w:pict>
          <v:shape id="_x0000_s1071" type="#_x0000_t202" style="position:absolute;left:0;text-align:left;margin-left:30.15pt;margin-top:69.5pt;width:186.1pt;height:21.8pt;z-index:251680768">
            <v:textbox style="mso-next-textbox:#_x0000_s1071">
              <w:txbxContent>
                <w:p w:rsidR="00A54A22" w:rsidRPr="003324D1" w:rsidRDefault="00A54A22" w:rsidP="00A54A22">
                  <w:pPr>
                    <w:pStyle w:val="ConsPlusNormal"/>
                    <w:widowControl/>
                    <w:ind w:firstLine="0"/>
                    <w:jc w:val="center"/>
                    <w:rPr>
                      <w:sz w:val="28"/>
                      <w:szCs w:val="28"/>
                    </w:rPr>
                  </w:pPr>
                  <w:r>
                    <w:rPr>
                      <w:sz w:val="26"/>
                      <w:szCs w:val="26"/>
                    </w:rPr>
                    <w:t xml:space="preserve"> </w:t>
                  </w:r>
                  <w:r>
                    <w:rPr>
                      <w:color w:val="000000"/>
                      <w:sz w:val="24"/>
                      <w:szCs w:val="24"/>
                    </w:rPr>
                    <w:t>Соответствует требованиям</w:t>
                  </w:r>
                </w:p>
                <w:p w:rsidR="00A54A22" w:rsidRDefault="00A54A22" w:rsidP="00A54A22"/>
              </w:txbxContent>
            </v:textbox>
          </v:shape>
        </w:pict>
      </w:r>
      <w:r>
        <w:rPr>
          <w:noProof/>
        </w:rPr>
        <w:pict>
          <v:shape id="_x0000_s1070" type="#_x0000_t202" style="position:absolute;left:0;text-align:left;margin-left:251.8pt;margin-top:69.5pt;width:220.05pt;height:21.8pt;z-index:251679744">
            <v:textbox style="mso-next-textbox:#_x0000_s1070">
              <w:txbxContent>
                <w:p w:rsidR="00A54A22" w:rsidRPr="006A7148" w:rsidRDefault="00A54A22" w:rsidP="00A54A22">
                  <w:pPr>
                    <w:pStyle w:val="ConsPlusNormal"/>
                    <w:widowControl/>
                    <w:ind w:firstLine="0"/>
                    <w:jc w:val="center"/>
                    <w:rPr>
                      <w:color w:val="000000"/>
                      <w:sz w:val="24"/>
                      <w:szCs w:val="24"/>
                    </w:rPr>
                  </w:pPr>
                  <w:r>
                    <w:rPr>
                      <w:sz w:val="26"/>
                      <w:szCs w:val="26"/>
                    </w:rPr>
                    <w:t xml:space="preserve"> </w:t>
                  </w:r>
                  <w:r>
                    <w:rPr>
                      <w:color w:val="000000"/>
                      <w:sz w:val="24"/>
                      <w:szCs w:val="24"/>
                    </w:rPr>
                    <w:t>Соответствует с замечаниями</w:t>
                  </w:r>
                </w:p>
                <w:p w:rsidR="00A54A22" w:rsidRDefault="00A54A22" w:rsidP="00A54A22"/>
              </w:txbxContent>
            </v:textbox>
          </v:shape>
        </w:pict>
      </w:r>
      <w:r>
        <w:rPr>
          <w:noProof/>
        </w:rPr>
        <w:pict>
          <v:shape id="_x0000_s1063" type="#_x0000_t67" style="position:absolute;left:0;text-align:left;margin-left:351.25pt;margin-top:97.75pt;width:16.95pt;height:19.05pt;z-index:251672576"/>
        </w:pict>
      </w:r>
      <w:r>
        <w:rPr>
          <w:noProof/>
        </w:rPr>
        <w:pict>
          <v:shape id="_x0000_s1067" type="#_x0000_t67" style="position:absolute;left:0;text-align:left;margin-left:126.05pt;margin-top:97.75pt;width:16.95pt;height:19.05pt;z-index:251676672"/>
        </w:pict>
      </w:r>
      <w:r>
        <w:rPr>
          <w:noProof/>
        </w:rPr>
        <w:pict>
          <v:shape id="_x0000_s1073" type="#_x0000_t202" style="position:absolute;left:0;text-align:left;margin-left:30.15pt;margin-top:121.7pt;width:190.3pt;height:48.35pt;z-index:251682816">
            <v:textbox style="mso-next-textbox:#_x0000_s1073">
              <w:txbxContent>
                <w:p w:rsidR="00A54A22" w:rsidRPr="00BA6B8A" w:rsidRDefault="00A54A22" w:rsidP="00A54A22">
                  <w:pPr>
                    <w:autoSpaceDE w:val="0"/>
                    <w:autoSpaceDN w:val="0"/>
                    <w:adjustRightInd w:val="0"/>
                    <w:jc w:val="center"/>
                    <w:rPr>
                      <w:rFonts w:ascii="Arial" w:hAnsi="Arial" w:cs="Arial"/>
                      <w:color w:val="000000"/>
                    </w:rPr>
                  </w:pPr>
                  <w:r w:rsidRPr="00BA6B8A">
                    <w:rPr>
                      <w:rFonts w:ascii="Arial" w:hAnsi="Arial" w:cs="Arial"/>
                      <w:color w:val="000000"/>
                    </w:rPr>
                    <w:t>Копирование и выдача ГПЗУ представителю МФЦ г.о.г. Шахунья или заявителю</w:t>
                  </w:r>
                </w:p>
                <w:p w:rsidR="00A54A22" w:rsidRDefault="00A54A22" w:rsidP="00A54A22"/>
              </w:txbxContent>
            </v:textbox>
          </v:shape>
        </w:pict>
      </w:r>
      <w:r>
        <w:rPr>
          <w:noProof/>
        </w:rPr>
        <w:pict>
          <v:shape id="_x0000_s1068" type="#_x0000_t67" style="position:absolute;left:0;text-align:left;margin-left:334.3pt;margin-top:175.45pt;width:16.95pt;height:19.05pt;z-index:251677696"/>
        </w:pict>
      </w:r>
      <w:r>
        <w:rPr>
          <w:noProof/>
        </w:rPr>
        <w:pict>
          <v:shape id="_x0000_s1072" type="#_x0000_t202" style="position:absolute;left:0;text-align:left;margin-left:247.35pt;margin-top:121.7pt;width:223.05pt;height:48.35pt;z-index:251681792">
            <v:textbox style="mso-next-textbox:#_x0000_s1072">
              <w:txbxContent>
                <w:p w:rsidR="00A54A22" w:rsidRDefault="00A54A22" w:rsidP="00A54A22">
                  <w:pPr>
                    <w:pStyle w:val="ConsPlusNormal"/>
                    <w:widowControl/>
                    <w:ind w:firstLine="0"/>
                    <w:jc w:val="center"/>
                    <w:rPr>
                      <w:color w:val="000000"/>
                      <w:sz w:val="24"/>
                      <w:szCs w:val="24"/>
                    </w:rPr>
                  </w:pPr>
                  <w:r>
                    <w:rPr>
                      <w:sz w:val="26"/>
                      <w:szCs w:val="26"/>
                    </w:rPr>
                    <w:t xml:space="preserve"> </w:t>
                  </w:r>
                  <w:r>
                    <w:rPr>
                      <w:color w:val="000000"/>
                      <w:sz w:val="24"/>
                      <w:szCs w:val="24"/>
                    </w:rPr>
                    <w:t xml:space="preserve">Направление проекта ГПЗУ с замечаниями специалисту ОА и КС </w:t>
                  </w:r>
                </w:p>
                <w:p w:rsidR="00A54A22" w:rsidRPr="003324D1" w:rsidRDefault="00A54A22" w:rsidP="00A54A22">
                  <w:pPr>
                    <w:pStyle w:val="ConsPlusNormal"/>
                    <w:widowControl/>
                    <w:ind w:firstLine="0"/>
                    <w:jc w:val="center"/>
                    <w:rPr>
                      <w:sz w:val="28"/>
                      <w:szCs w:val="28"/>
                    </w:rPr>
                  </w:pPr>
                  <w:r>
                    <w:rPr>
                      <w:color w:val="000000"/>
                      <w:sz w:val="24"/>
                      <w:szCs w:val="24"/>
                    </w:rPr>
                    <w:t>администрации г.о.г. Шахунья</w:t>
                  </w:r>
                </w:p>
                <w:p w:rsidR="00A54A22" w:rsidRDefault="00A54A22" w:rsidP="00A54A22"/>
              </w:txbxContent>
            </v:textbox>
          </v:shape>
        </w:pict>
      </w:r>
      <w:r>
        <w:rPr>
          <w:noProof/>
        </w:rPr>
        <w:pict>
          <v:shape id="_x0000_s1074" type="#_x0000_t202" style="position:absolute;left:0;text-align:left;margin-left:207.95pt;margin-top:199.85pt;width:263.9pt;height:51.75pt;z-index:251683840">
            <v:textbox style="mso-next-textbox:#_x0000_s1074">
              <w:txbxContent>
                <w:p w:rsidR="00A54A22" w:rsidRPr="00793057" w:rsidRDefault="00A54A22" w:rsidP="00A54A22">
                  <w:pPr>
                    <w:pStyle w:val="ConsPlusNormal"/>
                    <w:widowControl/>
                    <w:ind w:firstLine="0"/>
                    <w:jc w:val="center"/>
                    <w:rPr>
                      <w:sz w:val="24"/>
                      <w:szCs w:val="28"/>
                    </w:rPr>
                  </w:pPr>
                  <w:r w:rsidRPr="00793057">
                    <w:rPr>
                      <w:color w:val="000000"/>
                      <w:sz w:val="24"/>
                      <w:szCs w:val="24"/>
                    </w:rPr>
                    <w:t xml:space="preserve">Корректировка, копирование  и </w:t>
                  </w:r>
                </w:p>
                <w:p w:rsidR="00A54A22" w:rsidRPr="00793057" w:rsidRDefault="00A54A22" w:rsidP="00A54A22">
                  <w:pPr>
                    <w:jc w:val="center"/>
                    <w:rPr>
                      <w:rFonts w:ascii="Arial" w:hAnsi="Arial" w:cs="Arial"/>
                      <w:color w:val="000000"/>
                    </w:rPr>
                  </w:pPr>
                  <w:r w:rsidRPr="00793057">
                    <w:rPr>
                      <w:rFonts w:ascii="Arial" w:hAnsi="Arial" w:cs="Arial"/>
                      <w:color w:val="000000"/>
                    </w:rPr>
                    <w:t xml:space="preserve">выдача ГПЗУ представителю МФЦ </w:t>
                  </w:r>
                </w:p>
                <w:p w:rsidR="00A54A22" w:rsidRDefault="00A54A22" w:rsidP="00A54A22">
                  <w:pPr>
                    <w:jc w:val="center"/>
                  </w:pPr>
                  <w:r w:rsidRPr="00793057">
                    <w:rPr>
                      <w:rFonts w:ascii="Arial" w:hAnsi="Arial" w:cs="Arial"/>
                      <w:color w:val="000000"/>
                    </w:rPr>
                    <w:t>г.о.г. Шахунья или заявителю</w:t>
                  </w:r>
                </w:p>
              </w:txbxContent>
            </v:textbox>
          </v:shape>
        </w:pict>
      </w:r>
    </w:p>
    <w:sectPr w:rsidR="00A54A22" w:rsidRPr="001B2664" w:rsidSect="00A54A22">
      <w:headerReference w:type="default" r:id="rId15"/>
      <w:pgSz w:w="11906" w:h="16838"/>
      <w:pgMar w:top="993"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BE" w:rsidRDefault="00E86BBE" w:rsidP="00797220">
      <w:r>
        <w:separator/>
      </w:r>
    </w:p>
  </w:endnote>
  <w:endnote w:type="continuationSeparator" w:id="0">
    <w:p w:rsidR="00E86BBE" w:rsidRDefault="00E86BBE" w:rsidP="0079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BE" w:rsidRDefault="00E86BBE" w:rsidP="00797220">
      <w:r>
        <w:separator/>
      </w:r>
    </w:p>
  </w:footnote>
  <w:footnote w:type="continuationSeparator" w:id="0">
    <w:p w:rsidR="00E86BBE" w:rsidRDefault="00E86BBE" w:rsidP="0079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0766"/>
      <w:docPartObj>
        <w:docPartGallery w:val="Page Numbers (Top of Page)"/>
        <w:docPartUnique/>
      </w:docPartObj>
    </w:sdtPr>
    <w:sdtEndPr>
      <w:rPr>
        <w:sz w:val="22"/>
        <w:szCs w:val="22"/>
      </w:rPr>
    </w:sdtEndPr>
    <w:sdtContent>
      <w:p w:rsidR="00797220" w:rsidRPr="00797220" w:rsidRDefault="00797220">
        <w:pPr>
          <w:pStyle w:val="a6"/>
          <w:jc w:val="center"/>
          <w:rPr>
            <w:sz w:val="22"/>
            <w:szCs w:val="22"/>
          </w:rPr>
        </w:pPr>
        <w:r w:rsidRPr="00797220">
          <w:rPr>
            <w:sz w:val="22"/>
            <w:szCs w:val="22"/>
          </w:rPr>
          <w:fldChar w:fldCharType="begin"/>
        </w:r>
        <w:r w:rsidRPr="00797220">
          <w:rPr>
            <w:sz w:val="22"/>
            <w:szCs w:val="22"/>
          </w:rPr>
          <w:instrText>PAGE   \* MERGEFORMAT</w:instrText>
        </w:r>
        <w:r w:rsidRPr="00797220">
          <w:rPr>
            <w:sz w:val="22"/>
            <w:szCs w:val="22"/>
          </w:rPr>
          <w:fldChar w:fldCharType="separate"/>
        </w:r>
        <w:r w:rsidR="003E3521">
          <w:rPr>
            <w:noProof/>
            <w:sz w:val="22"/>
            <w:szCs w:val="22"/>
          </w:rPr>
          <w:t>19</w:t>
        </w:r>
        <w:r w:rsidRPr="00797220">
          <w:rPr>
            <w:sz w:val="22"/>
            <w:szCs w:val="22"/>
          </w:rPr>
          <w:fldChar w:fldCharType="end"/>
        </w:r>
      </w:p>
    </w:sdtContent>
  </w:sdt>
  <w:p w:rsidR="00797220" w:rsidRDefault="007972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5F6A"/>
    <w:rsid w:val="00030CF6"/>
    <w:rsid w:val="000D5BE1"/>
    <w:rsid w:val="000E768A"/>
    <w:rsid w:val="00135C01"/>
    <w:rsid w:val="001371AF"/>
    <w:rsid w:val="00150C5E"/>
    <w:rsid w:val="00181CAF"/>
    <w:rsid w:val="001E0267"/>
    <w:rsid w:val="001E7246"/>
    <w:rsid w:val="001F3D95"/>
    <w:rsid w:val="0024341B"/>
    <w:rsid w:val="00275828"/>
    <w:rsid w:val="00277195"/>
    <w:rsid w:val="002A3486"/>
    <w:rsid w:val="002D320D"/>
    <w:rsid w:val="002E07FE"/>
    <w:rsid w:val="002E0E5A"/>
    <w:rsid w:val="003D2B77"/>
    <w:rsid w:val="003E3521"/>
    <w:rsid w:val="004334BD"/>
    <w:rsid w:val="00443C45"/>
    <w:rsid w:val="004B0644"/>
    <w:rsid w:val="004B144B"/>
    <w:rsid w:val="004B237B"/>
    <w:rsid w:val="004B51FB"/>
    <w:rsid w:val="004C67BE"/>
    <w:rsid w:val="00545B03"/>
    <w:rsid w:val="005704BC"/>
    <w:rsid w:val="0058786B"/>
    <w:rsid w:val="005E6613"/>
    <w:rsid w:val="006261BE"/>
    <w:rsid w:val="00672883"/>
    <w:rsid w:val="006872E4"/>
    <w:rsid w:val="006D162B"/>
    <w:rsid w:val="00745B09"/>
    <w:rsid w:val="00797220"/>
    <w:rsid w:val="007C3D48"/>
    <w:rsid w:val="007D2983"/>
    <w:rsid w:val="00820A0A"/>
    <w:rsid w:val="00852FAE"/>
    <w:rsid w:val="008C7EA5"/>
    <w:rsid w:val="00915F56"/>
    <w:rsid w:val="0093454D"/>
    <w:rsid w:val="00935CE5"/>
    <w:rsid w:val="0095208A"/>
    <w:rsid w:val="009979CC"/>
    <w:rsid w:val="009D0E28"/>
    <w:rsid w:val="00A10228"/>
    <w:rsid w:val="00A14542"/>
    <w:rsid w:val="00A47C55"/>
    <w:rsid w:val="00A54A22"/>
    <w:rsid w:val="00A62D18"/>
    <w:rsid w:val="00AA3930"/>
    <w:rsid w:val="00AB68F2"/>
    <w:rsid w:val="00AE12B2"/>
    <w:rsid w:val="00B871B7"/>
    <w:rsid w:val="00CF7ADE"/>
    <w:rsid w:val="00D4175D"/>
    <w:rsid w:val="00D55E95"/>
    <w:rsid w:val="00D57EEB"/>
    <w:rsid w:val="00D95F6A"/>
    <w:rsid w:val="00E1276A"/>
    <w:rsid w:val="00E5383B"/>
    <w:rsid w:val="00E8108A"/>
    <w:rsid w:val="00E86BBE"/>
    <w:rsid w:val="00E9026D"/>
    <w:rsid w:val="00ED15F4"/>
    <w:rsid w:val="00EF0555"/>
    <w:rsid w:val="00F112E1"/>
    <w:rsid w:val="00F23CA9"/>
    <w:rsid w:val="00FD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header"/>
    <w:basedOn w:val="a"/>
    <w:link w:val="a7"/>
    <w:uiPriority w:val="99"/>
    <w:unhideWhenUsed/>
    <w:rsid w:val="00797220"/>
    <w:pPr>
      <w:tabs>
        <w:tab w:val="center" w:pos="4677"/>
        <w:tab w:val="right" w:pos="9355"/>
      </w:tabs>
    </w:pPr>
  </w:style>
  <w:style w:type="character" w:customStyle="1" w:styleId="a7">
    <w:name w:val="Верхний колонтитул Знак"/>
    <w:basedOn w:val="a0"/>
    <w:link w:val="a6"/>
    <w:uiPriority w:val="99"/>
    <w:rsid w:val="007972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7220"/>
    <w:pPr>
      <w:tabs>
        <w:tab w:val="center" w:pos="4677"/>
        <w:tab w:val="right" w:pos="9355"/>
      </w:tabs>
    </w:pPr>
  </w:style>
  <w:style w:type="character" w:customStyle="1" w:styleId="a9">
    <w:name w:val="Нижний колонтитул Знак"/>
    <w:basedOn w:val="a0"/>
    <w:link w:val="a8"/>
    <w:uiPriority w:val="99"/>
    <w:rsid w:val="007972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mail.ru" TargetMode="External"/><Relationship Id="rId4" Type="http://schemas.microsoft.com/office/2007/relationships/stylesWithEffects" Target="stylesWithEffects.xml"/><Relationship Id="rId9" Type="http://schemas.openxmlformats.org/officeDocument/2006/relationships/hyperlink" Target="mailto:OAKS73@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F6A16-9977-461F-97C8-CCA1EDF6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2018-02-07T11:52:00Z</cp:lastPrinted>
  <dcterms:created xsi:type="dcterms:W3CDTF">2018-02-07T11:54:00Z</dcterms:created>
  <dcterms:modified xsi:type="dcterms:W3CDTF">2018-02-07T11:54:00Z</dcterms:modified>
</cp:coreProperties>
</file>